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4A9" w14:textId="2F3FA773" w:rsidR="006A05F5" w:rsidRPr="005E4E13" w:rsidRDefault="006901D4" w:rsidP="005E4E13">
      <w:pPr>
        <w:pStyle w:val="BodyText"/>
        <w:ind w:left="1192"/>
        <w:rPr>
          <w:rFonts w:ascii="Times New Roman"/>
          <w:sz w:val="20"/>
        </w:rPr>
      </w:pPr>
      <w:r>
        <w:rPr>
          <w:rFonts w:ascii="Times New Roman"/>
          <w:noProof/>
          <w:sz w:val="20"/>
        </w:rPr>
        <w:drawing>
          <wp:inline distT="0" distB="0" distL="0" distR="0" wp14:anchorId="5EC726C0" wp14:editId="784E9FB5">
            <wp:extent cx="848360" cy="1149350"/>
            <wp:effectExtent l="0" t="0" r="8890" b="0"/>
            <wp:docPr id="2" name="Image 2" descr="A logo with a shield and a flame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logo with a shield and a flame  Description automatically generated "/>
                    <pic:cNvPicPr/>
                  </pic:nvPicPr>
                  <pic:blipFill>
                    <a:blip r:embed="rId7" cstate="print"/>
                    <a:stretch>
                      <a:fillRect/>
                    </a:stretch>
                  </pic:blipFill>
                  <pic:spPr>
                    <a:xfrm>
                      <a:off x="0" y="0"/>
                      <a:ext cx="848923" cy="1150113"/>
                    </a:xfrm>
                    <a:prstGeom prst="rect">
                      <a:avLst/>
                    </a:prstGeom>
                  </pic:spPr>
                </pic:pic>
              </a:graphicData>
            </a:graphic>
          </wp:inline>
        </w:drawing>
      </w:r>
      <w:r w:rsidR="005E4E13">
        <w:rPr>
          <w:b/>
          <w:color w:val="C00000"/>
        </w:rPr>
        <w:t xml:space="preserve">             </w:t>
      </w:r>
      <w:r>
        <w:rPr>
          <w:b/>
          <w:color w:val="C00000"/>
        </w:rPr>
        <w:t>SCHOOL</w:t>
      </w:r>
      <w:r>
        <w:rPr>
          <w:b/>
          <w:color w:val="C00000"/>
          <w:spacing w:val="-6"/>
        </w:rPr>
        <w:t xml:space="preserve"> </w:t>
      </w:r>
      <w:r>
        <w:rPr>
          <w:b/>
          <w:color w:val="C00000"/>
        </w:rPr>
        <w:t>OF</w:t>
      </w:r>
      <w:r>
        <w:rPr>
          <w:b/>
          <w:color w:val="C00000"/>
          <w:spacing w:val="-5"/>
        </w:rPr>
        <w:t xml:space="preserve"> </w:t>
      </w:r>
      <w:r>
        <w:rPr>
          <w:b/>
          <w:color w:val="C00000"/>
        </w:rPr>
        <w:t>HEALTH</w:t>
      </w:r>
      <w:r>
        <w:rPr>
          <w:b/>
          <w:color w:val="C00000"/>
          <w:spacing w:val="-6"/>
        </w:rPr>
        <w:t xml:space="preserve"> </w:t>
      </w:r>
      <w:r>
        <w:rPr>
          <w:b/>
          <w:color w:val="C00000"/>
        </w:rPr>
        <w:t>&amp;</w:t>
      </w:r>
      <w:r>
        <w:rPr>
          <w:b/>
          <w:color w:val="C00000"/>
          <w:spacing w:val="-3"/>
        </w:rPr>
        <w:t xml:space="preserve"> </w:t>
      </w:r>
      <w:r w:rsidR="00BF590A">
        <w:rPr>
          <w:b/>
          <w:color w:val="C00000"/>
        </w:rPr>
        <w:t>MEDICAL</w:t>
      </w:r>
      <w:r>
        <w:rPr>
          <w:b/>
          <w:color w:val="C00000"/>
          <w:spacing w:val="-3"/>
        </w:rPr>
        <w:t xml:space="preserve"> </w:t>
      </w:r>
      <w:r>
        <w:rPr>
          <w:b/>
          <w:color w:val="C00000"/>
          <w:spacing w:val="-2"/>
        </w:rPr>
        <w:t>SCIENCES</w:t>
      </w:r>
    </w:p>
    <w:p w14:paraId="5EC724AA" w14:textId="77777777" w:rsidR="006A05F5" w:rsidRDefault="006901D4">
      <w:pPr>
        <w:pStyle w:val="BodyText"/>
        <w:spacing w:before="166"/>
        <w:rPr>
          <w:b/>
          <w:sz w:val="20"/>
        </w:rPr>
      </w:pPr>
      <w:r>
        <w:rPr>
          <w:b/>
          <w:noProof/>
          <w:sz w:val="20"/>
        </w:rPr>
        <w:drawing>
          <wp:anchor distT="0" distB="0" distL="0" distR="0" simplePos="0" relativeHeight="487587840" behindDoc="1" locked="0" layoutInCell="1" allowOverlap="1" wp14:anchorId="5EC726C2" wp14:editId="5EC726C3">
            <wp:simplePos x="0" y="0"/>
            <wp:positionH relativeFrom="page">
              <wp:posOffset>914400</wp:posOffset>
            </wp:positionH>
            <wp:positionV relativeFrom="paragraph">
              <wp:posOffset>266816</wp:posOffset>
            </wp:positionV>
            <wp:extent cx="5871546" cy="27146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871546" cy="271462"/>
                    </a:xfrm>
                    <a:prstGeom prst="rect">
                      <a:avLst/>
                    </a:prstGeom>
                  </pic:spPr>
                </pic:pic>
              </a:graphicData>
            </a:graphic>
          </wp:anchor>
        </w:drawing>
      </w:r>
    </w:p>
    <w:p w14:paraId="5EC724AC" w14:textId="27C191D6" w:rsidR="006A05F5" w:rsidRDefault="006901D4" w:rsidP="005E4E13">
      <w:pPr>
        <w:pStyle w:val="Title"/>
        <w:rPr>
          <w:spacing w:val="-2"/>
          <w:sz w:val="28"/>
          <w:szCs w:val="28"/>
        </w:rPr>
      </w:pPr>
      <w:bookmarkStart w:id="0" w:name="Fitness_to_Practise_(Train)_Policy_and_P"/>
      <w:bookmarkEnd w:id="0"/>
      <w:r w:rsidRPr="00FB2E4B">
        <w:rPr>
          <w:sz w:val="28"/>
          <w:szCs w:val="28"/>
        </w:rPr>
        <w:t>Fitness</w:t>
      </w:r>
      <w:r w:rsidRPr="00FB2E4B">
        <w:rPr>
          <w:spacing w:val="-10"/>
          <w:sz w:val="28"/>
          <w:szCs w:val="28"/>
        </w:rPr>
        <w:t xml:space="preserve"> </w:t>
      </w:r>
      <w:r w:rsidRPr="00FB2E4B">
        <w:rPr>
          <w:sz w:val="28"/>
          <w:szCs w:val="28"/>
        </w:rPr>
        <w:t>to</w:t>
      </w:r>
      <w:r w:rsidRPr="00FB2E4B">
        <w:rPr>
          <w:spacing w:val="-11"/>
          <w:sz w:val="28"/>
          <w:szCs w:val="28"/>
        </w:rPr>
        <w:t xml:space="preserve"> </w:t>
      </w:r>
      <w:proofErr w:type="spellStart"/>
      <w:r w:rsidRPr="00FB2E4B">
        <w:rPr>
          <w:sz w:val="28"/>
          <w:szCs w:val="28"/>
        </w:rPr>
        <w:t>Practise</w:t>
      </w:r>
      <w:proofErr w:type="spellEnd"/>
      <w:r w:rsidRPr="00FB2E4B">
        <w:rPr>
          <w:spacing w:val="-5"/>
          <w:sz w:val="28"/>
          <w:szCs w:val="28"/>
        </w:rPr>
        <w:t xml:space="preserve"> </w:t>
      </w:r>
      <w:r w:rsidRPr="00FB2E4B">
        <w:rPr>
          <w:sz w:val="28"/>
          <w:szCs w:val="28"/>
        </w:rPr>
        <w:t>(Train)</w:t>
      </w:r>
      <w:r w:rsidRPr="00FB2E4B">
        <w:rPr>
          <w:spacing w:val="-8"/>
          <w:sz w:val="28"/>
          <w:szCs w:val="28"/>
        </w:rPr>
        <w:t xml:space="preserve"> </w:t>
      </w:r>
      <w:r w:rsidRPr="00FB2E4B">
        <w:rPr>
          <w:sz w:val="28"/>
          <w:szCs w:val="28"/>
        </w:rPr>
        <w:t>Policy</w:t>
      </w:r>
      <w:r w:rsidRPr="00FB2E4B">
        <w:rPr>
          <w:spacing w:val="-10"/>
          <w:sz w:val="28"/>
          <w:szCs w:val="28"/>
        </w:rPr>
        <w:t xml:space="preserve"> </w:t>
      </w:r>
      <w:r w:rsidRPr="00FB2E4B">
        <w:rPr>
          <w:sz w:val="28"/>
          <w:szCs w:val="28"/>
        </w:rPr>
        <w:t>and</w:t>
      </w:r>
      <w:r w:rsidRPr="00FB2E4B">
        <w:rPr>
          <w:spacing w:val="-8"/>
          <w:sz w:val="28"/>
          <w:szCs w:val="28"/>
        </w:rPr>
        <w:t xml:space="preserve"> </w:t>
      </w:r>
      <w:r w:rsidRPr="00FB2E4B">
        <w:rPr>
          <w:spacing w:val="-2"/>
          <w:sz w:val="28"/>
          <w:szCs w:val="28"/>
        </w:rPr>
        <w:t>Procedure</w:t>
      </w:r>
      <w:r w:rsidR="00826386" w:rsidRPr="00FB2E4B">
        <w:rPr>
          <w:spacing w:val="-2"/>
          <w:sz w:val="28"/>
          <w:szCs w:val="28"/>
        </w:rPr>
        <w:t xml:space="preserve"> (Clerkenwell Campus)</w:t>
      </w:r>
    </w:p>
    <w:p w14:paraId="45E1337B" w14:textId="63725F54" w:rsidR="00D60216" w:rsidRPr="005E4E13" w:rsidRDefault="00D60216" w:rsidP="005E4E13">
      <w:pPr>
        <w:pStyle w:val="Title"/>
        <w:rPr>
          <w:sz w:val="28"/>
          <w:szCs w:val="28"/>
        </w:rPr>
      </w:pPr>
      <w:r>
        <w:rPr>
          <w:noProof/>
        </w:rPr>
        <mc:AlternateContent>
          <mc:Choice Requires="wps">
            <w:drawing>
              <wp:anchor distT="0" distB="0" distL="0" distR="0" simplePos="0" relativeHeight="251658240" behindDoc="1" locked="0" layoutInCell="1" allowOverlap="1" wp14:anchorId="5EC726C4" wp14:editId="2E8019C7">
                <wp:simplePos x="0" y="0"/>
                <wp:positionH relativeFrom="page">
                  <wp:posOffset>914400</wp:posOffset>
                </wp:positionH>
                <wp:positionV relativeFrom="paragraph">
                  <wp:posOffset>164465</wp:posOffset>
                </wp:positionV>
                <wp:extent cx="5769610" cy="6292850"/>
                <wp:effectExtent l="0" t="0" r="254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292850"/>
                        </a:xfrm>
                        <a:custGeom>
                          <a:avLst/>
                          <a:gdLst/>
                          <a:ahLst/>
                          <a:cxnLst/>
                          <a:rect l="l" t="t" r="r" b="b"/>
                          <a:pathLst>
                            <a:path w="5769610" h="5838825">
                              <a:moveTo>
                                <a:pt x="5750560" y="0"/>
                              </a:moveTo>
                              <a:lnTo>
                                <a:pt x="19050" y="0"/>
                              </a:lnTo>
                              <a:lnTo>
                                <a:pt x="19050" y="6350"/>
                              </a:lnTo>
                              <a:lnTo>
                                <a:pt x="19050" y="5825490"/>
                              </a:lnTo>
                              <a:lnTo>
                                <a:pt x="19050" y="5831840"/>
                              </a:lnTo>
                              <a:lnTo>
                                <a:pt x="5744845" y="5831840"/>
                              </a:lnTo>
                              <a:lnTo>
                                <a:pt x="5744845" y="5831471"/>
                              </a:lnTo>
                              <a:lnTo>
                                <a:pt x="5750560" y="5831471"/>
                              </a:lnTo>
                              <a:lnTo>
                                <a:pt x="5750560" y="6692"/>
                              </a:lnTo>
                              <a:lnTo>
                                <a:pt x="5744845" y="6692"/>
                              </a:lnTo>
                              <a:lnTo>
                                <a:pt x="5744845" y="5825490"/>
                              </a:lnTo>
                              <a:lnTo>
                                <a:pt x="25400" y="5825490"/>
                              </a:lnTo>
                              <a:lnTo>
                                <a:pt x="25400" y="6350"/>
                              </a:lnTo>
                              <a:lnTo>
                                <a:pt x="5750560" y="6350"/>
                              </a:lnTo>
                              <a:lnTo>
                                <a:pt x="5750560" y="0"/>
                              </a:lnTo>
                              <a:close/>
                            </a:path>
                            <a:path w="5769610" h="5838825">
                              <a:moveTo>
                                <a:pt x="5769610" y="5832805"/>
                              </a:moveTo>
                              <a:lnTo>
                                <a:pt x="0" y="5832805"/>
                              </a:lnTo>
                              <a:lnTo>
                                <a:pt x="0" y="5838825"/>
                              </a:lnTo>
                              <a:lnTo>
                                <a:pt x="5769610" y="5838825"/>
                              </a:lnTo>
                              <a:lnTo>
                                <a:pt x="5769610" y="5832805"/>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D746462" id="Graphic 4" o:spid="_x0000_s1026" style="position:absolute;margin-left:1in;margin-top:12.95pt;width:454.3pt;height:495.5pt;z-index:-251658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769610,5838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" path="m5750560,l19050,r,6350l19050,5825490r,6350l5744845,5831840r,-369l5750560,5831471r,-5824779l5744845,6692r,5818798l25400,5825490r,-5819140l5750560,6350r,-6350xem5769610,5832805l,5832805r,6020l5769610,5838825r,-6020xe" fillcolor="black" stroked="f">
                <v:path arrowok="t"/>
                <w10:wrap anchorx="page"/>
              </v:shape>
            </w:pict>
          </mc:Fallback>
        </mc:AlternateContent>
      </w:r>
    </w:p>
    <w:p w14:paraId="5EC724AD" w14:textId="61786974" w:rsidR="006A05F5" w:rsidRDefault="006901D4">
      <w:pPr>
        <w:pStyle w:val="Heading3"/>
      </w:pPr>
      <w:r>
        <w:rPr>
          <w:spacing w:val="-2"/>
        </w:rPr>
        <w:t>Scope</w:t>
      </w:r>
    </w:p>
    <w:p w14:paraId="5EC724AE" w14:textId="77777777" w:rsidR="006A05F5" w:rsidRDefault="006901D4">
      <w:pPr>
        <w:pStyle w:val="BodyText"/>
        <w:spacing w:before="2"/>
        <w:ind w:left="417" w:right="585"/>
      </w:pPr>
      <w:r>
        <w:t>This</w:t>
      </w:r>
      <w:r>
        <w:rPr>
          <w:spacing w:val="-2"/>
        </w:rPr>
        <w:t xml:space="preserve"> </w:t>
      </w:r>
      <w:r>
        <w:t>Policy</w:t>
      </w:r>
      <w:r>
        <w:rPr>
          <w:spacing w:val="-2"/>
        </w:rPr>
        <w:t xml:space="preserve"> </w:t>
      </w:r>
      <w:r>
        <w:t>and</w:t>
      </w:r>
      <w:r>
        <w:rPr>
          <w:spacing w:val="-3"/>
        </w:rPr>
        <w:t xml:space="preserve"> </w:t>
      </w:r>
      <w:r>
        <w:t>Procedure</w:t>
      </w:r>
      <w:r>
        <w:rPr>
          <w:spacing w:val="-2"/>
        </w:rPr>
        <w:t xml:space="preserve"> </w:t>
      </w:r>
      <w:r>
        <w:t>is</w:t>
      </w:r>
      <w:r>
        <w:rPr>
          <w:spacing w:val="-2"/>
        </w:rPr>
        <w:t xml:space="preserve"> </w:t>
      </w:r>
      <w:r>
        <w:t>intended</w:t>
      </w:r>
      <w:r>
        <w:rPr>
          <w:spacing w:val="-4"/>
        </w:rPr>
        <w:t xml:space="preserve"> </w:t>
      </w:r>
      <w:r>
        <w:t>for</w:t>
      </w:r>
      <w:r>
        <w:rPr>
          <w:spacing w:val="-4"/>
        </w:rPr>
        <w:t xml:space="preserve"> </w:t>
      </w:r>
      <w:r>
        <w:t>the</w:t>
      </w:r>
      <w:r>
        <w:rPr>
          <w:spacing w:val="-4"/>
        </w:rPr>
        <w:t xml:space="preserve"> </w:t>
      </w:r>
      <w:r>
        <w:t>management</w:t>
      </w:r>
      <w:r>
        <w:rPr>
          <w:spacing w:val="-3"/>
        </w:rPr>
        <w:t xml:space="preserve"> </w:t>
      </w:r>
      <w:r>
        <w:t>of</w:t>
      </w:r>
      <w:r>
        <w:rPr>
          <w:spacing w:val="-3"/>
        </w:rPr>
        <w:t xml:space="preserve"> </w:t>
      </w:r>
      <w:r>
        <w:t>students’</w:t>
      </w:r>
      <w:r>
        <w:rPr>
          <w:spacing w:val="-3"/>
        </w:rPr>
        <w:t xml:space="preserve"> </w:t>
      </w:r>
      <w:r>
        <w:t>and</w:t>
      </w:r>
      <w:r>
        <w:rPr>
          <w:spacing w:val="-3"/>
        </w:rPr>
        <w:t xml:space="preserve"> </w:t>
      </w:r>
      <w:r>
        <w:t xml:space="preserve">applicants’ fitness to </w:t>
      </w:r>
      <w:proofErr w:type="spellStart"/>
      <w:r>
        <w:t>practise</w:t>
      </w:r>
      <w:proofErr w:type="spellEnd"/>
      <w:r>
        <w:t xml:space="preserve"> (train) concerns. The</w:t>
      </w:r>
      <w:r>
        <w:rPr>
          <w:spacing w:val="-1"/>
        </w:rPr>
        <w:t xml:space="preserve"> </w:t>
      </w:r>
      <w:r>
        <w:t>Policy is</w:t>
      </w:r>
      <w:r>
        <w:rPr>
          <w:spacing w:val="-1"/>
        </w:rPr>
        <w:t xml:space="preserve"> </w:t>
      </w:r>
      <w:r>
        <w:t>designed to</w:t>
      </w:r>
      <w:r>
        <w:rPr>
          <w:spacing w:val="-1"/>
        </w:rPr>
        <w:t xml:space="preserve"> </w:t>
      </w:r>
      <w:r>
        <w:t xml:space="preserve">inform students, staff and practice providers about the School’s policy and procedure for addressing fitness to </w:t>
      </w:r>
      <w:proofErr w:type="spellStart"/>
      <w:r>
        <w:t>practise</w:t>
      </w:r>
      <w:proofErr w:type="spellEnd"/>
      <w:r>
        <w:t xml:space="preserve"> (train) issues.</w:t>
      </w:r>
    </w:p>
    <w:p w14:paraId="5EC724AF" w14:textId="77777777" w:rsidR="006A05F5" w:rsidRDefault="006901D4">
      <w:pPr>
        <w:pStyle w:val="BodyText"/>
        <w:spacing w:before="252"/>
        <w:ind w:left="417" w:right="585"/>
      </w:pPr>
      <w:r>
        <w:t xml:space="preserve">The Policy covers awards, progression and registration and applies to </w:t>
      </w:r>
      <w:proofErr w:type="spellStart"/>
      <w:r>
        <w:t>programmes</w:t>
      </w:r>
      <w:proofErr w:type="spellEnd"/>
      <w:r>
        <w:t xml:space="preserve"> leading to professional qualification and/or eligibility to apply to a professional register which requires students to undertake periods of experience in practice settings. The University,</w:t>
      </w:r>
      <w:r>
        <w:rPr>
          <w:spacing w:val="-6"/>
        </w:rPr>
        <w:t xml:space="preserve"> </w:t>
      </w:r>
      <w:r>
        <w:t>in</w:t>
      </w:r>
      <w:r>
        <w:rPr>
          <w:spacing w:val="-7"/>
        </w:rPr>
        <w:t xml:space="preserve"> </w:t>
      </w:r>
      <w:r>
        <w:t>conjunction</w:t>
      </w:r>
      <w:r>
        <w:rPr>
          <w:spacing w:val="-7"/>
        </w:rPr>
        <w:t xml:space="preserve"> </w:t>
      </w:r>
      <w:r>
        <w:t>with</w:t>
      </w:r>
      <w:r>
        <w:rPr>
          <w:spacing w:val="-7"/>
        </w:rPr>
        <w:t xml:space="preserve"> </w:t>
      </w:r>
      <w:r>
        <w:t>the</w:t>
      </w:r>
      <w:r>
        <w:rPr>
          <w:spacing w:val="-5"/>
        </w:rPr>
        <w:t xml:space="preserve"> </w:t>
      </w:r>
      <w:r>
        <w:t>Professional,</w:t>
      </w:r>
      <w:r>
        <w:rPr>
          <w:spacing w:val="-1"/>
        </w:rPr>
        <w:t xml:space="preserve"> </w:t>
      </w:r>
      <w:r>
        <w:t>Statutory</w:t>
      </w:r>
      <w:r>
        <w:rPr>
          <w:spacing w:val="-2"/>
        </w:rPr>
        <w:t xml:space="preserve"> </w:t>
      </w:r>
      <w:r>
        <w:t>and</w:t>
      </w:r>
      <w:r>
        <w:rPr>
          <w:spacing w:val="-5"/>
        </w:rPr>
        <w:t xml:space="preserve"> </w:t>
      </w:r>
      <w:r>
        <w:t>Regulatory</w:t>
      </w:r>
      <w:r>
        <w:rPr>
          <w:spacing w:val="-2"/>
        </w:rPr>
        <w:t xml:space="preserve"> </w:t>
      </w:r>
      <w:r>
        <w:t>Bodies</w:t>
      </w:r>
      <w:r>
        <w:rPr>
          <w:spacing w:val="-2"/>
        </w:rPr>
        <w:t xml:space="preserve"> </w:t>
      </w:r>
      <w:r>
        <w:t xml:space="preserve">(PSRBs), has a duty to ensure students are fit to </w:t>
      </w:r>
      <w:proofErr w:type="spellStart"/>
      <w:r>
        <w:t>practise</w:t>
      </w:r>
      <w:proofErr w:type="spellEnd"/>
      <w:r>
        <w:t xml:space="preserve"> (train) during and up to the point of registration/awarding of qualification or academic credits.</w:t>
      </w:r>
    </w:p>
    <w:p w14:paraId="5EC724B0" w14:textId="77777777" w:rsidR="006A05F5" w:rsidRDefault="006A05F5">
      <w:pPr>
        <w:pStyle w:val="BodyText"/>
      </w:pPr>
    </w:p>
    <w:p w14:paraId="5EC724B1" w14:textId="77777777" w:rsidR="006A05F5" w:rsidRDefault="006901D4">
      <w:pPr>
        <w:pStyle w:val="BodyText"/>
        <w:ind w:left="419" w:right="630" w:hanging="1"/>
        <w:rPr>
          <w:spacing w:val="-2"/>
        </w:rPr>
      </w:pPr>
      <w:r>
        <w:t>For</w:t>
      </w:r>
      <w:r>
        <w:rPr>
          <w:spacing w:val="-1"/>
        </w:rPr>
        <w:t xml:space="preserve"> </w:t>
      </w:r>
      <w:proofErr w:type="spellStart"/>
      <w:r>
        <w:t>programmes</w:t>
      </w:r>
      <w:proofErr w:type="spellEnd"/>
      <w:r>
        <w:rPr>
          <w:spacing w:val="-4"/>
        </w:rPr>
        <w:t xml:space="preserve"> </w:t>
      </w:r>
      <w:r>
        <w:t>regulated</w:t>
      </w:r>
      <w:r>
        <w:rPr>
          <w:spacing w:val="-2"/>
        </w:rPr>
        <w:t xml:space="preserve"> </w:t>
      </w:r>
      <w:r>
        <w:t>by</w:t>
      </w:r>
      <w:r>
        <w:rPr>
          <w:spacing w:val="-1"/>
        </w:rPr>
        <w:t xml:space="preserve"> </w:t>
      </w:r>
      <w:r>
        <w:t>PSRBs,</w:t>
      </w:r>
      <w:r>
        <w:rPr>
          <w:spacing w:val="-2"/>
        </w:rPr>
        <w:t xml:space="preserve"> </w:t>
      </w:r>
      <w:r>
        <w:t>the</w:t>
      </w:r>
      <w:r>
        <w:rPr>
          <w:spacing w:val="-4"/>
        </w:rPr>
        <w:t xml:space="preserve"> </w:t>
      </w:r>
      <w:r>
        <w:t>Higher</w:t>
      </w:r>
      <w:r>
        <w:rPr>
          <w:spacing w:val="-5"/>
        </w:rPr>
        <w:t xml:space="preserve"> </w:t>
      </w:r>
      <w:r>
        <w:t>Education</w:t>
      </w:r>
      <w:r>
        <w:rPr>
          <w:spacing w:val="-6"/>
        </w:rPr>
        <w:t xml:space="preserve"> </w:t>
      </w:r>
      <w:r>
        <w:t>Institution</w:t>
      </w:r>
      <w:r>
        <w:rPr>
          <w:spacing w:val="-4"/>
        </w:rPr>
        <w:t xml:space="preserve"> </w:t>
      </w:r>
      <w:r>
        <w:t>is</w:t>
      </w:r>
      <w:r>
        <w:rPr>
          <w:spacing w:val="-6"/>
        </w:rPr>
        <w:t xml:space="preserve"> </w:t>
      </w:r>
      <w:r>
        <w:t>required</w:t>
      </w:r>
      <w:r>
        <w:rPr>
          <w:spacing w:val="-4"/>
        </w:rPr>
        <w:t xml:space="preserve"> </w:t>
      </w:r>
      <w:r>
        <w:t>to</w:t>
      </w:r>
      <w:r>
        <w:rPr>
          <w:spacing w:val="-4"/>
        </w:rPr>
        <w:t xml:space="preserve"> </w:t>
      </w:r>
      <w:r>
        <w:t xml:space="preserve">have a Fitness to </w:t>
      </w:r>
      <w:proofErr w:type="spellStart"/>
      <w:r>
        <w:t>Practise</w:t>
      </w:r>
      <w:proofErr w:type="spellEnd"/>
      <w:r>
        <w:t xml:space="preserve"> (Train) Policy and Procedure in place to manage fitness to </w:t>
      </w:r>
      <w:proofErr w:type="spellStart"/>
      <w:r>
        <w:t>practise</w:t>
      </w:r>
      <w:proofErr w:type="spellEnd"/>
      <w:r>
        <w:t xml:space="preserve"> </w:t>
      </w:r>
      <w:r>
        <w:rPr>
          <w:spacing w:val="-2"/>
        </w:rPr>
        <w:t>(train).</w:t>
      </w:r>
    </w:p>
    <w:p w14:paraId="5A4B3D96" w14:textId="77777777" w:rsidR="00826386" w:rsidRDefault="00826386">
      <w:pPr>
        <w:pStyle w:val="BodyText"/>
        <w:ind w:left="419" w:right="630" w:hanging="1"/>
        <w:rPr>
          <w:spacing w:val="-2"/>
        </w:rPr>
      </w:pPr>
    </w:p>
    <w:p w14:paraId="78D2559F" w14:textId="0F647C6A" w:rsidR="00FB2E4B" w:rsidRDefault="00FB2E4B">
      <w:pPr>
        <w:pStyle w:val="BodyText"/>
        <w:ind w:left="419" w:right="630" w:hanging="1"/>
      </w:pPr>
      <w:r w:rsidRPr="00FB2E4B">
        <w:t>This policy</w:t>
      </w:r>
      <w:r w:rsidR="00D97341">
        <w:t xml:space="preserve"> and procedure</w:t>
      </w:r>
      <w:r w:rsidRPr="00FB2E4B">
        <w:t xml:space="preserve"> applies to the </w:t>
      </w:r>
      <w:r>
        <w:t>Clerkenwell</w:t>
      </w:r>
      <w:r w:rsidRPr="00FB2E4B">
        <w:t xml:space="preserve"> campus; please note that a separate policy</w:t>
      </w:r>
      <w:r>
        <w:t xml:space="preserve"> and </w:t>
      </w:r>
      <w:r w:rsidR="00943425">
        <w:t>procedure</w:t>
      </w:r>
      <w:r w:rsidRPr="00FB2E4B">
        <w:t xml:space="preserve"> applies to the </w:t>
      </w:r>
      <w:r>
        <w:t xml:space="preserve">Tooting </w:t>
      </w:r>
      <w:r w:rsidRPr="00FB2E4B">
        <w:t>campus, which can be accesse</w:t>
      </w:r>
      <w:r w:rsidR="004A0DFF">
        <w:t xml:space="preserve">d </w:t>
      </w:r>
      <w:hyperlink r:id="rId9" w:anchor="accordion573807-header573830" w:history="1">
        <w:r w:rsidR="004A0DFF" w:rsidRPr="004A0DFF">
          <w:rPr>
            <w:rStyle w:val="Hyperlink"/>
          </w:rPr>
          <w:t>here.</w:t>
        </w:r>
      </w:hyperlink>
    </w:p>
    <w:p w14:paraId="5EC724B2" w14:textId="77777777" w:rsidR="006A05F5" w:rsidRDefault="006901D4">
      <w:pPr>
        <w:pStyle w:val="Heading3"/>
        <w:spacing w:before="252"/>
        <w:ind w:left="419"/>
      </w:pPr>
      <w:bookmarkStart w:id="1" w:name="Equality_and_Diversity_Statement"/>
      <w:bookmarkEnd w:id="1"/>
      <w:r>
        <w:t>Equality</w:t>
      </w:r>
      <w:r>
        <w:rPr>
          <w:spacing w:val="-13"/>
        </w:rPr>
        <w:t xml:space="preserve"> </w:t>
      </w:r>
      <w:r>
        <w:t>and</w:t>
      </w:r>
      <w:r>
        <w:rPr>
          <w:spacing w:val="-12"/>
        </w:rPr>
        <w:t xml:space="preserve"> </w:t>
      </w:r>
      <w:r>
        <w:t>Diversity</w:t>
      </w:r>
      <w:r>
        <w:rPr>
          <w:spacing w:val="-13"/>
        </w:rPr>
        <w:t xml:space="preserve"> </w:t>
      </w:r>
      <w:r>
        <w:rPr>
          <w:spacing w:val="-2"/>
        </w:rPr>
        <w:t>Statement</w:t>
      </w:r>
    </w:p>
    <w:p w14:paraId="5EC724B3" w14:textId="0662D7E8" w:rsidR="006A05F5" w:rsidRDefault="006901D4">
      <w:pPr>
        <w:pStyle w:val="BodyText"/>
        <w:spacing w:before="1"/>
        <w:ind w:left="419" w:right="585"/>
      </w:pPr>
      <w:r>
        <w:t>City</w:t>
      </w:r>
      <w:r w:rsidR="00B64805">
        <w:t xml:space="preserve"> St George’s</w:t>
      </w:r>
      <w:r>
        <w:t>, University of London is committed</w:t>
      </w:r>
      <w:r>
        <w:rPr>
          <w:spacing w:val="-1"/>
        </w:rPr>
        <w:t xml:space="preserve"> </w:t>
      </w:r>
      <w:r>
        <w:t>to</w:t>
      </w:r>
      <w:r>
        <w:rPr>
          <w:spacing w:val="-1"/>
        </w:rPr>
        <w:t xml:space="preserve"> </w:t>
      </w:r>
      <w:r>
        <w:t>promoting equality, diversity</w:t>
      </w:r>
      <w:r>
        <w:rPr>
          <w:spacing w:val="-1"/>
        </w:rPr>
        <w:t xml:space="preserve"> </w:t>
      </w:r>
      <w:r>
        <w:t>and inclusion in all its activities, processes, and culture, under its Public Sector Equality Duties and the Equality</w:t>
      </w:r>
      <w:r>
        <w:rPr>
          <w:spacing w:val="-4"/>
        </w:rPr>
        <w:t xml:space="preserve"> </w:t>
      </w:r>
      <w:r>
        <w:t>Act</w:t>
      </w:r>
      <w:r>
        <w:rPr>
          <w:spacing w:val="-6"/>
        </w:rPr>
        <w:t xml:space="preserve"> </w:t>
      </w:r>
      <w:r>
        <w:t>2010.</w:t>
      </w:r>
      <w:r>
        <w:rPr>
          <w:spacing w:val="-6"/>
        </w:rPr>
        <w:t xml:space="preserve"> </w:t>
      </w:r>
      <w:r>
        <w:t>This</w:t>
      </w:r>
      <w:r>
        <w:rPr>
          <w:spacing w:val="-5"/>
        </w:rPr>
        <w:t xml:space="preserve"> </w:t>
      </w:r>
      <w:r>
        <w:t>includes</w:t>
      </w:r>
      <w:r>
        <w:rPr>
          <w:spacing w:val="-4"/>
        </w:rPr>
        <w:t xml:space="preserve"> </w:t>
      </w:r>
      <w:r>
        <w:t>promoting</w:t>
      </w:r>
      <w:r>
        <w:rPr>
          <w:spacing w:val="-7"/>
        </w:rPr>
        <w:t xml:space="preserve"> </w:t>
      </w:r>
      <w:r>
        <w:t>equality</w:t>
      </w:r>
      <w:r>
        <w:rPr>
          <w:spacing w:val="-4"/>
        </w:rPr>
        <w:t xml:space="preserve"> </w:t>
      </w:r>
      <w:r>
        <w:t>and</w:t>
      </w:r>
      <w:r>
        <w:rPr>
          <w:spacing w:val="-5"/>
        </w:rPr>
        <w:t xml:space="preserve"> </w:t>
      </w:r>
      <w:r>
        <w:t>diversity</w:t>
      </w:r>
      <w:r>
        <w:rPr>
          <w:spacing w:val="-7"/>
        </w:rPr>
        <w:t xml:space="preserve"> </w:t>
      </w:r>
      <w:r>
        <w:t>for</w:t>
      </w:r>
      <w:r>
        <w:rPr>
          <w:spacing w:val="-6"/>
        </w:rPr>
        <w:t xml:space="preserve"> </w:t>
      </w:r>
      <w:r>
        <w:t>all,</w:t>
      </w:r>
      <w:r>
        <w:rPr>
          <w:spacing w:val="-3"/>
        </w:rPr>
        <w:t xml:space="preserve"> </w:t>
      </w:r>
      <w:r>
        <w:t>irrespective</w:t>
      </w:r>
      <w:r>
        <w:rPr>
          <w:spacing w:val="-7"/>
        </w:rPr>
        <w:t xml:space="preserve"> </w:t>
      </w:r>
      <w:r>
        <w:t>of</w:t>
      </w:r>
      <w:r>
        <w:rPr>
          <w:spacing w:val="-6"/>
        </w:rPr>
        <w:t xml:space="preserve"> </w:t>
      </w:r>
      <w:r>
        <w:t>any protected characteristic, working pattern, family circumstance, socio-economic background, political belief or other irrelevant distinction.</w:t>
      </w:r>
    </w:p>
    <w:p w14:paraId="5EC724B4" w14:textId="77777777" w:rsidR="006A05F5" w:rsidRDefault="006901D4">
      <w:pPr>
        <w:pStyle w:val="BodyText"/>
        <w:spacing w:before="231"/>
        <w:ind w:left="417" w:right="585"/>
      </w:pPr>
      <w:r>
        <w:t>Where</w:t>
      </w:r>
      <w:r>
        <w:rPr>
          <w:spacing w:val="-4"/>
        </w:rPr>
        <w:t xml:space="preserve"> </w:t>
      </w:r>
      <w:r>
        <w:t>relevant</w:t>
      </w:r>
      <w:r>
        <w:rPr>
          <w:spacing w:val="-2"/>
        </w:rPr>
        <w:t xml:space="preserve"> </w:t>
      </w:r>
      <w:r>
        <w:t>to</w:t>
      </w:r>
      <w:r>
        <w:rPr>
          <w:spacing w:val="-6"/>
        </w:rPr>
        <w:t xml:space="preserve"> </w:t>
      </w:r>
      <w:r>
        <w:t>the</w:t>
      </w:r>
      <w:r>
        <w:rPr>
          <w:spacing w:val="-2"/>
        </w:rPr>
        <w:t xml:space="preserve"> </w:t>
      </w:r>
      <w:r>
        <w:t>Policy,</w:t>
      </w:r>
      <w:r>
        <w:rPr>
          <w:spacing w:val="-1"/>
        </w:rPr>
        <w:t xml:space="preserve"> </w:t>
      </w:r>
      <w:r>
        <w:t>decision</w:t>
      </w:r>
      <w:r>
        <w:rPr>
          <w:spacing w:val="-2"/>
        </w:rPr>
        <w:t xml:space="preserve"> </w:t>
      </w:r>
      <w:r>
        <w:t>making</w:t>
      </w:r>
      <w:r>
        <w:rPr>
          <w:spacing w:val="-2"/>
        </w:rPr>
        <w:t xml:space="preserve"> </w:t>
      </w:r>
      <w:r>
        <w:t>panels</w:t>
      </w:r>
      <w:r>
        <w:rPr>
          <w:spacing w:val="-1"/>
        </w:rPr>
        <w:t xml:space="preserve"> </w:t>
      </w:r>
      <w:r>
        <w:t>will</w:t>
      </w:r>
      <w:r>
        <w:rPr>
          <w:spacing w:val="-2"/>
        </w:rPr>
        <w:t xml:space="preserve"> </w:t>
      </w:r>
      <w:r>
        <w:t>ensure</w:t>
      </w:r>
      <w:r>
        <w:rPr>
          <w:spacing w:val="-2"/>
        </w:rPr>
        <w:t xml:space="preserve"> </w:t>
      </w:r>
      <w:r>
        <w:t>a</w:t>
      </w:r>
      <w:r>
        <w:rPr>
          <w:spacing w:val="-4"/>
        </w:rPr>
        <w:t xml:space="preserve"> </w:t>
      </w:r>
      <w:r>
        <w:t>reasonable</w:t>
      </w:r>
      <w:r>
        <w:rPr>
          <w:spacing w:val="-2"/>
        </w:rPr>
        <w:t xml:space="preserve"> </w:t>
      </w:r>
      <w:r>
        <w:t>gender balance and will actively consider representation of protected characteristics.</w:t>
      </w:r>
    </w:p>
    <w:p w14:paraId="5EC724B5" w14:textId="77777777" w:rsidR="006A05F5" w:rsidRDefault="006901D4">
      <w:pPr>
        <w:pStyle w:val="Heading3"/>
        <w:spacing w:before="253" w:line="252" w:lineRule="exact"/>
      </w:pPr>
      <w:bookmarkStart w:id="2" w:name="To_be_read_in_conjunction_with"/>
      <w:bookmarkEnd w:id="2"/>
      <w:r>
        <w:t>To</w:t>
      </w:r>
      <w:r>
        <w:rPr>
          <w:spacing w:val="-10"/>
        </w:rPr>
        <w:t xml:space="preserve"> </w:t>
      </w:r>
      <w:r>
        <w:t>be</w:t>
      </w:r>
      <w:r>
        <w:rPr>
          <w:spacing w:val="-9"/>
        </w:rPr>
        <w:t xml:space="preserve"> </w:t>
      </w:r>
      <w:r>
        <w:t>read</w:t>
      </w:r>
      <w:r>
        <w:rPr>
          <w:spacing w:val="-10"/>
        </w:rPr>
        <w:t xml:space="preserve"> </w:t>
      </w:r>
      <w:r>
        <w:t>in</w:t>
      </w:r>
      <w:r>
        <w:rPr>
          <w:spacing w:val="-7"/>
        </w:rPr>
        <w:t xml:space="preserve"> </w:t>
      </w:r>
      <w:r>
        <w:t>conjunction</w:t>
      </w:r>
      <w:r>
        <w:rPr>
          <w:spacing w:val="-7"/>
        </w:rPr>
        <w:t xml:space="preserve"> </w:t>
      </w:r>
      <w:r>
        <w:rPr>
          <w:spacing w:val="-4"/>
        </w:rPr>
        <w:t>with</w:t>
      </w:r>
    </w:p>
    <w:p w14:paraId="5EC724B6" w14:textId="77777777" w:rsidR="006A05F5" w:rsidRDefault="006901D4">
      <w:pPr>
        <w:pStyle w:val="BodyText"/>
        <w:ind w:left="417" w:right="435"/>
      </w:pPr>
      <w:r>
        <w:t>The Policy should be used in conjunction with</w:t>
      </w:r>
      <w:r>
        <w:rPr>
          <w:spacing w:val="-2"/>
        </w:rPr>
        <w:t xml:space="preserve"> </w:t>
      </w:r>
      <w:r>
        <w:t>the relevant PSRB code and standards and requirements, the University Senate Regulations 10 Support to Study, 13 Student Disciplinary,14 Admission of Students and Occasional Students, 19 Assessment Regulations, Academic Integrity and Misconduct Policy and Guidance, Reflection and Development</w:t>
      </w:r>
      <w:r>
        <w:rPr>
          <w:spacing w:val="-1"/>
        </w:rPr>
        <w:t xml:space="preserve"> </w:t>
      </w:r>
      <w:r>
        <w:t>Plan</w:t>
      </w:r>
      <w:r>
        <w:rPr>
          <w:spacing w:val="-3"/>
        </w:rPr>
        <w:t xml:space="preserve"> </w:t>
      </w:r>
      <w:r>
        <w:t>Policy,</w:t>
      </w:r>
      <w:r>
        <w:rPr>
          <w:spacing w:val="-6"/>
        </w:rPr>
        <w:t xml:space="preserve"> </w:t>
      </w:r>
      <w:r>
        <w:t>Disclosure</w:t>
      </w:r>
      <w:r>
        <w:rPr>
          <w:spacing w:val="-7"/>
        </w:rPr>
        <w:t xml:space="preserve"> </w:t>
      </w:r>
      <w:r>
        <w:t>and</w:t>
      </w:r>
      <w:r>
        <w:rPr>
          <w:spacing w:val="-7"/>
        </w:rPr>
        <w:t xml:space="preserve"> </w:t>
      </w:r>
      <w:r>
        <w:t>Barring</w:t>
      </w:r>
      <w:r>
        <w:rPr>
          <w:spacing w:val="-10"/>
        </w:rPr>
        <w:t xml:space="preserve"> </w:t>
      </w:r>
      <w:r>
        <w:t>Service</w:t>
      </w:r>
      <w:r>
        <w:rPr>
          <w:spacing w:val="-2"/>
        </w:rPr>
        <w:t xml:space="preserve"> </w:t>
      </w:r>
      <w:r>
        <w:t>Policy</w:t>
      </w:r>
      <w:r>
        <w:rPr>
          <w:spacing w:val="-2"/>
        </w:rPr>
        <w:t xml:space="preserve"> </w:t>
      </w:r>
      <w:r>
        <w:t>and</w:t>
      </w:r>
      <w:r>
        <w:rPr>
          <w:spacing w:val="-3"/>
        </w:rPr>
        <w:t xml:space="preserve"> </w:t>
      </w:r>
      <w:r>
        <w:t>Process,</w:t>
      </w:r>
      <w:r>
        <w:rPr>
          <w:spacing w:val="-1"/>
        </w:rPr>
        <w:t xml:space="preserve"> </w:t>
      </w:r>
      <w:r>
        <w:t>Raising</w:t>
      </w:r>
      <w:r>
        <w:rPr>
          <w:spacing w:val="-3"/>
        </w:rPr>
        <w:t xml:space="preserve"> </w:t>
      </w:r>
      <w:r>
        <w:t>and Escalating Concerns, Precautionary Suspension from Practice Policy, and any other relevant policies and procedures as deemed necessary.</w:t>
      </w:r>
    </w:p>
    <w:p w14:paraId="5EC724B7" w14:textId="77777777" w:rsidR="006A05F5" w:rsidRDefault="006A05F5">
      <w:pPr>
        <w:pStyle w:val="BodyText"/>
        <w:sectPr w:rsidR="006A05F5">
          <w:footerReference w:type="default" r:id="rId10"/>
          <w:type w:val="continuous"/>
          <w:pgSz w:w="11920" w:h="16850"/>
          <w:pgMar w:top="1300" w:right="992" w:bottom="1140" w:left="1133" w:header="0" w:footer="945" w:gutter="0"/>
          <w:pgNumType w:start="1"/>
          <w:cols w:space="720"/>
        </w:sectPr>
      </w:pPr>
    </w:p>
    <w:p w14:paraId="5EC724B8" w14:textId="06C50B4D" w:rsidR="006A05F5" w:rsidRDefault="006901D4">
      <w:pPr>
        <w:pStyle w:val="Heading1"/>
      </w:pPr>
      <w:bookmarkStart w:id="3" w:name="Fitness_to_Practise_(Train)_Policy"/>
      <w:bookmarkEnd w:id="3"/>
      <w:r>
        <w:lastRenderedPageBreak/>
        <w:t>Fitness</w:t>
      </w:r>
      <w:r>
        <w:rPr>
          <w:spacing w:val="-14"/>
        </w:rPr>
        <w:t xml:space="preserve"> </w:t>
      </w:r>
      <w:r>
        <w:t>to</w:t>
      </w:r>
      <w:r>
        <w:rPr>
          <w:spacing w:val="-12"/>
        </w:rPr>
        <w:t xml:space="preserve"> </w:t>
      </w:r>
      <w:proofErr w:type="spellStart"/>
      <w:r>
        <w:t>Practise</w:t>
      </w:r>
      <w:proofErr w:type="spellEnd"/>
      <w:r>
        <w:rPr>
          <w:spacing w:val="-4"/>
        </w:rPr>
        <w:t xml:space="preserve"> </w:t>
      </w:r>
      <w:r>
        <w:t>(Train)</w:t>
      </w:r>
      <w:r>
        <w:rPr>
          <w:spacing w:val="-13"/>
        </w:rPr>
        <w:t xml:space="preserve"> </w:t>
      </w:r>
      <w:r>
        <w:rPr>
          <w:spacing w:val="-2"/>
        </w:rPr>
        <w:t>Policy</w:t>
      </w:r>
      <w:r w:rsidR="00FB2E4B">
        <w:rPr>
          <w:spacing w:val="-2"/>
        </w:rPr>
        <w:t xml:space="preserve"> (Clerkenwell Campus)</w:t>
      </w:r>
    </w:p>
    <w:p w14:paraId="5EC724B9" w14:textId="77777777" w:rsidR="006A05F5" w:rsidRDefault="006901D4">
      <w:pPr>
        <w:pStyle w:val="BodyText"/>
        <w:spacing w:before="64"/>
        <w:rPr>
          <w:b/>
          <w:sz w:val="20"/>
        </w:rPr>
      </w:pPr>
      <w:r>
        <w:rPr>
          <w:b/>
          <w:noProof/>
          <w:sz w:val="20"/>
        </w:rPr>
        <mc:AlternateContent>
          <mc:Choice Requires="wps">
            <w:drawing>
              <wp:anchor distT="0" distB="0" distL="0" distR="0" simplePos="0" relativeHeight="487588864" behindDoc="1" locked="0" layoutInCell="1" allowOverlap="1" wp14:anchorId="5EC726C6" wp14:editId="5EC726C7">
                <wp:simplePos x="0" y="0"/>
                <wp:positionH relativeFrom="page">
                  <wp:posOffset>895350</wp:posOffset>
                </wp:positionH>
                <wp:positionV relativeFrom="paragraph">
                  <wp:posOffset>202061</wp:posOffset>
                </wp:positionV>
                <wp:extent cx="576961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609" y="0"/>
                              </a:moveTo>
                              <a:lnTo>
                                <a:pt x="0" y="0"/>
                              </a:lnTo>
                              <a:lnTo>
                                <a:pt x="0" y="6350"/>
                              </a:lnTo>
                              <a:lnTo>
                                <a:pt x="5769609" y="6350"/>
                              </a:lnTo>
                              <a:lnTo>
                                <a:pt x="57696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8629F8" id="Graphic 5" o:spid="_x0000_s1026" style="position:absolute;margin-left:70.5pt;margin-top:15.9pt;width:454.3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" path="m5769609,l,,,6350r5769609,l5769609,xe" fillcolor="black" stroked="f">
                <v:path arrowok="t"/>
                <w10:wrap type="topAndBottom" anchorx="page"/>
              </v:shape>
            </w:pict>
          </mc:Fallback>
        </mc:AlternateContent>
      </w:r>
    </w:p>
    <w:p w14:paraId="5EC724BA" w14:textId="77777777" w:rsidR="006A05F5" w:rsidRDefault="006A05F5">
      <w:pPr>
        <w:pStyle w:val="BodyText"/>
        <w:spacing w:before="112"/>
        <w:rPr>
          <w:b/>
          <w:sz w:val="28"/>
        </w:rPr>
      </w:pPr>
    </w:p>
    <w:p w14:paraId="5EC724BB" w14:textId="77777777" w:rsidR="006A05F5" w:rsidRDefault="006901D4">
      <w:pPr>
        <w:pStyle w:val="Heading2"/>
      </w:pPr>
      <w:bookmarkStart w:id="4" w:name="Context"/>
      <w:bookmarkEnd w:id="4"/>
      <w:r>
        <w:rPr>
          <w:spacing w:val="-2"/>
        </w:rPr>
        <w:t>Context</w:t>
      </w:r>
    </w:p>
    <w:p w14:paraId="5EC724BC" w14:textId="77777777" w:rsidR="006A05F5" w:rsidRDefault="006901D4">
      <w:pPr>
        <w:pStyle w:val="ListParagraph"/>
        <w:numPr>
          <w:ilvl w:val="0"/>
          <w:numId w:val="22"/>
        </w:numPr>
        <w:tabs>
          <w:tab w:val="left" w:pos="1015"/>
        </w:tabs>
        <w:spacing w:before="271" w:line="259" w:lineRule="auto"/>
        <w:ind w:right="1266"/>
      </w:pPr>
      <w:r>
        <w:t xml:space="preserve">The Policy outlines its general principles and purpose and should be read in conjunction with the Fitness to </w:t>
      </w:r>
      <w:proofErr w:type="spellStart"/>
      <w:r>
        <w:t>Practise</w:t>
      </w:r>
      <w:proofErr w:type="spellEnd"/>
      <w:r>
        <w:t xml:space="preserve"> (Train) Procedure which sets out the process</w:t>
      </w:r>
      <w:r>
        <w:rPr>
          <w:spacing w:val="-7"/>
        </w:rPr>
        <w:t xml:space="preserve"> </w:t>
      </w:r>
      <w:r>
        <w:t>by</w:t>
      </w:r>
      <w:r>
        <w:rPr>
          <w:spacing w:val="-2"/>
        </w:rPr>
        <w:t xml:space="preserve"> </w:t>
      </w:r>
      <w:r>
        <w:t>which</w:t>
      </w:r>
      <w:r>
        <w:rPr>
          <w:spacing w:val="-7"/>
        </w:rPr>
        <w:t xml:space="preserve"> </w:t>
      </w:r>
      <w:r>
        <w:t>this</w:t>
      </w:r>
      <w:r>
        <w:rPr>
          <w:spacing w:val="-7"/>
        </w:rPr>
        <w:t xml:space="preserve"> </w:t>
      </w:r>
      <w:r>
        <w:t>Policy</w:t>
      </w:r>
      <w:r>
        <w:rPr>
          <w:spacing w:val="-5"/>
        </w:rPr>
        <w:t xml:space="preserve"> </w:t>
      </w:r>
      <w:r>
        <w:t>will</w:t>
      </w:r>
      <w:r>
        <w:rPr>
          <w:spacing w:val="-5"/>
        </w:rPr>
        <w:t xml:space="preserve"> </w:t>
      </w:r>
      <w:r>
        <w:t>be</w:t>
      </w:r>
      <w:r>
        <w:rPr>
          <w:spacing w:val="-7"/>
        </w:rPr>
        <w:t xml:space="preserve"> </w:t>
      </w:r>
      <w:r>
        <w:t>applied,</w:t>
      </w:r>
      <w:r>
        <w:rPr>
          <w:spacing w:val="-3"/>
        </w:rPr>
        <w:t xml:space="preserve"> </w:t>
      </w:r>
      <w:r>
        <w:t>and</w:t>
      </w:r>
      <w:r>
        <w:rPr>
          <w:spacing w:val="-7"/>
        </w:rPr>
        <w:t xml:space="preserve"> </w:t>
      </w:r>
      <w:r>
        <w:t>accompanying</w:t>
      </w:r>
      <w:r>
        <w:rPr>
          <w:spacing w:val="-7"/>
        </w:rPr>
        <w:t xml:space="preserve"> </w:t>
      </w:r>
      <w:r>
        <w:t>guidance</w:t>
      </w:r>
      <w:r>
        <w:rPr>
          <w:spacing w:val="-5"/>
        </w:rPr>
        <w:t xml:space="preserve"> </w:t>
      </w:r>
      <w:r>
        <w:t>and policies which aims to facilitate the use of the Policy and Procedure.</w:t>
      </w:r>
    </w:p>
    <w:p w14:paraId="5EC724BD" w14:textId="77777777" w:rsidR="006A05F5" w:rsidRDefault="006901D4">
      <w:pPr>
        <w:pStyle w:val="Heading2"/>
        <w:spacing w:before="155"/>
      </w:pPr>
      <w:bookmarkStart w:id="5" w:name="Introduction"/>
      <w:bookmarkEnd w:id="5"/>
      <w:r>
        <w:rPr>
          <w:spacing w:val="-2"/>
        </w:rPr>
        <w:t>Introduction</w:t>
      </w:r>
    </w:p>
    <w:p w14:paraId="5EC724BE" w14:textId="77777777" w:rsidR="006A05F5" w:rsidRDefault="006901D4">
      <w:pPr>
        <w:pStyle w:val="ListParagraph"/>
        <w:numPr>
          <w:ilvl w:val="0"/>
          <w:numId w:val="22"/>
        </w:numPr>
        <w:tabs>
          <w:tab w:val="left" w:pos="1027"/>
        </w:tabs>
        <w:spacing w:before="185" w:line="259" w:lineRule="auto"/>
        <w:ind w:left="1027" w:right="782" w:hanging="721"/>
      </w:pPr>
      <w:r>
        <w:t>The</w:t>
      </w:r>
      <w:r>
        <w:rPr>
          <w:spacing w:val="-3"/>
        </w:rPr>
        <w:t xml:space="preserve"> </w:t>
      </w:r>
      <w:r>
        <w:t>Policy</w:t>
      </w:r>
      <w:r>
        <w:rPr>
          <w:spacing w:val="-2"/>
        </w:rPr>
        <w:t xml:space="preserve"> </w:t>
      </w:r>
      <w:r>
        <w:t>has</w:t>
      </w:r>
      <w:r>
        <w:rPr>
          <w:spacing w:val="-2"/>
        </w:rPr>
        <w:t xml:space="preserve"> </w:t>
      </w:r>
      <w:r>
        <w:t>been</w:t>
      </w:r>
      <w:r>
        <w:rPr>
          <w:spacing w:val="-5"/>
        </w:rPr>
        <w:t xml:space="preserve"> </w:t>
      </w:r>
      <w:r>
        <w:t>developed</w:t>
      </w:r>
      <w:r>
        <w:rPr>
          <w:spacing w:val="-3"/>
        </w:rPr>
        <w:t xml:space="preserve"> </w:t>
      </w:r>
      <w:r>
        <w:t>by</w:t>
      </w:r>
      <w:r>
        <w:rPr>
          <w:spacing w:val="-2"/>
        </w:rPr>
        <w:t xml:space="preserve"> </w:t>
      </w:r>
      <w:r>
        <w:t>the</w:t>
      </w:r>
      <w:r>
        <w:rPr>
          <w:spacing w:val="-3"/>
        </w:rPr>
        <w:t xml:space="preserve"> </w:t>
      </w:r>
      <w:r>
        <w:t>School</w:t>
      </w:r>
      <w:r>
        <w:rPr>
          <w:spacing w:val="-3"/>
        </w:rPr>
        <w:t xml:space="preserve"> </w:t>
      </w:r>
      <w:r>
        <w:t>of</w:t>
      </w:r>
      <w:r>
        <w:rPr>
          <w:spacing w:val="-4"/>
        </w:rPr>
        <w:t xml:space="preserve"> </w:t>
      </w:r>
      <w:r>
        <w:t>Health</w:t>
      </w:r>
      <w:r>
        <w:rPr>
          <w:spacing w:val="-3"/>
        </w:rPr>
        <w:t xml:space="preserve"> </w:t>
      </w:r>
      <w:r>
        <w:t>&amp;</w:t>
      </w:r>
      <w:r>
        <w:rPr>
          <w:spacing w:val="-2"/>
        </w:rPr>
        <w:t xml:space="preserve"> </w:t>
      </w:r>
      <w:r>
        <w:t>Psychological</w:t>
      </w:r>
      <w:r>
        <w:rPr>
          <w:spacing w:val="-6"/>
        </w:rPr>
        <w:t xml:space="preserve"> </w:t>
      </w:r>
      <w:r>
        <w:t xml:space="preserve">Sciences for use to review and assess Fitness to </w:t>
      </w:r>
      <w:proofErr w:type="spellStart"/>
      <w:r>
        <w:t>Practise</w:t>
      </w:r>
      <w:proofErr w:type="spellEnd"/>
      <w:r>
        <w:t xml:space="preserve"> (Train) when considering the character, conduct and health of applicants for admissions, progression and completion in order to start, progress and complete their </w:t>
      </w:r>
      <w:proofErr w:type="spellStart"/>
      <w:r>
        <w:t>programme</w:t>
      </w:r>
      <w:proofErr w:type="spellEnd"/>
      <w:r>
        <w:t xml:space="preserve"> of study, allowing them eligibility to apply for registration with the relevant PSRB.</w:t>
      </w:r>
    </w:p>
    <w:p w14:paraId="5EC724BF" w14:textId="77777777" w:rsidR="006A05F5" w:rsidRDefault="006901D4">
      <w:pPr>
        <w:pStyle w:val="Heading2"/>
        <w:spacing w:before="158"/>
      </w:pPr>
      <w:bookmarkStart w:id="6" w:name="Definition"/>
      <w:bookmarkEnd w:id="6"/>
      <w:r>
        <w:rPr>
          <w:spacing w:val="-2"/>
        </w:rPr>
        <w:t>Definition</w:t>
      </w:r>
    </w:p>
    <w:p w14:paraId="5EC724C0" w14:textId="77777777" w:rsidR="006A05F5" w:rsidRDefault="006901D4">
      <w:pPr>
        <w:pStyle w:val="ListParagraph"/>
        <w:numPr>
          <w:ilvl w:val="0"/>
          <w:numId w:val="22"/>
        </w:numPr>
        <w:tabs>
          <w:tab w:val="left" w:pos="1024"/>
          <w:tab w:val="left" w:pos="1027"/>
        </w:tabs>
        <w:spacing w:before="182" w:line="259" w:lineRule="auto"/>
        <w:ind w:left="1027" w:right="620" w:hanging="721"/>
      </w:pPr>
      <w:r>
        <w:t>Being</w:t>
      </w:r>
      <w:r>
        <w:rPr>
          <w:spacing w:val="-5"/>
        </w:rPr>
        <w:t xml:space="preserve"> </w:t>
      </w:r>
      <w:r>
        <w:t>fit</w:t>
      </w:r>
      <w:r>
        <w:rPr>
          <w:spacing w:val="-6"/>
        </w:rPr>
        <w:t xml:space="preserve"> </w:t>
      </w:r>
      <w:r>
        <w:t>to</w:t>
      </w:r>
      <w:r>
        <w:rPr>
          <w:spacing w:val="-7"/>
        </w:rPr>
        <w:t xml:space="preserve"> </w:t>
      </w:r>
      <w:proofErr w:type="spellStart"/>
      <w:r>
        <w:t>practise</w:t>
      </w:r>
      <w:proofErr w:type="spellEnd"/>
      <w:r>
        <w:rPr>
          <w:spacing w:val="-10"/>
        </w:rPr>
        <w:t xml:space="preserve"> </w:t>
      </w:r>
      <w:r>
        <w:t>means</w:t>
      </w:r>
      <w:r>
        <w:rPr>
          <w:spacing w:val="-4"/>
        </w:rPr>
        <w:t xml:space="preserve"> </w:t>
      </w:r>
      <w:r>
        <w:t>having</w:t>
      </w:r>
      <w:r>
        <w:rPr>
          <w:spacing w:val="-7"/>
        </w:rPr>
        <w:t xml:space="preserve"> </w:t>
      </w:r>
      <w:r>
        <w:t>the</w:t>
      </w:r>
      <w:r>
        <w:rPr>
          <w:spacing w:val="-7"/>
        </w:rPr>
        <w:t xml:space="preserve"> </w:t>
      </w:r>
      <w:r>
        <w:t>skills,</w:t>
      </w:r>
      <w:r>
        <w:rPr>
          <w:spacing w:val="-6"/>
        </w:rPr>
        <w:t xml:space="preserve"> </w:t>
      </w:r>
      <w:r>
        <w:t>knowledge,</w:t>
      </w:r>
      <w:r>
        <w:rPr>
          <w:spacing w:val="-3"/>
        </w:rPr>
        <w:t xml:space="preserve"> </w:t>
      </w:r>
      <w:r>
        <w:t>understanding,</w:t>
      </w:r>
      <w:r>
        <w:rPr>
          <w:spacing w:val="-5"/>
        </w:rPr>
        <w:t xml:space="preserve"> </w:t>
      </w:r>
      <w:r>
        <w:t>good</w:t>
      </w:r>
      <w:r>
        <w:rPr>
          <w:spacing w:val="-5"/>
        </w:rPr>
        <w:t xml:space="preserve"> </w:t>
      </w:r>
      <w:r>
        <w:t xml:space="preserve">health and good character to practice in relevant healthcare profession roles safely and </w:t>
      </w:r>
      <w:r>
        <w:rPr>
          <w:spacing w:val="-2"/>
        </w:rPr>
        <w:t>effectively.</w:t>
      </w:r>
    </w:p>
    <w:p w14:paraId="5EC724C1" w14:textId="77777777" w:rsidR="006A05F5" w:rsidRDefault="006A05F5">
      <w:pPr>
        <w:pStyle w:val="BodyText"/>
        <w:spacing w:before="19"/>
      </w:pPr>
    </w:p>
    <w:p w14:paraId="5EC724C2" w14:textId="77777777" w:rsidR="006A05F5" w:rsidRDefault="006901D4">
      <w:pPr>
        <w:pStyle w:val="ListParagraph"/>
        <w:numPr>
          <w:ilvl w:val="0"/>
          <w:numId w:val="22"/>
        </w:numPr>
        <w:tabs>
          <w:tab w:val="left" w:pos="1024"/>
          <w:tab w:val="left" w:pos="1027"/>
        </w:tabs>
        <w:spacing w:before="0" w:line="259" w:lineRule="auto"/>
        <w:ind w:left="1027" w:right="696" w:hanging="721"/>
      </w:pPr>
      <w:r>
        <w:t>Fitness</w:t>
      </w:r>
      <w:r>
        <w:rPr>
          <w:spacing w:val="-2"/>
        </w:rPr>
        <w:t xml:space="preserve"> </w:t>
      </w:r>
      <w:r>
        <w:t xml:space="preserve">to </w:t>
      </w:r>
      <w:proofErr w:type="spellStart"/>
      <w:r>
        <w:t>Practise</w:t>
      </w:r>
      <w:proofErr w:type="spellEnd"/>
      <w:r>
        <w:rPr>
          <w:spacing w:val="-2"/>
        </w:rPr>
        <w:t xml:space="preserve"> </w:t>
      </w:r>
      <w:r>
        <w:t>(Train) is</w:t>
      </w:r>
      <w:r>
        <w:rPr>
          <w:spacing w:val="-2"/>
        </w:rPr>
        <w:t xml:space="preserve"> </w:t>
      </w:r>
      <w:r>
        <w:t>monitored and</w:t>
      </w:r>
      <w:r>
        <w:rPr>
          <w:spacing w:val="-2"/>
        </w:rPr>
        <w:t xml:space="preserve"> </w:t>
      </w:r>
      <w:r>
        <w:t>assessed throughout students’</w:t>
      </w:r>
      <w:r>
        <w:rPr>
          <w:spacing w:val="-2"/>
        </w:rPr>
        <w:t xml:space="preserve"> </w:t>
      </w:r>
      <w:r>
        <w:t>time</w:t>
      </w:r>
      <w:r>
        <w:rPr>
          <w:spacing w:val="-2"/>
        </w:rPr>
        <w:t xml:space="preserve"> </w:t>
      </w:r>
      <w:r>
        <w:t xml:space="preserve">on the </w:t>
      </w:r>
      <w:proofErr w:type="spellStart"/>
      <w:r>
        <w:t>programme</w:t>
      </w:r>
      <w:proofErr w:type="spellEnd"/>
      <w:r>
        <w:rPr>
          <w:spacing w:val="-1"/>
        </w:rPr>
        <w:t xml:space="preserve"> </w:t>
      </w:r>
      <w:r>
        <w:t>and, if there are concerns</w:t>
      </w:r>
      <w:r>
        <w:rPr>
          <w:spacing w:val="-1"/>
        </w:rPr>
        <w:t xml:space="preserve"> </w:t>
      </w:r>
      <w:r>
        <w:t>including allegations of misconduct, lack of competence and poor health, these will be investigated and addressed by the School. The</w:t>
      </w:r>
      <w:r>
        <w:rPr>
          <w:spacing w:val="-4"/>
        </w:rPr>
        <w:t xml:space="preserve"> </w:t>
      </w:r>
      <w:r>
        <w:t>main</w:t>
      </w:r>
      <w:r>
        <w:rPr>
          <w:spacing w:val="-2"/>
        </w:rPr>
        <w:t xml:space="preserve"> </w:t>
      </w:r>
      <w:r>
        <w:t>purpose</w:t>
      </w:r>
      <w:r>
        <w:rPr>
          <w:spacing w:val="-2"/>
        </w:rPr>
        <w:t xml:space="preserve"> </w:t>
      </w:r>
      <w:r>
        <w:t>in</w:t>
      </w:r>
      <w:r>
        <w:rPr>
          <w:spacing w:val="-2"/>
        </w:rPr>
        <w:t xml:space="preserve"> </w:t>
      </w:r>
      <w:r>
        <w:t>doing</w:t>
      </w:r>
      <w:r>
        <w:rPr>
          <w:spacing w:val="-2"/>
        </w:rPr>
        <w:t xml:space="preserve"> </w:t>
      </w:r>
      <w:r>
        <w:t>this</w:t>
      </w:r>
      <w:r>
        <w:rPr>
          <w:spacing w:val="-4"/>
        </w:rPr>
        <w:t xml:space="preserve"> </w:t>
      </w:r>
      <w:r>
        <w:t>is</w:t>
      </w:r>
      <w:r>
        <w:rPr>
          <w:spacing w:val="-4"/>
        </w:rPr>
        <w:t xml:space="preserve"> </w:t>
      </w:r>
      <w:r>
        <w:t>to</w:t>
      </w:r>
      <w:r>
        <w:rPr>
          <w:spacing w:val="-2"/>
        </w:rPr>
        <w:t xml:space="preserve"> </w:t>
      </w:r>
      <w:r>
        <w:t>safeguard</w:t>
      </w:r>
      <w:r>
        <w:rPr>
          <w:spacing w:val="-4"/>
        </w:rPr>
        <w:t xml:space="preserve"> </w:t>
      </w:r>
      <w:r>
        <w:t>the</w:t>
      </w:r>
      <w:r>
        <w:rPr>
          <w:spacing w:val="-2"/>
        </w:rPr>
        <w:t xml:space="preserve"> </w:t>
      </w:r>
      <w:r>
        <w:t>health</w:t>
      </w:r>
      <w:r>
        <w:rPr>
          <w:spacing w:val="-4"/>
        </w:rPr>
        <w:t xml:space="preserve"> </w:t>
      </w:r>
      <w:r>
        <w:t>and</w:t>
      </w:r>
      <w:r>
        <w:rPr>
          <w:spacing w:val="-2"/>
        </w:rPr>
        <w:t xml:space="preserve"> </w:t>
      </w:r>
      <w:r>
        <w:t>well-being</w:t>
      </w:r>
      <w:r>
        <w:rPr>
          <w:spacing w:val="-1"/>
        </w:rPr>
        <w:t xml:space="preserve"> </w:t>
      </w:r>
      <w:r>
        <w:t>of students, members</w:t>
      </w:r>
      <w:r>
        <w:rPr>
          <w:spacing w:val="-2"/>
        </w:rPr>
        <w:t xml:space="preserve"> </w:t>
      </w:r>
      <w:r>
        <w:t>of</w:t>
      </w:r>
      <w:r>
        <w:rPr>
          <w:spacing w:val="-1"/>
        </w:rPr>
        <w:t xml:space="preserve"> </w:t>
      </w:r>
      <w:r>
        <w:t>the public, public confidence in the</w:t>
      </w:r>
      <w:r>
        <w:rPr>
          <w:spacing w:val="-2"/>
        </w:rPr>
        <w:t xml:space="preserve"> </w:t>
      </w:r>
      <w:r>
        <w:t>profession</w:t>
      </w:r>
      <w:r>
        <w:rPr>
          <w:spacing w:val="-1"/>
        </w:rPr>
        <w:t xml:space="preserve"> </w:t>
      </w:r>
      <w:r>
        <w:t>and</w:t>
      </w:r>
      <w:r>
        <w:rPr>
          <w:spacing w:val="-2"/>
        </w:rPr>
        <w:t xml:space="preserve"> </w:t>
      </w:r>
      <w:r>
        <w:t xml:space="preserve">to adhere to the standards set out by PSRBs. The School has a responsibility as a </w:t>
      </w:r>
      <w:proofErr w:type="spellStart"/>
      <w:r>
        <w:t>programme</w:t>
      </w:r>
      <w:proofErr w:type="spellEnd"/>
      <w:r>
        <w:t xml:space="preserve"> provider to ensure that all students meet the requirements for entry and continued maintenance on the </w:t>
      </w:r>
      <w:proofErr w:type="spellStart"/>
      <w:r>
        <w:t>programme</w:t>
      </w:r>
      <w:proofErr w:type="spellEnd"/>
      <w:r>
        <w:t xml:space="preserve"> leading up to registration with the </w:t>
      </w:r>
      <w:r>
        <w:rPr>
          <w:spacing w:val="-2"/>
        </w:rPr>
        <w:t>PSRB.</w:t>
      </w:r>
    </w:p>
    <w:p w14:paraId="5EC724C3" w14:textId="77777777" w:rsidR="006A05F5" w:rsidRDefault="006A05F5">
      <w:pPr>
        <w:pStyle w:val="BodyText"/>
        <w:spacing w:before="15"/>
      </w:pPr>
    </w:p>
    <w:p w14:paraId="5EC724C4" w14:textId="77777777" w:rsidR="006A05F5" w:rsidRDefault="006901D4">
      <w:pPr>
        <w:pStyle w:val="ListParagraph"/>
        <w:numPr>
          <w:ilvl w:val="0"/>
          <w:numId w:val="22"/>
        </w:numPr>
        <w:tabs>
          <w:tab w:val="left" w:pos="1026"/>
        </w:tabs>
        <w:spacing w:before="0" w:line="259" w:lineRule="auto"/>
        <w:ind w:left="1026" w:right="1255"/>
        <w:jc w:val="both"/>
      </w:pPr>
      <w:r>
        <w:t>Whilst</w:t>
      </w:r>
      <w:r>
        <w:rPr>
          <w:spacing w:val="-4"/>
        </w:rPr>
        <w:t xml:space="preserve"> </w:t>
      </w:r>
      <w:r>
        <w:t>the</w:t>
      </w:r>
      <w:r>
        <w:rPr>
          <w:spacing w:val="-3"/>
        </w:rPr>
        <w:t xml:space="preserve"> </w:t>
      </w:r>
      <w:r>
        <w:t>University</w:t>
      </w:r>
      <w:r>
        <w:rPr>
          <w:spacing w:val="-5"/>
        </w:rPr>
        <w:t xml:space="preserve"> </w:t>
      </w:r>
      <w:proofErr w:type="spellStart"/>
      <w:r>
        <w:t>recognises</w:t>
      </w:r>
      <w:proofErr w:type="spellEnd"/>
      <w:r>
        <w:rPr>
          <w:spacing w:val="-2"/>
        </w:rPr>
        <w:t xml:space="preserve"> </w:t>
      </w:r>
      <w:r>
        <w:t>that</w:t>
      </w:r>
      <w:r>
        <w:rPr>
          <w:spacing w:val="-1"/>
        </w:rPr>
        <w:t xml:space="preserve"> </w:t>
      </w:r>
      <w:r>
        <w:t>at</w:t>
      </w:r>
      <w:r>
        <w:rPr>
          <w:spacing w:val="-1"/>
        </w:rPr>
        <w:t xml:space="preserve"> </w:t>
      </w:r>
      <w:r>
        <w:t>pre-registration</w:t>
      </w:r>
      <w:r>
        <w:rPr>
          <w:spacing w:val="-3"/>
        </w:rPr>
        <w:t xml:space="preserve"> </w:t>
      </w:r>
      <w:r>
        <w:t>level</w:t>
      </w:r>
      <w:r>
        <w:rPr>
          <w:spacing w:val="-3"/>
        </w:rPr>
        <w:t xml:space="preserve"> </w:t>
      </w:r>
      <w:r>
        <w:t>students</w:t>
      </w:r>
      <w:r>
        <w:rPr>
          <w:spacing w:val="-2"/>
        </w:rPr>
        <w:t xml:space="preserve"> </w:t>
      </w:r>
      <w:r>
        <w:t>are</w:t>
      </w:r>
      <w:r>
        <w:rPr>
          <w:spacing w:val="-5"/>
        </w:rPr>
        <w:t xml:space="preserve"> </w:t>
      </w:r>
      <w:r>
        <w:t>still learning,</w:t>
      </w:r>
      <w:r>
        <w:rPr>
          <w:spacing w:val="-5"/>
        </w:rPr>
        <w:t xml:space="preserve"> </w:t>
      </w:r>
      <w:r>
        <w:t>the</w:t>
      </w:r>
      <w:r>
        <w:rPr>
          <w:spacing w:val="-6"/>
        </w:rPr>
        <w:t xml:space="preserve"> </w:t>
      </w:r>
      <w:r>
        <w:t>University</w:t>
      </w:r>
      <w:r>
        <w:rPr>
          <w:spacing w:val="-8"/>
        </w:rPr>
        <w:t xml:space="preserve"> </w:t>
      </w:r>
      <w:r>
        <w:t>is</w:t>
      </w:r>
      <w:r>
        <w:rPr>
          <w:spacing w:val="-4"/>
        </w:rPr>
        <w:t xml:space="preserve"> </w:t>
      </w:r>
      <w:r>
        <w:t>responsible</w:t>
      </w:r>
      <w:r>
        <w:rPr>
          <w:spacing w:val="-4"/>
        </w:rPr>
        <w:t xml:space="preserve"> </w:t>
      </w:r>
      <w:r>
        <w:t>for</w:t>
      </w:r>
      <w:r>
        <w:rPr>
          <w:spacing w:val="-5"/>
        </w:rPr>
        <w:t xml:space="preserve"> </w:t>
      </w:r>
      <w:r>
        <w:t>ensuring</w:t>
      </w:r>
      <w:r>
        <w:rPr>
          <w:spacing w:val="-6"/>
        </w:rPr>
        <w:t xml:space="preserve"> </w:t>
      </w:r>
      <w:r>
        <w:t>they</w:t>
      </w:r>
      <w:r>
        <w:rPr>
          <w:spacing w:val="-6"/>
        </w:rPr>
        <w:t xml:space="preserve"> </w:t>
      </w:r>
      <w:r>
        <w:t>meet</w:t>
      </w:r>
      <w:r>
        <w:rPr>
          <w:spacing w:val="-7"/>
        </w:rPr>
        <w:t xml:space="preserve"> </w:t>
      </w:r>
      <w:r>
        <w:t>the</w:t>
      </w:r>
      <w:r>
        <w:rPr>
          <w:spacing w:val="-6"/>
        </w:rPr>
        <w:t xml:space="preserve"> </w:t>
      </w:r>
      <w:r>
        <w:t>standards</w:t>
      </w:r>
      <w:r>
        <w:rPr>
          <w:spacing w:val="-6"/>
        </w:rPr>
        <w:t xml:space="preserve"> </w:t>
      </w:r>
      <w:r>
        <w:t>of proficiency for their chosen healthcare profession.</w:t>
      </w:r>
    </w:p>
    <w:p w14:paraId="5EC724C5" w14:textId="77777777" w:rsidR="006A05F5" w:rsidRDefault="006A05F5">
      <w:pPr>
        <w:pStyle w:val="BodyText"/>
        <w:spacing w:before="158"/>
      </w:pPr>
    </w:p>
    <w:p w14:paraId="5EC724C6" w14:textId="77777777" w:rsidR="006A05F5" w:rsidRDefault="006901D4">
      <w:pPr>
        <w:pStyle w:val="ListParagraph"/>
        <w:numPr>
          <w:ilvl w:val="0"/>
          <w:numId w:val="22"/>
        </w:numPr>
        <w:tabs>
          <w:tab w:val="left" w:pos="1026"/>
        </w:tabs>
        <w:spacing w:before="1" w:line="259" w:lineRule="auto"/>
        <w:ind w:left="1026" w:right="1314"/>
      </w:pPr>
      <w:r>
        <w:t>The</w:t>
      </w:r>
      <w:r>
        <w:rPr>
          <w:spacing w:val="-2"/>
        </w:rPr>
        <w:t xml:space="preserve"> </w:t>
      </w:r>
      <w:r>
        <w:t>primary</w:t>
      </w:r>
      <w:r>
        <w:rPr>
          <w:spacing w:val="-4"/>
        </w:rPr>
        <w:t xml:space="preserve"> </w:t>
      </w:r>
      <w:r>
        <w:t>objective</w:t>
      </w:r>
      <w:r>
        <w:rPr>
          <w:spacing w:val="-2"/>
        </w:rPr>
        <w:t xml:space="preserve"> </w:t>
      </w:r>
      <w:r>
        <w:t>of</w:t>
      </w:r>
      <w:r>
        <w:rPr>
          <w:spacing w:val="-3"/>
        </w:rPr>
        <w:t xml:space="preserve"> </w:t>
      </w:r>
      <w:r>
        <w:t>the</w:t>
      </w:r>
      <w:r>
        <w:rPr>
          <w:spacing w:val="-2"/>
        </w:rPr>
        <w:t xml:space="preserve"> </w:t>
      </w:r>
      <w:r>
        <w:t>Fitness</w:t>
      </w:r>
      <w:r>
        <w:rPr>
          <w:spacing w:val="-4"/>
        </w:rPr>
        <w:t xml:space="preserve"> </w:t>
      </w:r>
      <w:r>
        <w:t>to</w:t>
      </w:r>
      <w:r>
        <w:rPr>
          <w:spacing w:val="-2"/>
        </w:rPr>
        <w:t xml:space="preserve"> </w:t>
      </w:r>
      <w:proofErr w:type="spellStart"/>
      <w:r>
        <w:t>Practise</w:t>
      </w:r>
      <w:proofErr w:type="spellEnd"/>
      <w:r>
        <w:rPr>
          <w:spacing w:val="-4"/>
        </w:rPr>
        <w:t xml:space="preserve"> </w:t>
      </w:r>
      <w:r>
        <w:t>(Train)</w:t>
      </w:r>
      <w:r>
        <w:rPr>
          <w:spacing w:val="-1"/>
        </w:rPr>
        <w:t xml:space="preserve"> </w:t>
      </w:r>
      <w:r>
        <w:t>Policy</w:t>
      </w:r>
      <w:r>
        <w:rPr>
          <w:spacing w:val="-3"/>
        </w:rPr>
        <w:t xml:space="preserve"> </w:t>
      </w:r>
      <w:r>
        <w:t>and</w:t>
      </w:r>
      <w:r>
        <w:rPr>
          <w:spacing w:val="-6"/>
        </w:rPr>
        <w:t xml:space="preserve"> </w:t>
      </w:r>
      <w:r>
        <w:t xml:space="preserve">Procedure is not to </w:t>
      </w:r>
      <w:proofErr w:type="spellStart"/>
      <w:r>
        <w:t>penalise</w:t>
      </w:r>
      <w:proofErr w:type="spellEnd"/>
      <w:r>
        <w:t xml:space="preserve"> students. Instead, it focuses on ensuring the safety of students, their peers, and the general public. It also aims to uphold the public's trust in the profession. Throughout the process, it is imperative to provide support to students, even if the conclusion determines that they cannot proceed with their studies.</w:t>
      </w:r>
    </w:p>
    <w:p w14:paraId="5EC724C7" w14:textId="77777777" w:rsidR="006A05F5" w:rsidRDefault="006A05F5">
      <w:pPr>
        <w:pStyle w:val="BodyText"/>
        <w:spacing w:before="17"/>
      </w:pPr>
    </w:p>
    <w:p w14:paraId="5EC724C8" w14:textId="77777777" w:rsidR="006A05F5" w:rsidRDefault="006901D4">
      <w:pPr>
        <w:pStyle w:val="ListParagraph"/>
        <w:numPr>
          <w:ilvl w:val="0"/>
          <w:numId w:val="22"/>
        </w:numPr>
        <w:tabs>
          <w:tab w:val="left" w:pos="1027"/>
        </w:tabs>
        <w:spacing w:before="1" w:line="259" w:lineRule="auto"/>
        <w:ind w:left="1027" w:right="1175"/>
      </w:pPr>
      <w:r>
        <w:t xml:space="preserve">The underpinning principle of the Fitness to </w:t>
      </w:r>
      <w:proofErr w:type="spellStart"/>
      <w:r>
        <w:t>Practise</w:t>
      </w:r>
      <w:proofErr w:type="spellEnd"/>
      <w:r>
        <w:t xml:space="preserve"> (Train) Policy and Procedure is to ensure accessibility; clarity; proportionality; timeliness; fairness;</w:t>
      </w:r>
      <w:r>
        <w:rPr>
          <w:spacing w:val="-3"/>
        </w:rPr>
        <w:t xml:space="preserve"> </w:t>
      </w:r>
      <w:r>
        <w:t>independence;</w:t>
      </w:r>
      <w:r>
        <w:rPr>
          <w:spacing w:val="-6"/>
        </w:rPr>
        <w:t xml:space="preserve"> </w:t>
      </w:r>
      <w:r>
        <w:t>confidentiality;</w:t>
      </w:r>
      <w:r>
        <w:rPr>
          <w:spacing w:val="-5"/>
        </w:rPr>
        <w:t xml:space="preserve"> </w:t>
      </w:r>
      <w:r>
        <w:t>and</w:t>
      </w:r>
      <w:r>
        <w:rPr>
          <w:spacing w:val="-5"/>
        </w:rPr>
        <w:t xml:space="preserve"> </w:t>
      </w:r>
      <w:r>
        <w:t>improving</w:t>
      </w:r>
      <w:r>
        <w:rPr>
          <w:spacing w:val="-5"/>
        </w:rPr>
        <w:t xml:space="preserve"> </w:t>
      </w:r>
      <w:r>
        <w:t>the</w:t>
      </w:r>
      <w:r>
        <w:rPr>
          <w:spacing w:val="-7"/>
        </w:rPr>
        <w:t xml:space="preserve"> </w:t>
      </w:r>
      <w:r>
        <w:t>student</w:t>
      </w:r>
      <w:r>
        <w:rPr>
          <w:spacing w:val="-3"/>
        </w:rPr>
        <w:t xml:space="preserve"> </w:t>
      </w:r>
      <w:r>
        <w:t>experience.</w:t>
      </w:r>
    </w:p>
    <w:p w14:paraId="5EC724C9" w14:textId="77777777" w:rsidR="006A05F5" w:rsidRDefault="006A05F5">
      <w:pPr>
        <w:pStyle w:val="BodyText"/>
        <w:spacing w:before="16"/>
      </w:pPr>
    </w:p>
    <w:p w14:paraId="5EC724CA" w14:textId="77777777" w:rsidR="006A05F5" w:rsidRDefault="006901D4">
      <w:pPr>
        <w:pStyle w:val="ListParagraph"/>
        <w:numPr>
          <w:ilvl w:val="0"/>
          <w:numId w:val="22"/>
        </w:numPr>
        <w:tabs>
          <w:tab w:val="left" w:pos="1024"/>
        </w:tabs>
        <w:spacing w:before="1"/>
        <w:ind w:left="1024"/>
      </w:pPr>
      <w:r>
        <w:t>The</w:t>
      </w:r>
      <w:r>
        <w:rPr>
          <w:spacing w:val="-11"/>
        </w:rPr>
        <w:t xml:space="preserve"> </w:t>
      </w:r>
      <w:r>
        <w:t>purpose</w:t>
      </w:r>
      <w:r>
        <w:rPr>
          <w:spacing w:val="-11"/>
        </w:rPr>
        <w:t xml:space="preserve"> </w:t>
      </w:r>
      <w:r>
        <w:t>of</w:t>
      </w:r>
      <w:r>
        <w:rPr>
          <w:spacing w:val="-9"/>
        </w:rPr>
        <w:t xml:space="preserve"> </w:t>
      </w:r>
      <w:r>
        <w:t>the</w:t>
      </w:r>
      <w:r>
        <w:rPr>
          <w:spacing w:val="-10"/>
        </w:rPr>
        <w:t xml:space="preserve"> </w:t>
      </w:r>
      <w:r>
        <w:t>Fitness</w:t>
      </w:r>
      <w:r>
        <w:rPr>
          <w:spacing w:val="-3"/>
        </w:rPr>
        <w:t xml:space="preserve"> </w:t>
      </w:r>
      <w:r>
        <w:t>to</w:t>
      </w:r>
      <w:r>
        <w:rPr>
          <w:spacing w:val="-6"/>
        </w:rPr>
        <w:t xml:space="preserve"> </w:t>
      </w:r>
      <w:proofErr w:type="spellStart"/>
      <w:r>
        <w:t>Practise</w:t>
      </w:r>
      <w:proofErr w:type="spellEnd"/>
      <w:r>
        <w:rPr>
          <w:spacing w:val="-6"/>
        </w:rPr>
        <w:t xml:space="preserve"> </w:t>
      </w:r>
      <w:r>
        <w:t>(Train)</w:t>
      </w:r>
      <w:r>
        <w:rPr>
          <w:spacing w:val="-5"/>
        </w:rPr>
        <w:t xml:space="preserve"> </w:t>
      </w:r>
      <w:r>
        <w:t>Policy</w:t>
      </w:r>
      <w:r>
        <w:rPr>
          <w:spacing w:val="-10"/>
        </w:rPr>
        <w:t xml:space="preserve"> </w:t>
      </w:r>
      <w:r>
        <w:t>and</w:t>
      </w:r>
      <w:r>
        <w:rPr>
          <w:spacing w:val="-8"/>
        </w:rPr>
        <w:t xml:space="preserve"> </w:t>
      </w:r>
      <w:r>
        <w:t>Procedure</w:t>
      </w:r>
      <w:r>
        <w:rPr>
          <w:spacing w:val="-10"/>
        </w:rPr>
        <w:t xml:space="preserve"> </w:t>
      </w:r>
      <w:r>
        <w:rPr>
          <w:spacing w:val="-5"/>
        </w:rPr>
        <w:t>is:</w:t>
      </w:r>
    </w:p>
    <w:p w14:paraId="5EC724CB" w14:textId="77777777" w:rsidR="006A05F5" w:rsidRDefault="006A05F5">
      <w:pPr>
        <w:pStyle w:val="ListParagraph"/>
        <w:sectPr w:rsidR="006A05F5">
          <w:pgSz w:w="11920" w:h="16850"/>
          <w:pgMar w:top="1640" w:right="992" w:bottom="1180" w:left="1133" w:header="0" w:footer="945" w:gutter="0"/>
          <w:cols w:space="720"/>
        </w:sectPr>
      </w:pPr>
    </w:p>
    <w:p w14:paraId="5EC724CC" w14:textId="77777777" w:rsidR="006A05F5" w:rsidRDefault="006901D4">
      <w:pPr>
        <w:pStyle w:val="BodyText"/>
        <w:spacing w:before="81" w:line="259" w:lineRule="auto"/>
        <w:ind w:left="1014"/>
      </w:pPr>
      <w:r>
        <w:rPr>
          <w:b/>
        </w:rPr>
        <w:lastRenderedPageBreak/>
        <w:t>Compliance:</w:t>
      </w:r>
      <w:r>
        <w:rPr>
          <w:b/>
          <w:spacing w:val="-1"/>
        </w:rPr>
        <w:t xml:space="preserve"> </w:t>
      </w:r>
      <w:r>
        <w:t>To</w:t>
      </w:r>
      <w:r>
        <w:rPr>
          <w:spacing w:val="-5"/>
        </w:rPr>
        <w:t xml:space="preserve"> </w:t>
      </w:r>
      <w:r>
        <w:t>comply</w:t>
      </w:r>
      <w:r>
        <w:rPr>
          <w:spacing w:val="-5"/>
        </w:rPr>
        <w:t xml:space="preserve"> </w:t>
      </w:r>
      <w:r>
        <w:t>with</w:t>
      </w:r>
      <w:r>
        <w:rPr>
          <w:spacing w:val="-5"/>
        </w:rPr>
        <w:t xml:space="preserve"> </w:t>
      </w:r>
      <w:r>
        <w:t>the</w:t>
      </w:r>
      <w:r>
        <w:rPr>
          <w:spacing w:val="-5"/>
        </w:rPr>
        <w:t xml:space="preserve"> </w:t>
      </w:r>
      <w:r>
        <w:t>requirements</w:t>
      </w:r>
      <w:r>
        <w:rPr>
          <w:spacing w:val="-5"/>
        </w:rPr>
        <w:t xml:space="preserve"> </w:t>
      </w:r>
      <w:r>
        <w:t>of</w:t>
      </w:r>
      <w:r>
        <w:rPr>
          <w:spacing w:val="-3"/>
        </w:rPr>
        <w:t xml:space="preserve"> </w:t>
      </w:r>
      <w:r>
        <w:t>the</w:t>
      </w:r>
      <w:r>
        <w:rPr>
          <w:spacing w:val="-5"/>
        </w:rPr>
        <w:t xml:space="preserve"> </w:t>
      </w:r>
      <w:r>
        <w:t>appropriate</w:t>
      </w:r>
      <w:r>
        <w:rPr>
          <w:spacing w:val="-3"/>
        </w:rPr>
        <w:t xml:space="preserve"> </w:t>
      </w:r>
      <w:r>
        <w:t>PSRB</w:t>
      </w:r>
      <w:r>
        <w:rPr>
          <w:spacing w:val="-12"/>
        </w:rPr>
        <w:t xml:space="preserve"> </w:t>
      </w:r>
      <w:r>
        <w:t>through demonstration of clear responsibility and accountability;</w:t>
      </w:r>
    </w:p>
    <w:p w14:paraId="5EC724CD" w14:textId="77777777" w:rsidR="006A05F5" w:rsidRDefault="006901D4">
      <w:pPr>
        <w:spacing w:before="159" w:line="259" w:lineRule="auto"/>
        <w:ind w:left="1015"/>
      </w:pPr>
      <w:r>
        <w:rPr>
          <w:b/>
        </w:rPr>
        <w:t>Protection</w:t>
      </w:r>
      <w:r>
        <w:rPr>
          <w:b/>
          <w:spacing w:val="-8"/>
        </w:rPr>
        <w:t xml:space="preserve"> </w:t>
      </w:r>
      <w:r>
        <w:rPr>
          <w:b/>
        </w:rPr>
        <w:t>of</w:t>
      </w:r>
      <w:r>
        <w:rPr>
          <w:b/>
          <w:spacing w:val="-9"/>
        </w:rPr>
        <w:t xml:space="preserve"> </w:t>
      </w:r>
      <w:r>
        <w:rPr>
          <w:b/>
        </w:rPr>
        <w:t>public/patients/clients:</w:t>
      </w:r>
      <w:r>
        <w:rPr>
          <w:b/>
          <w:spacing w:val="-10"/>
        </w:rPr>
        <w:t xml:space="preserve"> </w:t>
      </w:r>
      <w:r>
        <w:t>To</w:t>
      </w:r>
      <w:r>
        <w:rPr>
          <w:spacing w:val="-8"/>
        </w:rPr>
        <w:t xml:space="preserve"> </w:t>
      </w:r>
      <w:r>
        <w:t>safeguard</w:t>
      </w:r>
      <w:r>
        <w:rPr>
          <w:spacing w:val="-8"/>
        </w:rPr>
        <w:t xml:space="preserve"> </w:t>
      </w:r>
      <w:r>
        <w:t>the</w:t>
      </w:r>
      <w:r>
        <w:rPr>
          <w:spacing w:val="-8"/>
        </w:rPr>
        <w:t xml:space="preserve"> </w:t>
      </w:r>
      <w:r>
        <w:t>health</w:t>
      </w:r>
      <w:r>
        <w:rPr>
          <w:spacing w:val="-8"/>
        </w:rPr>
        <w:t xml:space="preserve"> </w:t>
      </w:r>
      <w:r>
        <w:t>and</w:t>
      </w:r>
      <w:r>
        <w:rPr>
          <w:spacing w:val="-8"/>
        </w:rPr>
        <w:t xml:space="preserve"> </w:t>
      </w:r>
      <w:r>
        <w:t>well-being</w:t>
      </w:r>
      <w:r>
        <w:rPr>
          <w:spacing w:val="-8"/>
        </w:rPr>
        <w:t xml:space="preserve"> </w:t>
      </w:r>
      <w:r>
        <w:t>students, patients/clients and the general public and to uphold the public’s trust in the profession;</w:t>
      </w:r>
    </w:p>
    <w:p w14:paraId="5EC724CE" w14:textId="77777777" w:rsidR="006A05F5" w:rsidRDefault="006901D4">
      <w:pPr>
        <w:pStyle w:val="BodyText"/>
        <w:spacing w:before="159" w:line="259" w:lineRule="auto"/>
        <w:ind w:left="1015" w:right="723" w:hanging="1"/>
        <w:jc w:val="both"/>
      </w:pPr>
      <w:r>
        <w:rPr>
          <w:b/>
        </w:rPr>
        <w:t>Professional Practice:</w:t>
      </w:r>
      <w:r>
        <w:rPr>
          <w:b/>
          <w:spacing w:val="-1"/>
        </w:rPr>
        <w:t xml:space="preserve"> </w:t>
      </w:r>
      <w:r>
        <w:t>To ensure students are</w:t>
      </w:r>
      <w:r>
        <w:rPr>
          <w:spacing w:val="-3"/>
        </w:rPr>
        <w:t xml:space="preserve"> </w:t>
      </w:r>
      <w:r>
        <w:t>appropriately prepared</w:t>
      </w:r>
      <w:r>
        <w:rPr>
          <w:spacing w:val="-3"/>
        </w:rPr>
        <w:t xml:space="preserve"> </w:t>
      </w:r>
      <w:r>
        <w:t>for</w:t>
      </w:r>
      <w:r>
        <w:rPr>
          <w:spacing w:val="-1"/>
        </w:rPr>
        <w:t xml:space="preserve"> </w:t>
      </w:r>
      <w:r>
        <w:t>entry</w:t>
      </w:r>
      <w:r>
        <w:rPr>
          <w:spacing w:val="-2"/>
        </w:rPr>
        <w:t xml:space="preserve"> </w:t>
      </w:r>
      <w:r>
        <w:t>to their</w:t>
      </w:r>
      <w:r>
        <w:rPr>
          <w:spacing w:val="-1"/>
        </w:rPr>
        <w:t xml:space="preserve"> </w:t>
      </w:r>
      <w:r>
        <w:t>chosen</w:t>
      </w:r>
      <w:r>
        <w:rPr>
          <w:spacing w:val="-3"/>
        </w:rPr>
        <w:t xml:space="preserve"> </w:t>
      </w:r>
      <w:r>
        <w:t>healthcare</w:t>
      </w:r>
      <w:r>
        <w:rPr>
          <w:spacing w:val="-7"/>
        </w:rPr>
        <w:t xml:space="preserve"> </w:t>
      </w:r>
      <w:r>
        <w:t>profession;</w:t>
      </w:r>
      <w:r>
        <w:rPr>
          <w:spacing w:val="-1"/>
        </w:rPr>
        <w:t xml:space="preserve"> </w:t>
      </w:r>
      <w:r>
        <w:t>have</w:t>
      </w:r>
      <w:r>
        <w:rPr>
          <w:spacing w:val="-5"/>
        </w:rPr>
        <w:t xml:space="preserve"> </w:t>
      </w:r>
      <w:r>
        <w:t>developed</w:t>
      </w:r>
      <w:r>
        <w:rPr>
          <w:spacing w:val="-3"/>
        </w:rPr>
        <w:t xml:space="preserve"> </w:t>
      </w:r>
      <w:r>
        <w:t>and</w:t>
      </w:r>
      <w:r>
        <w:rPr>
          <w:spacing w:val="-3"/>
        </w:rPr>
        <w:t xml:space="preserve"> </w:t>
      </w:r>
      <w:r>
        <w:t>continue</w:t>
      </w:r>
      <w:r>
        <w:rPr>
          <w:spacing w:val="-5"/>
        </w:rPr>
        <w:t xml:space="preserve"> </w:t>
      </w:r>
      <w:r>
        <w:t>to</w:t>
      </w:r>
      <w:r>
        <w:rPr>
          <w:spacing w:val="-5"/>
        </w:rPr>
        <w:t xml:space="preserve"> </w:t>
      </w:r>
      <w:r>
        <w:t>maintain</w:t>
      </w:r>
      <w:r>
        <w:rPr>
          <w:spacing w:val="-3"/>
        </w:rPr>
        <w:t xml:space="preserve"> </w:t>
      </w:r>
      <w:r>
        <w:t>good character (in</w:t>
      </w:r>
      <w:r>
        <w:rPr>
          <w:spacing w:val="-1"/>
        </w:rPr>
        <w:t xml:space="preserve"> </w:t>
      </w:r>
      <w:r>
        <w:t>terms of demonstrating</w:t>
      </w:r>
      <w:r>
        <w:rPr>
          <w:spacing w:val="-1"/>
        </w:rPr>
        <w:t xml:space="preserve"> </w:t>
      </w:r>
      <w:r>
        <w:t>professional attitudes</w:t>
      </w:r>
      <w:r>
        <w:rPr>
          <w:spacing w:val="-1"/>
        </w:rPr>
        <w:t xml:space="preserve"> </w:t>
      </w:r>
      <w:r>
        <w:t xml:space="preserve">and </w:t>
      </w:r>
      <w:proofErr w:type="spellStart"/>
      <w:r>
        <w:t>behaviour</w:t>
      </w:r>
      <w:proofErr w:type="spellEnd"/>
      <w:r>
        <w:t>) and are of good health (in terms of being fit to provide care).</w:t>
      </w:r>
    </w:p>
    <w:p w14:paraId="5EC724CF" w14:textId="77777777" w:rsidR="006A05F5" w:rsidRDefault="006A05F5">
      <w:pPr>
        <w:pStyle w:val="BodyText"/>
      </w:pPr>
    </w:p>
    <w:p w14:paraId="5EC724D0" w14:textId="77777777" w:rsidR="006A05F5" w:rsidRDefault="006A05F5">
      <w:pPr>
        <w:pStyle w:val="BodyText"/>
        <w:spacing w:before="19"/>
      </w:pPr>
    </w:p>
    <w:p w14:paraId="5EC724D1" w14:textId="77777777" w:rsidR="006A05F5" w:rsidRDefault="006901D4">
      <w:pPr>
        <w:pStyle w:val="Heading2"/>
      </w:pPr>
      <w:bookmarkStart w:id="7" w:name="Application_of_this_Policy"/>
      <w:bookmarkEnd w:id="7"/>
      <w:r>
        <w:t>Application</w:t>
      </w:r>
      <w:r>
        <w:rPr>
          <w:spacing w:val="-4"/>
        </w:rPr>
        <w:t xml:space="preserve"> </w:t>
      </w:r>
      <w:r>
        <w:t>of</w:t>
      </w:r>
      <w:r>
        <w:rPr>
          <w:spacing w:val="-4"/>
        </w:rPr>
        <w:t xml:space="preserve"> </w:t>
      </w:r>
      <w:r>
        <w:t>this</w:t>
      </w:r>
      <w:r>
        <w:rPr>
          <w:spacing w:val="-2"/>
        </w:rPr>
        <w:t xml:space="preserve"> Policy</w:t>
      </w:r>
    </w:p>
    <w:p w14:paraId="5EC724D2" w14:textId="77777777" w:rsidR="006A05F5" w:rsidRDefault="006A05F5">
      <w:pPr>
        <w:pStyle w:val="BodyText"/>
        <w:spacing w:before="43"/>
        <w:rPr>
          <w:b/>
          <w:sz w:val="24"/>
        </w:rPr>
      </w:pPr>
    </w:p>
    <w:p w14:paraId="5EC724D3" w14:textId="77777777" w:rsidR="006A05F5" w:rsidRDefault="006901D4">
      <w:pPr>
        <w:pStyle w:val="ListParagraph"/>
        <w:numPr>
          <w:ilvl w:val="0"/>
          <w:numId w:val="22"/>
        </w:numPr>
        <w:tabs>
          <w:tab w:val="left" w:pos="1024"/>
          <w:tab w:val="left" w:pos="1027"/>
        </w:tabs>
        <w:spacing w:before="0" w:line="259" w:lineRule="auto"/>
        <w:ind w:left="1027" w:right="986" w:hanging="721"/>
      </w:pPr>
      <w:r>
        <w:t>The</w:t>
      </w:r>
      <w:r>
        <w:rPr>
          <w:spacing w:val="-4"/>
        </w:rPr>
        <w:t xml:space="preserve"> </w:t>
      </w:r>
      <w:r>
        <w:t>School</w:t>
      </w:r>
      <w:r>
        <w:rPr>
          <w:spacing w:val="-7"/>
        </w:rPr>
        <w:t xml:space="preserve"> </w:t>
      </w:r>
      <w:r>
        <w:t>will</w:t>
      </w:r>
      <w:r>
        <w:rPr>
          <w:spacing w:val="-4"/>
        </w:rPr>
        <w:t xml:space="preserve"> </w:t>
      </w:r>
      <w:r>
        <w:t>at</w:t>
      </w:r>
      <w:r>
        <w:rPr>
          <w:spacing w:val="-5"/>
        </w:rPr>
        <w:t xml:space="preserve"> </w:t>
      </w:r>
      <w:r>
        <w:t>all</w:t>
      </w:r>
      <w:r>
        <w:rPr>
          <w:spacing w:val="-5"/>
        </w:rPr>
        <w:t xml:space="preserve"> </w:t>
      </w:r>
      <w:r>
        <w:t>times</w:t>
      </w:r>
      <w:r>
        <w:rPr>
          <w:spacing w:val="-4"/>
        </w:rPr>
        <w:t xml:space="preserve"> </w:t>
      </w:r>
      <w:r>
        <w:t>consider</w:t>
      </w:r>
      <w:r>
        <w:rPr>
          <w:spacing w:val="-7"/>
        </w:rPr>
        <w:t xml:space="preserve"> </w:t>
      </w:r>
      <w:r>
        <w:t>the</w:t>
      </w:r>
      <w:r>
        <w:rPr>
          <w:spacing w:val="-9"/>
        </w:rPr>
        <w:t xml:space="preserve"> </w:t>
      </w:r>
      <w:r>
        <w:t>most</w:t>
      </w:r>
      <w:r>
        <w:rPr>
          <w:spacing w:val="-5"/>
        </w:rPr>
        <w:t xml:space="preserve"> </w:t>
      </w:r>
      <w:r>
        <w:t>appropriate</w:t>
      </w:r>
      <w:r>
        <w:rPr>
          <w:spacing w:val="-6"/>
        </w:rPr>
        <w:t xml:space="preserve"> </w:t>
      </w:r>
      <w:r>
        <w:t>process</w:t>
      </w:r>
      <w:r>
        <w:rPr>
          <w:spacing w:val="-6"/>
        </w:rPr>
        <w:t xml:space="preserve"> </w:t>
      </w:r>
      <w:r>
        <w:t>to</w:t>
      </w:r>
      <w:r>
        <w:rPr>
          <w:spacing w:val="-6"/>
        </w:rPr>
        <w:t xml:space="preserve"> </w:t>
      </w:r>
      <w:r>
        <w:t>be</w:t>
      </w:r>
      <w:r>
        <w:rPr>
          <w:spacing w:val="-9"/>
        </w:rPr>
        <w:t xml:space="preserve"> </w:t>
      </w:r>
      <w:r>
        <w:t xml:space="preserve">followed when managing concerns about students’ fitness to </w:t>
      </w:r>
      <w:proofErr w:type="spellStart"/>
      <w:r>
        <w:t>practise</w:t>
      </w:r>
      <w:proofErr w:type="spellEnd"/>
      <w:r>
        <w:t xml:space="preserve"> (train).</w:t>
      </w:r>
    </w:p>
    <w:p w14:paraId="5EC724D4" w14:textId="77777777" w:rsidR="006A05F5" w:rsidRDefault="006A05F5">
      <w:pPr>
        <w:pStyle w:val="BodyText"/>
        <w:spacing w:before="19"/>
      </w:pPr>
    </w:p>
    <w:p w14:paraId="5EC724D5" w14:textId="0139EF0E" w:rsidR="006A05F5" w:rsidRDefault="006901D4">
      <w:pPr>
        <w:pStyle w:val="ListParagraph"/>
        <w:numPr>
          <w:ilvl w:val="0"/>
          <w:numId w:val="22"/>
        </w:numPr>
        <w:tabs>
          <w:tab w:val="left" w:pos="1024"/>
          <w:tab w:val="left" w:pos="1027"/>
        </w:tabs>
        <w:spacing w:before="0" w:line="259" w:lineRule="auto"/>
        <w:ind w:left="1027" w:right="781"/>
      </w:pPr>
      <w:r>
        <w:t>The School</w:t>
      </w:r>
      <w:r>
        <w:rPr>
          <w:spacing w:val="-4"/>
        </w:rPr>
        <w:t xml:space="preserve"> </w:t>
      </w:r>
      <w:r>
        <w:t>has</w:t>
      </w:r>
      <w:r>
        <w:rPr>
          <w:spacing w:val="-2"/>
        </w:rPr>
        <w:t xml:space="preserve"> </w:t>
      </w:r>
      <w:r>
        <w:t>a duty</w:t>
      </w:r>
      <w:r>
        <w:rPr>
          <w:spacing w:val="-2"/>
        </w:rPr>
        <w:t xml:space="preserve"> </w:t>
      </w:r>
      <w:r>
        <w:t>of</w:t>
      </w:r>
      <w:r>
        <w:rPr>
          <w:spacing w:val="-1"/>
        </w:rPr>
        <w:t xml:space="preserve"> </w:t>
      </w:r>
      <w:r>
        <w:t>care</w:t>
      </w:r>
      <w:r>
        <w:rPr>
          <w:spacing w:val="-6"/>
        </w:rPr>
        <w:t xml:space="preserve"> </w:t>
      </w:r>
      <w:r>
        <w:t>towards</w:t>
      </w:r>
      <w:r>
        <w:rPr>
          <w:spacing w:val="-2"/>
        </w:rPr>
        <w:t xml:space="preserve"> </w:t>
      </w:r>
      <w:r>
        <w:t>its</w:t>
      </w:r>
      <w:r>
        <w:rPr>
          <w:spacing w:val="-5"/>
        </w:rPr>
        <w:t xml:space="preserve"> </w:t>
      </w:r>
      <w:r>
        <w:t>students’ health</w:t>
      </w:r>
      <w:r>
        <w:rPr>
          <w:spacing w:val="-2"/>
        </w:rPr>
        <w:t xml:space="preserve"> </w:t>
      </w:r>
      <w:r>
        <w:t>and well-being,</w:t>
      </w:r>
      <w:r>
        <w:rPr>
          <w:spacing w:val="-4"/>
        </w:rPr>
        <w:t xml:space="preserve"> </w:t>
      </w:r>
      <w:r>
        <w:t>and will ensure</w:t>
      </w:r>
      <w:r>
        <w:rPr>
          <w:spacing w:val="-3"/>
        </w:rPr>
        <w:t xml:space="preserve"> </w:t>
      </w:r>
      <w:r>
        <w:t>it</w:t>
      </w:r>
      <w:r>
        <w:rPr>
          <w:spacing w:val="-3"/>
        </w:rPr>
        <w:t xml:space="preserve"> </w:t>
      </w:r>
      <w:r>
        <w:t>continues</w:t>
      </w:r>
      <w:r>
        <w:rPr>
          <w:spacing w:val="-5"/>
        </w:rPr>
        <w:t xml:space="preserve"> </w:t>
      </w:r>
      <w:r>
        <w:t>to</w:t>
      </w:r>
      <w:r>
        <w:rPr>
          <w:spacing w:val="-3"/>
        </w:rPr>
        <w:t xml:space="preserve"> </w:t>
      </w:r>
      <w:r>
        <w:t>provide</w:t>
      </w:r>
      <w:r>
        <w:rPr>
          <w:spacing w:val="-3"/>
        </w:rPr>
        <w:t xml:space="preserve"> </w:t>
      </w:r>
      <w:r>
        <w:t>support</w:t>
      </w:r>
      <w:r>
        <w:rPr>
          <w:spacing w:val="-1"/>
        </w:rPr>
        <w:t xml:space="preserve"> </w:t>
      </w:r>
      <w:r>
        <w:t>whilst</w:t>
      </w:r>
      <w:r>
        <w:rPr>
          <w:spacing w:val="-1"/>
        </w:rPr>
        <w:t xml:space="preserve"> </w:t>
      </w:r>
      <w:r>
        <w:t>undertaking</w:t>
      </w:r>
      <w:r>
        <w:rPr>
          <w:spacing w:val="-5"/>
        </w:rPr>
        <w:t xml:space="preserve"> </w:t>
      </w:r>
      <w:r>
        <w:t>their</w:t>
      </w:r>
      <w:r>
        <w:rPr>
          <w:spacing w:val="-4"/>
        </w:rPr>
        <w:t xml:space="preserve"> </w:t>
      </w:r>
      <w:r>
        <w:t>studies</w:t>
      </w:r>
      <w:r>
        <w:rPr>
          <w:spacing w:val="-3"/>
        </w:rPr>
        <w:t xml:space="preserve"> </w:t>
      </w:r>
      <w:r>
        <w:t>and</w:t>
      </w:r>
      <w:r>
        <w:rPr>
          <w:spacing w:val="-3"/>
        </w:rPr>
        <w:t xml:space="preserve"> </w:t>
      </w:r>
      <w:r>
        <w:t>through to the conclusion of the process. There is dedicated team providing Health and Wellbeing</w:t>
      </w:r>
      <w:r>
        <w:rPr>
          <w:spacing w:val="-1"/>
        </w:rPr>
        <w:t xml:space="preserve"> </w:t>
      </w:r>
      <w:r>
        <w:t>to</w:t>
      </w:r>
      <w:r>
        <w:rPr>
          <w:spacing w:val="-1"/>
        </w:rPr>
        <w:t xml:space="preserve"> </w:t>
      </w:r>
      <w:r>
        <w:t>students.</w:t>
      </w:r>
      <w:r>
        <w:rPr>
          <w:spacing w:val="-1"/>
        </w:rPr>
        <w:t xml:space="preserve"> </w:t>
      </w:r>
      <w:r>
        <w:t>Details can</w:t>
      </w:r>
      <w:r>
        <w:rPr>
          <w:spacing w:val="-1"/>
        </w:rPr>
        <w:t xml:space="preserve"> </w:t>
      </w:r>
      <w:r>
        <w:t>be</w:t>
      </w:r>
      <w:r>
        <w:rPr>
          <w:spacing w:val="-3"/>
        </w:rPr>
        <w:t xml:space="preserve"> </w:t>
      </w:r>
      <w:r>
        <w:t>found</w:t>
      </w:r>
      <w:r>
        <w:rPr>
          <w:spacing w:val="-3"/>
        </w:rPr>
        <w:t xml:space="preserve"> </w:t>
      </w:r>
      <w:r>
        <w:t>on</w:t>
      </w:r>
      <w:r>
        <w:rPr>
          <w:spacing w:val="-3"/>
        </w:rPr>
        <w:t xml:space="preserve"> </w:t>
      </w:r>
      <w:r>
        <w:t>the</w:t>
      </w:r>
      <w:r>
        <w:rPr>
          <w:spacing w:val="-1"/>
        </w:rPr>
        <w:t xml:space="preserve"> </w:t>
      </w:r>
      <w:hyperlink r:id="rId11">
        <w:r>
          <w:rPr>
            <w:color w:val="0000FF"/>
            <w:u w:val="single" w:color="0000FF"/>
          </w:rPr>
          <w:t>Student Hub</w:t>
        </w:r>
      </w:hyperlink>
      <w:r>
        <w:t>.</w:t>
      </w:r>
      <w:r>
        <w:rPr>
          <w:spacing w:val="-1"/>
        </w:rPr>
        <w:t xml:space="preserve"> </w:t>
      </w:r>
      <w:r>
        <w:t>Please</w:t>
      </w:r>
      <w:r>
        <w:rPr>
          <w:spacing w:val="-1"/>
        </w:rPr>
        <w:t xml:space="preserve"> </w:t>
      </w:r>
      <w:r>
        <w:t>also</w:t>
      </w:r>
      <w:r>
        <w:rPr>
          <w:spacing w:val="-1"/>
        </w:rPr>
        <w:t xml:space="preserve"> </w:t>
      </w:r>
      <w:r>
        <w:t xml:space="preserve">refer to </w:t>
      </w:r>
      <w:r w:rsidR="00B64805">
        <w:t>City St George’</w:t>
      </w:r>
      <w:r>
        <w:t xml:space="preserve">s </w:t>
      </w:r>
      <w:hyperlink r:id="rId12">
        <w:r>
          <w:rPr>
            <w:color w:val="0000FF"/>
            <w:u w:val="single" w:color="0000FF"/>
          </w:rPr>
          <w:t>Senate Regulation 10 Support for Study</w:t>
        </w:r>
      </w:hyperlink>
      <w:r>
        <w:t>.</w:t>
      </w:r>
    </w:p>
    <w:p w14:paraId="5EC724D6" w14:textId="77777777" w:rsidR="006A05F5" w:rsidRDefault="006A05F5">
      <w:pPr>
        <w:pStyle w:val="BodyText"/>
        <w:spacing w:before="20"/>
      </w:pPr>
    </w:p>
    <w:p w14:paraId="5EC724D7" w14:textId="651C82C6" w:rsidR="006A05F5" w:rsidRDefault="006901D4">
      <w:pPr>
        <w:pStyle w:val="ListParagraph"/>
        <w:numPr>
          <w:ilvl w:val="0"/>
          <w:numId w:val="22"/>
        </w:numPr>
        <w:tabs>
          <w:tab w:val="left" w:pos="1024"/>
          <w:tab w:val="left" w:pos="1027"/>
        </w:tabs>
        <w:spacing w:before="0" w:line="259" w:lineRule="auto"/>
        <w:ind w:left="1027" w:right="848" w:hanging="721"/>
      </w:pPr>
      <w:r>
        <w:t>The Policy is not intended to deal with students’ academic performance, extenuating circumstances or complaint. However, if allegations of academic misconduct or disciplinary offence are raised during consideration under City</w:t>
      </w:r>
      <w:r w:rsidR="007A0260">
        <w:t xml:space="preserve"> St George</w:t>
      </w:r>
      <w:r>
        <w:t>’s relevant procedure and/or, information or evidence raises questions about students’</w:t>
      </w:r>
      <w:r>
        <w:rPr>
          <w:spacing w:val="-7"/>
        </w:rPr>
        <w:t xml:space="preserve"> </w:t>
      </w:r>
      <w:r>
        <w:t>fitness</w:t>
      </w:r>
      <w:r>
        <w:rPr>
          <w:spacing w:val="-6"/>
        </w:rPr>
        <w:t xml:space="preserve"> </w:t>
      </w:r>
      <w:r>
        <w:t>to</w:t>
      </w:r>
      <w:r>
        <w:rPr>
          <w:spacing w:val="-6"/>
        </w:rPr>
        <w:t xml:space="preserve"> </w:t>
      </w:r>
      <w:proofErr w:type="spellStart"/>
      <w:r>
        <w:t>practise</w:t>
      </w:r>
      <w:proofErr w:type="spellEnd"/>
      <w:r>
        <w:rPr>
          <w:spacing w:val="-2"/>
        </w:rPr>
        <w:t xml:space="preserve"> </w:t>
      </w:r>
      <w:r>
        <w:t>(train),</w:t>
      </w:r>
      <w:r>
        <w:rPr>
          <w:spacing w:val="-5"/>
        </w:rPr>
        <w:t xml:space="preserve"> </w:t>
      </w:r>
      <w:r>
        <w:t>those</w:t>
      </w:r>
      <w:r>
        <w:rPr>
          <w:spacing w:val="-9"/>
        </w:rPr>
        <w:t xml:space="preserve"> </w:t>
      </w:r>
      <w:r>
        <w:t>issues</w:t>
      </w:r>
      <w:r>
        <w:rPr>
          <w:spacing w:val="-6"/>
        </w:rPr>
        <w:t xml:space="preserve"> </w:t>
      </w:r>
      <w:r>
        <w:t>may</w:t>
      </w:r>
      <w:r>
        <w:rPr>
          <w:spacing w:val="-4"/>
        </w:rPr>
        <w:t xml:space="preserve"> </w:t>
      </w:r>
      <w:r>
        <w:t>be</w:t>
      </w:r>
      <w:r>
        <w:rPr>
          <w:spacing w:val="-6"/>
        </w:rPr>
        <w:t xml:space="preserve"> </w:t>
      </w:r>
      <w:r>
        <w:t>referred</w:t>
      </w:r>
      <w:r>
        <w:rPr>
          <w:spacing w:val="-6"/>
        </w:rPr>
        <w:t xml:space="preserve"> </w:t>
      </w:r>
      <w:r>
        <w:t>for</w:t>
      </w:r>
      <w:r>
        <w:rPr>
          <w:spacing w:val="-5"/>
        </w:rPr>
        <w:t xml:space="preserve"> </w:t>
      </w:r>
      <w:r>
        <w:t>consideration under this Policy.</w:t>
      </w:r>
    </w:p>
    <w:p w14:paraId="5EC724D8" w14:textId="77777777" w:rsidR="006A05F5" w:rsidRDefault="006A05F5">
      <w:pPr>
        <w:pStyle w:val="BodyText"/>
        <w:spacing w:before="18"/>
      </w:pPr>
    </w:p>
    <w:p w14:paraId="5EC724D9" w14:textId="77777777" w:rsidR="006A05F5" w:rsidRDefault="006901D4">
      <w:pPr>
        <w:pStyle w:val="ListParagraph"/>
        <w:numPr>
          <w:ilvl w:val="0"/>
          <w:numId w:val="22"/>
        </w:numPr>
        <w:tabs>
          <w:tab w:val="left" w:pos="1024"/>
          <w:tab w:val="left" w:pos="1027"/>
        </w:tabs>
        <w:spacing w:before="0" w:line="259" w:lineRule="auto"/>
        <w:ind w:left="1027" w:right="682" w:hanging="721"/>
      </w:pPr>
      <w:r>
        <w:t xml:space="preserve">The Policy refers to different stages available to manage concerns about students’ fitness to </w:t>
      </w:r>
      <w:proofErr w:type="spellStart"/>
      <w:r>
        <w:t>practise</w:t>
      </w:r>
      <w:proofErr w:type="spellEnd"/>
      <w:r>
        <w:t xml:space="preserve"> (train), such as a Reflection and Development Plan. This is to support</w:t>
      </w:r>
      <w:r>
        <w:rPr>
          <w:spacing w:val="-2"/>
        </w:rPr>
        <w:t xml:space="preserve"> </w:t>
      </w:r>
      <w:r>
        <w:t>students</w:t>
      </w:r>
      <w:r>
        <w:rPr>
          <w:spacing w:val="-4"/>
        </w:rPr>
        <w:t xml:space="preserve"> </w:t>
      </w:r>
      <w:r>
        <w:t>and</w:t>
      </w:r>
      <w:r>
        <w:rPr>
          <w:spacing w:val="-2"/>
        </w:rPr>
        <w:t xml:space="preserve"> </w:t>
      </w:r>
      <w:r>
        <w:t>ensure</w:t>
      </w:r>
      <w:r>
        <w:rPr>
          <w:spacing w:val="-2"/>
        </w:rPr>
        <w:t xml:space="preserve"> </w:t>
      </w:r>
      <w:r>
        <w:t>action</w:t>
      </w:r>
      <w:r>
        <w:rPr>
          <w:spacing w:val="-2"/>
        </w:rPr>
        <w:t xml:space="preserve"> </w:t>
      </w:r>
      <w:r>
        <w:t>plans</w:t>
      </w:r>
      <w:r>
        <w:rPr>
          <w:spacing w:val="-1"/>
        </w:rPr>
        <w:t xml:space="preserve"> </w:t>
      </w:r>
      <w:r>
        <w:t>are</w:t>
      </w:r>
      <w:r>
        <w:rPr>
          <w:spacing w:val="-4"/>
        </w:rPr>
        <w:t xml:space="preserve"> </w:t>
      </w:r>
      <w:r>
        <w:t>in</w:t>
      </w:r>
      <w:r>
        <w:rPr>
          <w:spacing w:val="-4"/>
        </w:rPr>
        <w:t xml:space="preserve"> </w:t>
      </w:r>
      <w:r>
        <w:t>place</w:t>
      </w:r>
      <w:r>
        <w:rPr>
          <w:spacing w:val="-2"/>
        </w:rPr>
        <w:t xml:space="preserve"> </w:t>
      </w:r>
      <w:r>
        <w:t>to</w:t>
      </w:r>
      <w:r>
        <w:rPr>
          <w:spacing w:val="-2"/>
        </w:rPr>
        <w:t xml:space="preserve"> </w:t>
      </w:r>
      <w:r>
        <w:t>address</w:t>
      </w:r>
      <w:r>
        <w:rPr>
          <w:spacing w:val="-4"/>
        </w:rPr>
        <w:t xml:space="preserve"> </w:t>
      </w:r>
      <w:r>
        <w:t>areas</w:t>
      </w:r>
      <w:r>
        <w:rPr>
          <w:spacing w:val="-1"/>
        </w:rPr>
        <w:t xml:space="preserve"> </w:t>
      </w:r>
      <w:r>
        <w:t>of concern.</w:t>
      </w:r>
    </w:p>
    <w:p w14:paraId="5EC724DA" w14:textId="77777777" w:rsidR="006A05F5" w:rsidRDefault="006A05F5">
      <w:pPr>
        <w:pStyle w:val="BodyText"/>
        <w:spacing w:before="17"/>
      </w:pPr>
    </w:p>
    <w:p w14:paraId="5EC724DB" w14:textId="77777777" w:rsidR="006A05F5" w:rsidRDefault="006901D4">
      <w:pPr>
        <w:pStyle w:val="ListParagraph"/>
        <w:numPr>
          <w:ilvl w:val="0"/>
          <w:numId w:val="22"/>
        </w:numPr>
        <w:tabs>
          <w:tab w:val="left" w:pos="1024"/>
          <w:tab w:val="left" w:pos="1027"/>
        </w:tabs>
        <w:spacing w:before="0" w:line="259" w:lineRule="auto"/>
        <w:ind w:left="1027" w:right="558" w:hanging="721"/>
      </w:pPr>
      <w:r>
        <w:t xml:space="preserve">Students may be removed/suspended without notice from a placement environment in accordance with the School’s Precautionary Suspension of a Student from Placement Policy, or any other relevant University Policy, where the students </w:t>
      </w:r>
      <w:proofErr w:type="spellStart"/>
      <w:r>
        <w:t>behaviour</w:t>
      </w:r>
      <w:proofErr w:type="spellEnd"/>
      <w:r>
        <w:t xml:space="preserve"> gives rise to concerns regarding their fitness to </w:t>
      </w:r>
      <w:proofErr w:type="spellStart"/>
      <w:r>
        <w:t>practise</w:t>
      </w:r>
      <w:proofErr w:type="spellEnd"/>
      <w:r>
        <w:t xml:space="preserve"> (train) that may be</w:t>
      </w:r>
      <w:r>
        <w:rPr>
          <w:spacing w:val="-1"/>
        </w:rPr>
        <w:t xml:space="preserve"> </w:t>
      </w:r>
      <w:r>
        <w:t>detrimental</w:t>
      </w:r>
      <w:r>
        <w:rPr>
          <w:spacing w:val="-4"/>
        </w:rPr>
        <w:t xml:space="preserve"> </w:t>
      </w:r>
      <w:r>
        <w:t>to</w:t>
      </w:r>
      <w:r>
        <w:rPr>
          <w:spacing w:val="-3"/>
        </w:rPr>
        <w:t xml:space="preserve"> </w:t>
      </w:r>
      <w:r>
        <w:t>the</w:t>
      </w:r>
      <w:r>
        <w:rPr>
          <w:spacing w:val="-3"/>
        </w:rPr>
        <w:t xml:space="preserve"> </w:t>
      </w:r>
      <w:r>
        <w:t>service</w:t>
      </w:r>
      <w:r>
        <w:rPr>
          <w:spacing w:val="-1"/>
        </w:rPr>
        <w:t xml:space="preserve"> </w:t>
      </w:r>
      <w:r>
        <w:t>user</w:t>
      </w:r>
      <w:r>
        <w:rPr>
          <w:spacing w:val="-2"/>
        </w:rPr>
        <w:t xml:space="preserve"> </w:t>
      </w:r>
      <w:r>
        <w:t>or</w:t>
      </w:r>
      <w:r>
        <w:rPr>
          <w:spacing w:val="-2"/>
        </w:rPr>
        <w:t xml:space="preserve"> </w:t>
      </w:r>
      <w:r>
        <w:t>the</w:t>
      </w:r>
      <w:r>
        <w:rPr>
          <w:spacing w:val="-3"/>
        </w:rPr>
        <w:t xml:space="preserve"> </w:t>
      </w:r>
      <w:r>
        <w:t>placement,</w:t>
      </w:r>
      <w:r>
        <w:rPr>
          <w:spacing w:val="-1"/>
        </w:rPr>
        <w:t xml:space="preserve"> </w:t>
      </w:r>
      <w:r>
        <w:t>or</w:t>
      </w:r>
      <w:r>
        <w:rPr>
          <w:spacing w:val="-2"/>
        </w:rPr>
        <w:t xml:space="preserve"> </w:t>
      </w:r>
      <w:r>
        <w:t>situations where</w:t>
      </w:r>
      <w:r>
        <w:rPr>
          <w:spacing w:val="-3"/>
        </w:rPr>
        <w:t xml:space="preserve"> </w:t>
      </w:r>
      <w:r>
        <w:t>students are at risk, for example, due to their mental health.</w:t>
      </w:r>
    </w:p>
    <w:p w14:paraId="5EC724DC" w14:textId="77777777" w:rsidR="006A05F5" w:rsidRDefault="006A05F5">
      <w:pPr>
        <w:pStyle w:val="BodyText"/>
        <w:spacing w:before="18"/>
      </w:pPr>
    </w:p>
    <w:p w14:paraId="5EC724DD" w14:textId="77777777" w:rsidR="006A05F5" w:rsidRDefault="006901D4">
      <w:pPr>
        <w:pStyle w:val="ListParagraph"/>
        <w:numPr>
          <w:ilvl w:val="0"/>
          <w:numId w:val="22"/>
        </w:numPr>
        <w:tabs>
          <w:tab w:val="left" w:pos="1024"/>
          <w:tab w:val="left" w:pos="1027"/>
        </w:tabs>
        <w:spacing w:before="0" w:line="259" w:lineRule="auto"/>
        <w:ind w:left="1027" w:right="483" w:hanging="721"/>
      </w:pPr>
      <w:r>
        <w:t>All</w:t>
      </w:r>
      <w:r>
        <w:rPr>
          <w:spacing w:val="-3"/>
        </w:rPr>
        <w:t xml:space="preserve"> </w:t>
      </w:r>
      <w:r>
        <w:t>students</w:t>
      </w:r>
      <w:r>
        <w:rPr>
          <w:spacing w:val="-5"/>
        </w:rPr>
        <w:t xml:space="preserve"> </w:t>
      </w:r>
      <w:r>
        <w:t>on</w:t>
      </w:r>
      <w:r>
        <w:rPr>
          <w:spacing w:val="-3"/>
        </w:rPr>
        <w:t xml:space="preserve"> </w:t>
      </w:r>
      <w:r>
        <w:t>a</w:t>
      </w:r>
      <w:r>
        <w:rPr>
          <w:spacing w:val="-5"/>
        </w:rPr>
        <w:t xml:space="preserve"> </w:t>
      </w:r>
      <w:proofErr w:type="spellStart"/>
      <w:r>
        <w:t>programme</w:t>
      </w:r>
      <w:proofErr w:type="spellEnd"/>
      <w:r>
        <w:rPr>
          <w:spacing w:val="-5"/>
        </w:rPr>
        <w:t xml:space="preserve"> </w:t>
      </w:r>
      <w:r>
        <w:t>of</w:t>
      </w:r>
      <w:r>
        <w:rPr>
          <w:spacing w:val="-4"/>
        </w:rPr>
        <w:t xml:space="preserve"> </w:t>
      </w:r>
      <w:r>
        <w:t>study</w:t>
      </w:r>
      <w:r>
        <w:rPr>
          <w:spacing w:val="-5"/>
        </w:rPr>
        <w:t xml:space="preserve"> </w:t>
      </w:r>
      <w:r>
        <w:t>leading</w:t>
      </w:r>
      <w:r>
        <w:rPr>
          <w:spacing w:val="-3"/>
        </w:rPr>
        <w:t xml:space="preserve"> </w:t>
      </w:r>
      <w:r>
        <w:t>to</w:t>
      </w:r>
      <w:r>
        <w:rPr>
          <w:spacing w:val="-8"/>
        </w:rPr>
        <w:t xml:space="preserve"> </w:t>
      </w:r>
      <w:r>
        <w:t>eligibility</w:t>
      </w:r>
      <w:r>
        <w:rPr>
          <w:spacing w:val="-2"/>
        </w:rPr>
        <w:t xml:space="preserve"> </w:t>
      </w:r>
      <w:r>
        <w:t>to</w:t>
      </w:r>
      <w:r>
        <w:rPr>
          <w:spacing w:val="-3"/>
        </w:rPr>
        <w:t xml:space="preserve"> </w:t>
      </w:r>
      <w:r>
        <w:t>apply</w:t>
      </w:r>
      <w:r>
        <w:rPr>
          <w:spacing w:val="-5"/>
        </w:rPr>
        <w:t xml:space="preserve"> </w:t>
      </w:r>
      <w:r>
        <w:t>for</w:t>
      </w:r>
      <w:r>
        <w:rPr>
          <w:spacing w:val="-4"/>
        </w:rPr>
        <w:t xml:space="preserve"> </w:t>
      </w:r>
      <w:r>
        <w:t>registration</w:t>
      </w:r>
      <w:r>
        <w:rPr>
          <w:spacing w:val="-3"/>
        </w:rPr>
        <w:t xml:space="preserve"> </w:t>
      </w:r>
      <w:r>
        <w:t xml:space="preserve">with a PSRB will be required to sign a self-declaration of good health and good character at relevant intervals throughout the </w:t>
      </w:r>
      <w:proofErr w:type="spellStart"/>
      <w:r>
        <w:t>programme</w:t>
      </w:r>
      <w:proofErr w:type="spellEnd"/>
      <w:r>
        <w:t xml:space="preserve">. This requirement will be monitored and recorded by </w:t>
      </w:r>
      <w:proofErr w:type="spellStart"/>
      <w:r>
        <w:t>programme</w:t>
      </w:r>
      <w:proofErr w:type="spellEnd"/>
      <w:r>
        <w:t xml:space="preserve"> staff and will be reported, where applicable at the relevant Assessment Board.</w:t>
      </w:r>
    </w:p>
    <w:p w14:paraId="5EC724DE" w14:textId="77777777" w:rsidR="006A05F5" w:rsidRDefault="006A05F5">
      <w:pPr>
        <w:pStyle w:val="BodyText"/>
        <w:spacing w:before="18"/>
      </w:pPr>
    </w:p>
    <w:p w14:paraId="5EC724DF" w14:textId="77777777" w:rsidR="006A05F5" w:rsidRDefault="006901D4">
      <w:pPr>
        <w:pStyle w:val="ListParagraph"/>
        <w:numPr>
          <w:ilvl w:val="0"/>
          <w:numId w:val="22"/>
        </w:numPr>
        <w:tabs>
          <w:tab w:val="left" w:pos="1024"/>
          <w:tab w:val="left" w:pos="1027"/>
        </w:tabs>
        <w:spacing w:before="0" w:line="259" w:lineRule="auto"/>
        <w:ind w:left="1027" w:right="452" w:hanging="721"/>
      </w:pPr>
      <w:r>
        <w:t xml:space="preserve">The School will ensure that accurate records of proceedings are maintained and are shared with the student to allow for a fair and transparent process. Records can be called upon by future panels and external </w:t>
      </w:r>
      <w:proofErr w:type="spellStart"/>
      <w:r>
        <w:t>organisations</w:t>
      </w:r>
      <w:proofErr w:type="spellEnd"/>
      <w:r>
        <w:t xml:space="preserve"> such as PSRBs, Office for Students</w:t>
      </w:r>
      <w:r>
        <w:rPr>
          <w:spacing w:val="-4"/>
        </w:rPr>
        <w:t xml:space="preserve"> </w:t>
      </w:r>
      <w:r>
        <w:t>(OfS),</w:t>
      </w:r>
      <w:r>
        <w:rPr>
          <w:spacing w:val="-2"/>
        </w:rPr>
        <w:t xml:space="preserve"> </w:t>
      </w:r>
      <w:r>
        <w:t>The</w:t>
      </w:r>
      <w:r>
        <w:rPr>
          <w:spacing w:val="-4"/>
        </w:rPr>
        <w:t xml:space="preserve"> </w:t>
      </w:r>
      <w:r>
        <w:t>Office</w:t>
      </w:r>
      <w:r>
        <w:rPr>
          <w:spacing w:val="-2"/>
        </w:rPr>
        <w:t xml:space="preserve"> </w:t>
      </w:r>
      <w:r>
        <w:t>of</w:t>
      </w:r>
      <w:r>
        <w:rPr>
          <w:spacing w:val="-2"/>
        </w:rPr>
        <w:t xml:space="preserve"> </w:t>
      </w:r>
      <w:r>
        <w:t>the</w:t>
      </w:r>
      <w:r>
        <w:rPr>
          <w:spacing w:val="-4"/>
        </w:rPr>
        <w:t xml:space="preserve"> </w:t>
      </w:r>
      <w:r>
        <w:t>Independent</w:t>
      </w:r>
      <w:r>
        <w:rPr>
          <w:spacing w:val="-2"/>
        </w:rPr>
        <w:t xml:space="preserve"> </w:t>
      </w:r>
      <w:r>
        <w:t>Adjudicator</w:t>
      </w:r>
      <w:r>
        <w:rPr>
          <w:spacing w:val="-3"/>
        </w:rPr>
        <w:t xml:space="preserve"> </w:t>
      </w:r>
      <w:r>
        <w:t>for</w:t>
      </w:r>
      <w:r>
        <w:rPr>
          <w:spacing w:val="-3"/>
        </w:rPr>
        <w:t xml:space="preserve"> </w:t>
      </w:r>
      <w:r>
        <w:t>Higher</w:t>
      </w:r>
      <w:r>
        <w:rPr>
          <w:spacing w:val="-1"/>
        </w:rPr>
        <w:t xml:space="preserve"> </w:t>
      </w:r>
      <w:r>
        <w:t>Education</w:t>
      </w:r>
      <w:r>
        <w:rPr>
          <w:spacing w:val="-2"/>
        </w:rPr>
        <w:t xml:space="preserve"> </w:t>
      </w:r>
      <w:r>
        <w:t>(OIA) in relation to accreditation or student appeal.</w:t>
      </w:r>
    </w:p>
    <w:p w14:paraId="5EC724E0" w14:textId="77777777" w:rsidR="006A05F5" w:rsidRDefault="006A05F5">
      <w:pPr>
        <w:pStyle w:val="ListParagraph"/>
        <w:spacing w:line="259" w:lineRule="auto"/>
        <w:sectPr w:rsidR="006A05F5">
          <w:pgSz w:w="11920" w:h="16850"/>
          <w:pgMar w:top="1560" w:right="992" w:bottom="1140" w:left="1133" w:header="0" w:footer="945" w:gutter="0"/>
          <w:cols w:space="720"/>
        </w:sectPr>
      </w:pPr>
    </w:p>
    <w:p w14:paraId="5EC724E1" w14:textId="77777777" w:rsidR="006A05F5" w:rsidRDefault="006901D4">
      <w:pPr>
        <w:pStyle w:val="Heading2"/>
        <w:spacing w:before="67" w:line="256" w:lineRule="auto"/>
        <w:ind w:right="585"/>
      </w:pPr>
      <w:bookmarkStart w:id="8" w:name="Equality_Act_2010,_GDPR_and_Data_Protect"/>
      <w:bookmarkEnd w:id="8"/>
      <w:r>
        <w:lastRenderedPageBreak/>
        <w:t>Equality</w:t>
      </w:r>
      <w:r>
        <w:rPr>
          <w:spacing w:val="-6"/>
        </w:rPr>
        <w:t xml:space="preserve"> </w:t>
      </w:r>
      <w:r>
        <w:t>Act</w:t>
      </w:r>
      <w:r>
        <w:rPr>
          <w:spacing w:val="-8"/>
        </w:rPr>
        <w:t xml:space="preserve"> </w:t>
      </w:r>
      <w:r>
        <w:t>2010,</w:t>
      </w:r>
      <w:r>
        <w:rPr>
          <w:spacing w:val="-7"/>
        </w:rPr>
        <w:t xml:space="preserve"> </w:t>
      </w:r>
      <w:r>
        <w:t>GDPR</w:t>
      </w:r>
      <w:r>
        <w:rPr>
          <w:spacing w:val="-12"/>
        </w:rPr>
        <w:t xml:space="preserve"> </w:t>
      </w:r>
      <w:r>
        <w:t>and</w:t>
      </w:r>
      <w:r>
        <w:rPr>
          <w:spacing w:val="-10"/>
        </w:rPr>
        <w:t xml:space="preserve"> </w:t>
      </w:r>
      <w:r>
        <w:t>Data</w:t>
      </w:r>
      <w:r>
        <w:rPr>
          <w:spacing w:val="-6"/>
        </w:rPr>
        <w:t xml:space="preserve"> </w:t>
      </w:r>
      <w:r>
        <w:t>Protection</w:t>
      </w:r>
      <w:r>
        <w:rPr>
          <w:spacing w:val="-8"/>
        </w:rPr>
        <w:t xml:space="preserve"> </w:t>
      </w:r>
      <w:r>
        <w:t>Act</w:t>
      </w:r>
      <w:r>
        <w:rPr>
          <w:spacing w:val="-8"/>
        </w:rPr>
        <w:t xml:space="preserve"> </w:t>
      </w:r>
      <w:r>
        <w:t>2018,</w:t>
      </w:r>
      <w:r>
        <w:rPr>
          <w:spacing w:val="-7"/>
        </w:rPr>
        <w:t xml:space="preserve"> </w:t>
      </w:r>
      <w:r>
        <w:t>and</w:t>
      </w:r>
      <w:r>
        <w:rPr>
          <w:spacing w:val="-10"/>
        </w:rPr>
        <w:t xml:space="preserve"> </w:t>
      </w:r>
      <w:r>
        <w:t>Freedom</w:t>
      </w:r>
      <w:r>
        <w:rPr>
          <w:spacing w:val="-7"/>
        </w:rPr>
        <w:t xml:space="preserve"> </w:t>
      </w:r>
      <w:r>
        <w:t>of Information Act 2000</w:t>
      </w:r>
    </w:p>
    <w:p w14:paraId="5EC724E2" w14:textId="11D1C8B0" w:rsidR="006A05F5" w:rsidRDefault="006901D4">
      <w:pPr>
        <w:pStyle w:val="ListParagraph"/>
        <w:numPr>
          <w:ilvl w:val="0"/>
          <w:numId w:val="22"/>
        </w:numPr>
        <w:tabs>
          <w:tab w:val="left" w:pos="1027"/>
        </w:tabs>
        <w:spacing w:before="163" w:line="259" w:lineRule="auto"/>
        <w:ind w:left="1027" w:right="620"/>
      </w:pPr>
      <w:r>
        <w:t xml:space="preserve">The Policy will be operated in accordance with the University’s duties under the Equality Act 2010, the Data Protection Act 2018, and Freedom of Information Act 2000. Staff operating the Fitness to </w:t>
      </w:r>
      <w:proofErr w:type="spellStart"/>
      <w:r>
        <w:t>Practise</w:t>
      </w:r>
      <w:proofErr w:type="spellEnd"/>
      <w:r>
        <w:t xml:space="preserve"> (Train) Policy should refer to the Procedure and accompanying Guidance for further information about student confidentiality.</w:t>
      </w:r>
      <w:r>
        <w:rPr>
          <w:spacing w:val="-2"/>
        </w:rPr>
        <w:t xml:space="preserve"> </w:t>
      </w:r>
      <w:r>
        <w:t>Personal</w:t>
      </w:r>
      <w:r>
        <w:rPr>
          <w:spacing w:val="-5"/>
        </w:rPr>
        <w:t xml:space="preserve"> </w:t>
      </w:r>
      <w:r>
        <w:t>data</w:t>
      </w:r>
      <w:r>
        <w:rPr>
          <w:spacing w:val="-2"/>
        </w:rPr>
        <w:t xml:space="preserve"> </w:t>
      </w:r>
      <w:r>
        <w:t>and</w:t>
      </w:r>
      <w:r>
        <w:rPr>
          <w:spacing w:val="-4"/>
        </w:rPr>
        <w:t xml:space="preserve"> </w:t>
      </w:r>
      <w:r>
        <w:t>special</w:t>
      </w:r>
      <w:r>
        <w:rPr>
          <w:spacing w:val="-2"/>
        </w:rPr>
        <w:t xml:space="preserve"> </w:t>
      </w:r>
      <w:r>
        <w:t>category</w:t>
      </w:r>
      <w:r>
        <w:rPr>
          <w:spacing w:val="-1"/>
        </w:rPr>
        <w:t xml:space="preserve"> </w:t>
      </w:r>
      <w:r>
        <w:t>data</w:t>
      </w:r>
      <w:r>
        <w:rPr>
          <w:spacing w:val="-4"/>
        </w:rPr>
        <w:t xml:space="preserve"> </w:t>
      </w:r>
      <w:r>
        <w:t>is</w:t>
      </w:r>
      <w:r>
        <w:rPr>
          <w:spacing w:val="-1"/>
        </w:rPr>
        <w:t xml:space="preserve"> </w:t>
      </w:r>
      <w:r>
        <w:t>processed</w:t>
      </w:r>
      <w:r>
        <w:rPr>
          <w:spacing w:val="-4"/>
        </w:rPr>
        <w:t xml:space="preserve"> </w:t>
      </w:r>
      <w:r>
        <w:t>to</w:t>
      </w:r>
      <w:r>
        <w:rPr>
          <w:spacing w:val="-3"/>
        </w:rPr>
        <w:t xml:space="preserve"> </w:t>
      </w:r>
      <w:r>
        <w:t>comply</w:t>
      </w:r>
      <w:r>
        <w:rPr>
          <w:spacing w:val="-1"/>
        </w:rPr>
        <w:t xml:space="preserve"> </w:t>
      </w:r>
      <w:r>
        <w:t xml:space="preserve">with </w:t>
      </w:r>
      <w:r w:rsidR="00B64805">
        <w:t xml:space="preserve">City St </w:t>
      </w:r>
      <w:proofErr w:type="spellStart"/>
      <w:r w:rsidR="00B64805">
        <w:t>George’s</w:t>
      </w:r>
      <w:r>
        <w:t>’s</w:t>
      </w:r>
      <w:proofErr w:type="spellEnd"/>
      <w:r>
        <w:t xml:space="preserve"> public task, and in accordance with the Data Protection Act 2018.</w:t>
      </w:r>
    </w:p>
    <w:p w14:paraId="5EC724E3" w14:textId="77777777" w:rsidR="006A05F5" w:rsidRDefault="006901D4">
      <w:pPr>
        <w:pStyle w:val="Heading2"/>
        <w:spacing w:before="159"/>
      </w:pPr>
      <w:r>
        <w:t>The</w:t>
      </w:r>
      <w:r>
        <w:rPr>
          <w:spacing w:val="-10"/>
        </w:rPr>
        <w:t xml:space="preserve"> </w:t>
      </w:r>
      <w:r>
        <w:t>Office</w:t>
      </w:r>
      <w:r>
        <w:rPr>
          <w:spacing w:val="-7"/>
        </w:rPr>
        <w:t xml:space="preserve"> </w:t>
      </w:r>
      <w:r>
        <w:t>of</w:t>
      </w:r>
      <w:r>
        <w:rPr>
          <w:spacing w:val="-7"/>
        </w:rPr>
        <w:t xml:space="preserve"> </w:t>
      </w:r>
      <w:r>
        <w:t>the</w:t>
      </w:r>
      <w:r>
        <w:rPr>
          <w:spacing w:val="-4"/>
        </w:rPr>
        <w:t xml:space="preserve"> </w:t>
      </w:r>
      <w:r>
        <w:t>Independent</w:t>
      </w:r>
      <w:r>
        <w:rPr>
          <w:spacing w:val="-7"/>
        </w:rPr>
        <w:t xml:space="preserve"> </w:t>
      </w:r>
      <w:r>
        <w:t>Adjudicator</w:t>
      </w:r>
      <w:r>
        <w:rPr>
          <w:spacing w:val="-8"/>
        </w:rPr>
        <w:t xml:space="preserve"> </w:t>
      </w:r>
      <w:r>
        <w:t>for</w:t>
      </w:r>
      <w:r>
        <w:rPr>
          <w:spacing w:val="-6"/>
        </w:rPr>
        <w:t xml:space="preserve"> </w:t>
      </w:r>
      <w:r>
        <w:t>Higher</w:t>
      </w:r>
      <w:r>
        <w:rPr>
          <w:spacing w:val="-5"/>
        </w:rPr>
        <w:t xml:space="preserve"> </w:t>
      </w:r>
      <w:r>
        <w:t>Education</w:t>
      </w:r>
      <w:r>
        <w:rPr>
          <w:spacing w:val="-8"/>
        </w:rPr>
        <w:t xml:space="preserve"> </w:t>
      </w:r>
      <w:r>
        <w:rPr>
          <w:spacing w:val="-2"/>
        </w:rPr>
        <w:t>(OIA)</w:t>
      </w:r>
    </w:p>
    <w:p w14:paraId="5EC724E4" w14:textId="77777777" w:rsidR="006A05F5" w:rsidRDefault="006901D4">
      <w:pPr>
        <w:pStyle w:val="ListParagraph"/>
        <w:numPr>
          <w:ilvl w:val="0"/>
          <w:numId w:val="22"/>
        </w:numPr>
        <w:tabs>
          <w:tab w:val="left" w:pos="1024"/>
          <w:tab w:val="left" w:pos="1027"/>
        </w:tabs>
        <w:spacing w:before="182" w:line="259" w:lineRule="auto"/>
        <w:ind w:left="1027" w:right="930" w:hanging="721"/>
      </w:pPr>
      <w:r>
        <w:t>The</w:t>
      </w:r>
      <w:r>
        <w:rPr>
          <w:spacing w:val="-2"/>
        </w:rPr>
        <w:t xml:space="preserve"> </w:t>
      </w:r>
      <w:r>
        <w:t>University</w:t>
      </w:r>
      <w:r>
        <w:rPr>
          <w:spacing w:val="-4"/>
        </w:rPr>
        <w:t xml:space="preserve"> </w:t>
      </w:r>
      <w:r>
        <w:t>subscribes</w:t>
      </w:r>
      <w:r>
        <w:rPr>
          <w:spacing w:val="-1"/>
        </w:rPr>
        <w:t xml:space="preserve"> </w:t>
      </w:r>
      <w:r>
        <w:t>to</w:t>
      </w:r>
      <w:r>
        <w:rPr>
          <w:spacing w:val="-4"/>
        </w:rPr>
        <w:t xml:space="preserve"> </w:t>
      </w:r>
      <w:r>
        <w:t>the</w:t>
      </w:r>
      <w:r>
        <w:rPr>
          <w:spacing w:val="-6"/>
        </w:rPr>
        <w:t xml:space="preserve"> </w:t>
      </w:r>
      <w:r>
        <w:t>OIA</w:t>
      </w:r>
      <w:r>
        <w:rPr>
          <w:spacing w:val="-4"/>
        </w:rPr>
        <w:t xml:space="preserve"> </w:t>
      </w:r>
      <w:r>
        <w:t>scheme.</w:t>
      </w:r>
      <w:r>
        <w:rPr>
          <w:spacing w:val="-3"/>
        </w:rPr>
        <w:t xml:space="preserve"> </w:t>
      </w:r>
      <w:r>
        <w:t>In</w:t>
      </w:r>
      <w:r>
        <w:rPr>
          <w:spacing w:val="-6"/>
        </w:rPr>
        <w:t xml:space="preserve"> </w:t>
      </w:r>
      <w:r>
        <w:t>developing</w:t>
      </w:r>
      <w:r>
        <w:rPr>
          <w:spacing w:val="-2"/>
        </w:rPr>
        <w:t xml:space="preserve"> </w:t>
      </w:r>
      <w:r>
        <w:t>this</w:t>
      </w:r>
      <w:r>
        <w:rPr>
          <w:spacing w:val="-1"/>
        </w:rPr>
        <w:t xml:space="preserve"> </w:t>
      </w:r>
      <w:r>
        <w:t>Policy, we</w:t>
      </w:r>
      <w:r>
        <w:rPr>
          <w:spacing w:val="-2"/>
        </w:rPr>
        <w:t xml:space="preserve"> </w:t>
      </w:r>
      <w:r>
        <w:t xml:space="preserve">have consulted the "Good Practice Framework: Fitness to </w:t>
      </w:r>
      <w:proofErr w:type="spellStart"/>
      <w:r>
        <w:t>Practise</w:t>
      </w:r>
      <w:proofErr w:type="spellEnd"/>
      <w:r>
        <w:t>." Consequently, this policy and its affiliated regulation are subject to the OIA's review. The University is committed to complying with any formal decisions and/or recommendations issued by the OIA arising from a student complaint reviewed by them. It's important to note, however, that student complainants are not obligated to abide by the OIA's decisions.</w:t>
      </w:r>
    </w:p>
    <w:p w14:paraId="5EC724E5" w14:textId="77777777" w:rsidR="006A05F5" w:rsidRDefault="006A05F5">
      <w:pPr>
        <w:pStyle w:val="BodyText"/>
        <w:spacing w:before="16"/>
      </w:pPr>
    </w:p>
    <w:p w14:paraId="5EC724E6" w14:textId="77777777" w:rsidR="006A05F5" w:rsidRDefault="006901D4">
      <w:pPr>
        <w:pStyle w:val="Heading2"/>
      </w:pPr>
      <w:bookmarkStart w:id="9" w:name="Disclaimer"/>
      <w:bookmarkEnd w:id="9"/>
      <w:r>
        <w:rPr>
          <w:spacing w:val="-2"/>
        </w:rPr>
        <w:t>Disclaimer</w:t>
      </w:r>
    </w:p>
    <w:p w14:paraId="5EC724E7" w14:textId="6303F532" w:rsidR="006A05F5" w:rsidRDefault="006901D4">
      <w:pPr>
        <w:pStyle w:val="BodyText"/>
        <w:spacing w:before="185" w:line="259" w:lineRule="auto"/>
        <w:ind w:left="307" w:right="515"/>
      </w:pPr>
      <w:r>
        <w:t>The information in this Policy is correct at the time of review in October 202</w:t>
      </w:r>
      <w:r w:rsidR="002B3810">
        <w:t>5</w:t>
      </w:r>
      <w:r>
        <w:t>. The School reserves</w:t>
      </w:r>
      <w:r>
        <w:rPr>
          <w:spacing w:val="-8"/>
        </w:rPr>
        <w:t xml:space="preserve"> </w:t>
      </w:r>
      <w:r>
        <w:t>the</w:t>
      </w:r>
      <w:r>
        <w:rPr>
          <w:spacing w:val="-6"/>
        </w:rPr>
        <w:t xml:space="preserve"> </w:t>
      </w:r>
      <w:r>
        <w:t>right</w:t>
      </w:r>
      <w:r>
        <w:rPr>
          <w:spacing w:val="-5"/>
        </w:rPr>
        <w:t xml:space="preserve"> </w:t>
      </w:r>
      <w:r>
        <w:t>to</w:t>
      </w:r>
      <w:r>
        <w:rPr>
          <w:spacing w:val="-6"/>
        </w:rPr>
        <w:t xml:space="preserve"> </w:t>
      </w:r>
      <w:r>
        <w:t>make</w:t>
      </w:r>
      <w:r>
        <w:rPr>
          <w:spacing w:val="-4"/>
        </w:rPr>
        <w:t xml:space="preserve"> </w:t>
      </w:r>
      <w:r>
        <w:t>amendments</w:t>
      </w:r>
      <w:r>
        <w:rPr>
          <w:spacing w:val="-6"/>
        </w:rPr>
        <w:t xml:space="preserve"> </w:t>
      </w:r>
      <w:r>
        <w:t>to</w:t>
      </w:r>
      <w:r>
        <w:rPr>
          <w:spacing w:val="-6"/>
        </w:rPr>
        <w:t xml:space="preserve"> </w:t>
      </w:r>
      <w:r>
        <w:t>the</w:t>
      </w:r>
      <w:r>
        <w:rPr>
          <w:spacing w:val="-4"/>
        </w:rPr>
        <w:t xml:space="preserve"> </w:t>
      </w:r>
      <w:r>
        <w:t>Policy</w:t>
      </w:r>
      <w:r>
        <w:rPr>
          <w:spacing w:val="-4"/>
        </w:rPr>
        <w:t xml:space="preserve"> </w:t>
      </w:r>
      <w:r>
        <w:t>provided</w:t>
      </w:r>
      <w:r>
        <w:rPr>
          <w:spacing w:val="-9"/>
        </w:rPr>
        <w:t xml:space="preserve"> </w:t>
      </w:r>
      <w:r>
        <w:t>that</w:t>
      </w:r>
      <w:r>
        <w:rPr>
          <w:spacing w:val="-5"/>
        </w:rPr>
        <w:t xml:space="preserve"> </w:t>
      </w:r>
      <w:r>
        <w:t>such</w:t>
      </w:r>
      <w:r>
        <w:rPr>
          <w:spacing w:val="-4"/>
        </w:rPr>
        <w:t xml:space="preserve"> </w:t>
      </w:r>
      <w:r>
        <w:t>amendments</w:t>
      </w:r>
      <w:r>
        <w:rPr>
          <w:spacing w:val="-3"/>
        </w:rPr>
        <w:t xml:space="preserve"> </w:t>
      </w:r>
      <w:r>
        <w:t>are</w:t>
      </w:r>
      <w:r>
        <w:rPr>
          <w:spacing w:val="-6"/>
        </w:rPr>
        <w:t xml:space="preserve"> </w:t>
      </w:r>
      <w:r>
        <w:t>(</w:t>
      </w:r>
      <w:proofErr w:type="spellStart"/>
      <w:r>
        <w:t>i</w:t>
      </w:r>
      <w:proofErr w:type="spellEnd"/>
      <w:r>
        <w:t>) as a result of changes to Professional, Statutory and Regulatory Body regulations (ii) as a result of unforeseen events or circumstances beyond the University's control or (iii) are deemed reasonably necessary by the University.</w:t>
      </w:r>
    </w:p>
    <w:p w14:paraId="5EC724E8" w14:textId="77777777" w:rsidR="006A05F5" w:rsidRDefault="006901D4">
      <w:pPr>
        <w:pStyle w:val="BodyText"/>
        <w:spacing w:before="157" w:line="256" w:lineRule="auto"/>
        <w:ind w:left="307" w:hanging="1"/>
      </w:pPr>
      <w:r>
        <w:t>In</w:t>
      </w:r>
      <w:r>
        <w:rPr>
          <w:spacing w:val="-6"/>
        </w:rPr>
        <w:t xml:space="preserve"> </w:t>
      </w:r>
      <w:r>
        <w:t>the</w:t>
      </w:r>
      <w:r>
        <w:rPr>
          <w:spacing w:val="-6"/>
        </w:rPr>
        <w:t xml:space="preserve"> </w:t>
      </w:r>
      <w:r>
        <w:t>event</w:t>
      </w:r>
      <w:r>
        <w:rPr>
          <w:spacing w:val="-7"/>
        </w:rPr>
        <w:t xml:space="preserve"> </w:t>
      </w:r>
      <w:r>
        <w:t>that</w:t>
      </w:r>
      <w:r>
        <w:rPr>
          <w:spacing w:val="-2"/>
        </w:rPr>
        <w:t xml:space="preserve"> </w:t>
      </w:r>
      <w:r>
        <w:t>amendments</w:t>
      </w:r>
      <w:r>
        <w:rPr>
          <w:spacing w:val="-6"/>
        </w:rPr>
        <w:t xml:space="preserve"> </w:t>
      </w:r>
      <w:r>
        <w:t>are</w:t>
      </w:r>
      <w:r>
        <w:rPr>
          <w:spacing w:val="-6"/>
        </w:rPr>
        <w:t xml:space="preserve"> </w:t>
      </w:r>
      <w:r>
        <w:t>made,</w:t>
      </w:r>
      <w:r>
        <w:rPr>
          <w:spacing w:val="-5"/>
        </w:rPr>
        <w:t xml:space="preserve"> </w:t>
      </w:r>
      <w:r>
        <w:t>the</w:t>
      </w:r>
      <w:r>
        <w:rPr>
          <w:spacing w:val="-6"/>
        </w:rPr>
        <w:t xml:space="preserve"> </w:t>
      </w:r>
      <w:r>
        <w:t>University</w:t>
      </w:r>
      <w:r>
        <w:rPr>
          <w:spacing w:val="-6"/>
        </w:rPr>
        <w:t xml:space="preserve"> </w:t>
      </w:r>
      <w:r>
        <w:t>shall</w:t>
      </w:r>
      <w:r>
        <w:rPr>
          <w:spacing w:val="-7"/>
        </w:rPr>
        <w:t xml:space="preserve"> </w:t>
      </w:r>
      <w:r>
        <w:t>take</w:t>
      </w:r>
      <w:r>
        <w:rPr>
          <w:spacing w:val="-6"/>
        </w:rPr>
        <w:t xml:space="preserve"> </w:t>
      </w:r>
      <w:r>
        <w:t>reasonable</w:t>
      </w:r>
      <w:r>
        <w:rPr>
          <w:spacing w:val="-4"/>
        </w:rPr>
        <w:t xml:space="preserve"> </w:t>
      </w:r>
      <w:r>
        <w:t>steps</w:t>
      </w:r>
      <w:r>
        <w:rPr>
          <w:spacing w:val="-8"/>
        </w:rPr>
        <w:t xml:space="preserve"> </w:t>
      </w:r>
      <w:r>
        <w:t>to</w:t>
      </w:r>
      <w:r>
        <w:rPr>
          <w:spacing w:val="-4"/>
        </w:rPr>
        <w:t xml:space="preserve"> </w:t>
      </w:r>
      <w:r>
        <w:t>notify relevant parties as soon as is reasonably possible.</w:t>
      </w:r>
    </w:p>
    <w:p w14:paraId="5EC724E9" w14:textId="77777777" w:rsidR="006A05F5" w:rsidRDefault="006A05F5">
      <w:pPr>
        <w:pStyle w:val="BodyText"/>
        <w:spacing w:line="256" w:lineRule="auto"/>
        <w:sectPr w:rsidR="006A05F5">
          <w:pgSz w:w="11920" w:h="16850"/>
          <w:pgMar w:top="1180" w:right="992" w:bottom="1180" w:left="1133" w:header="0" w:footer="945" w:gutter="0"/>
          <w:cols w:space="720"/>
        </w:sectPr>
      </w:pPr>
    </w:p>
    <w:p w14:paraId="5EC724EA" w14:textId="5AB0F68C" w:rsidR="006A05F5" w:rsidRDefault="006901D4">
      <w:pPr>
        <w:pStyle w:val="Heading1"/>
        <w:spacing w:before="66"/>
      </w:pPr>
      <w:bookmarkStart w:id="10" w:name="Fitness_to_Practise_(Train)_Procedure"/>
      <w:bookmarkEnd w:id="10"/>
      <w:r>
        <w:lastRenderedPageBreak/>
        <w:t>Fitness</w:t>
      </w:r>
      <w:r>
        <w:rPr>
          <w:spacing w:val="-4"/>
        </w:rPr>
        <w:t xml:space="preserve"> </w:t>
      </w:r>
      <w:r>
        <w:t>to</w:t>
      </w:r>
      <w:r>
        <w:rPr>
          <w:spacing w:val="-4"/>
        </w:rPr>
        <w:t xml:space="preserve"> </w:t>
      </w:r>
      <w:proofErr w:type="spellStart"/>
      <w:r>
        <w:t>Practise</w:t>
      </w:r>
      <w:proofErr w:type="spellEnd"/>
      <w:r>
        <w:rPr>
          <w:spacing w:val="-4"/>
        </w:rPr>
        <w:t xml:space="preserve"> </w:t>
      </w:r>
      <w:r>
        <w:t>(Train)</w:t>
      </w:r>
      <w:r>
        <w:rPr>
          <w:spacing w:val="-3"/>
        </w:rPr>
        <w:t xml:space="preserve"> </w:t>
      </w:r>
      <w:r>
        <w:rPr>
          <w:spacing w:val="-2"/>
        </w:rPr>
        <w:t>Procedure</w:t>
      </w:r>
      <w:r w:rsidR="00FB2E4B">
        <w:rPr>
          <w:spacing w:val="-2"/>
        </w:rPr>
        <w:t xml:space="preserve"> (Clerkenwell Campus)</w:t>
      </w:r>
    </w:p>
    <w:p w14:paraId="5EC724EB" w14:textId="77777777" w:rsidR="006A05F5" w:rsidRDefault="006901D4">
      <w:pPr>
        <w:pStyle w:val="BodyText"/>
        <w:spacing w:before="62"/>
        <w:rPr>
          <w:b/>
          <w:sz w:val="20"/>
        </w:rPr>
      </w:pPr>
      <w:r>
        <w:rPr>
          <w:b/>
          <w:noProof/>
          <w:sz w:val="20"/>
        </w:rPr>
        <mc:AlternateContent>
          <mc:Choice Requires="wps">
            <w:drawing>
              <wp:anchor distT="0" distB="0" distL="0" distR="0" simplePos="0" relativeHeight="487589376" behindDoc="1" locked="0" layoutInCell="1" allowOverlap="1" wp14:anchorId="5EC726C8" wp14:editId="5EC726C9">
                <wp:simplePos x="0" y="0"/>
                <wp:positionH relativeFrom="page">
                  <wp:posOffset>895350</wp:posOffset>
                </wp:positionH>
                <wp:positionV relativeFrom="paragraph">
                  <wp:posOffset>200778</wp:posOffset>
                </wp:positionV>
                <wp:extent cx="576961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609" y="0"/>
                              </a:moveTo>
                              <a:lnTo>
                                <a:pt x="0" y="0"/>
                              </a:lnTo>
                              <a:lnTo>
                                <a:pt x="0" y="6350"/>
                              </a:lnTo>
                              <a:lnTo>
                                <a:pt x="5769609" y="6350"/>
                              </a:lnTo>
                              <a:lnTo>
                                <a:pt x="57696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F05784" id="Graphic 6" o:spid="_x0000_s1026" style="position:absolute;margin-left:70.5pt;margin-top:15.8pt;width:454.3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" path="m5769609,l,,,6350r5769609,l5769609,xe" fillcolor="black" stroked="f">
                <v:path arrowok="t"/>
                <w10:wrap type="topAndBottom" anchorx="page"/>
              </v:shape>
            </w:pict>
          </mc:Fallback>
        </mc:AlternateContent>
      </w:r>
    </w:p>
    <w:p w14:paraId="5EC724EC" w14:textId="77777777" w:rsidR="006A05F5" w:rsidRDefault="006901D4">
      <w:pPr>
        <w:pStyle w:val="BodyText"/>
        <w:spacing w:before="123" w:line="259" w:lineRule="auto"/>
        <w:ind w:left="307" w:hanging="1"/>
      </w:pPr>
      <w:r>
        <w:t>The</w:t>
      </w:r>
      <w:r>
        <w:rPr>
          <w:spacing w:val="-4"/>
        </w:rPr>
        <w:t xml:space="preserve"> </w:t>
      </w:r>
      <w:r>
        <w:t>Procedure</w:t>
      </w:r>
      <w:r>
        <w:rPr>
          <w:spacing w:val="-6"/>
        </w:rPr>
        <w:t xml:space="preserve"> </w:t>
      </w:r>
      <w:r>
        <w:t>should</w:t>
      </w:r>
      <w:r>
        <w:rPr>
          <w:spacing w:val="-4"/>
        </w:rPr>
        <w:t xml:space="preserve"> </w:t>
      </w:r>
      <w:r>
        <w:t>be</w:t>
      </w:r>
      <w:r>
        <w:rPr>
          <w:spacing w:val="-4"/>
        </w:rPr>
        <w:t xml:space="preserve"> </w:t>
      </w:r>
      <w:r>
        <w:t>read</w:t>
      </w:r>
      <w:r>
        <w:rPr>
          <w:spacing w:val="-6"/>
        </w:rPr>
        <w:t xml:space="preserve"> </w:t>
      </w:r>
      <w:r>
        <w:t>in</w:t>
      </w:r>
      <w:r>
        <w:rPr>
          <w:spacing w:val="-6"/>
        </w:rPr>
        <w:t xml:space="preserve"> </w:t>
      </w:r>
      <w:r>
        <w:t>conjunction</w:t>
      </w:r>
      <w:r>
        <w:rPr>
          <w:spacing w:val="-6"/>
        </w:rPr>
        <w:t xml:space="preserve"> </w:t>
      </w:r>
      <w:r>
        <w:t>with</w:t>
      </w:r>
      <w:r>
        <w:rPr>
          <w:spacing w:val="-4"/>
        </w:rPr>
        <w:t xml:space="preserve"> </w:t>
      </w:r>
      <w:r>
        <w:t>the</w:t>
      </w:r>
      <w:r>
        <w:rPr>
          <w:spacing w:val="-6"/>
        </w:rPr>
        <w:t xml:space="preserve"> </w:t>
      </w:r>
      <w:r>
        <w:t>Fitness</w:t>
      </w:r>
      <w:r>
        <w:rPr>
          <w:spacing w:val="-4"/>
        </w:rPr>
        <w:t xml:space="preserve"> </w:t>
      </w:r>
      <w:r>
        <w:t>to</w:t>
      </w:r>
      <w:r>
        <w:rPr>
          <w:spacing w:val="-2"/>
        </w:rPr>
        <w:t xml:space="preserve"> </w:t>
      </w:r>
      <w:proofErr w:type="spellStart"/>
      <w:r>
        <w:t>Practise</w:t>
      </w:r>
      <w:proofErr w:type="spellEnd"/>
      <w:r>
        <w:rPr>
          <w:spacing w:val="-6"/>
        </w:rPr>
        <w:t xml:space="preserve"> </w:t>
      </w:r>
      <w:r>
        <w:t>(Train)</w:t>
      </w:r>
      <w:r>
        <w:rPr>
          <w:spacing w:val="-3"/>
        </w:rPr>
        <w:t xml:space="preserve"> </w:t>
      </w:r>
      <w:r>
        <w:t>Policy,</w:t>
      </w:r>
      <w:r>
        <w:rPr>
          <w:spacing w:val="-5"/>
        </w:rPr>
        <w:t xml:space="preserve"> </w:t>
      </w:r>
      <w:r>
        <w:t>relevant University Regulations and accompanying PSRB standards and guidance.</w:t>
      </w:r>
    </w:p>
    <w:p w14:paraId="5EC724ED" w14:textId="77777777" w:rsidR="006A05F5" w:rsidRDefault="006901D4">
      <w:pPr>
        <w:pStyle w:val="Heading3"/>
        <w:spacing w:before="157" w:line="261" w:lineRule="auto"/>
        <w:ind w:left="307" w:right="116"/>
      </w:pPr>
      <w:bookmarkStart w:id="11" w:name="Fitness_to_Practise_(Train)_–_Profession"/>
      <w:bookmarkEnd w:id="11"/>
      <w:r>
        <w:t>Fitness</w:t>
      </w:r>
      <w:r>
        <w:rPr>
          <w:spacing w:val="-4"/>
        </w:rPr>
        <w:t xml:space="preserve"> </w:t>
      </w:r>
      <w:r>
        <w:t>to</w:t>
      </w:r>
      <w:r>
        <w:rPr>
          <w:spacing w:val="-4"/>
        </w:rPr>
        <w:t xml:space="preserve"> </w:t>
      </w:r>
      <w:proofErr w:type="spellStart"/>
      <w:r>
        <w:t>Practise</w:t>
      </w:r>
      <w:proofErr w:type="spellEnd"/>
      <w:r>
        <w:rPr>
          <w:spacing w:val="-4"/>
        </w:rPr>
        <w:t xml:space="preserve"> </w:t>
      </w:r>
      <w:r>
        <w:t>(Train)</w:t>
      </w:r>
      <w:r>
        <w:rPr>
          <w:spacing w:val="-3"/>
        </w:rPr>
        <w:t xml:space="preserve"> </w:t>
      </w:r>
      <w:r>
        <w:t>–</w:t>
      </w:r>
      <w:r>
        <w:rPr>
          <w:spacing w:val="-6"/>
        </w:rPr>
        <w:t xml:space="preserve"> </w:t>
      </w:r>
      <w:r>
        <w:t>Professional,</w:t>
      </w:r>
      <w:r>
        <w:rPr>
          <w:spacing w:val="-5"/>
        </w:rPr>
        <w:t xml:space="preserve"> </w:t>
      </w:r>
      <w:r>
        <w:t>Statutory</w:t>
      </w:r>
      <w:r>
        <w:rPr>
          <w:spacing w:val="-6"/>
        </w:rPr>
        <w:t xml:space="preserve"> </w:t>
      </w:r>
      <w:r>
        <w:t>and</w:t>
      </w:r>
      <w:r>
        <w:rPr>
          <w:spacing w:val="-6"/>
        </w:rPr>
        <w:t xml:space="preserve"> </w:t>
      </w:r>
      <w:r>
        <w:t>Regulatory</w:t>
      </w:r>
      <w:r>
        <w:rPr>
          <w:spacing w:val="-9"/>
        </w:rPr>
        <w:t xml:space="preserve"> </w:t>
      </w:r>
      <w:r>
        <w:t>Bodies</w:t>
      </w:r>
      <w:r>
        <w:rPr>
          <w:spacing w:val="-6"/>
        </w:rPr>
        <w:t xml:space="preserve"> </w:t>
      </w:r>
      <w:r>
        <w:t>(PSRB)</w:t>
      </w:r>
      <w:r>
        <w:rPr>
          <w:spacing w:val="-5"/>
        </w:rPr>
        <w:t xml:space="preserve"> </w:t>
      </w:r>
      <w:r>
        <w:t>Code of Professional Conduct</w:t>
      </w:r>
    </w:p>
    <w:p w14:paraId="5EC724EE" w14:textId="77777777" w:rsidR="006A05F5" w:rsidRDefault="006901D4">
      <w:pPr>
        <w:pStyle w:val="ListParagraph"/>
        <w:numPr>
          <w:ilvl w:val="0"/>
          <w:numId w:val="21"/>
        </w:numPr>
        <w:tabs>
          <w:tab w:val="left" w:pos="873"/>
        </w:tabs>
        <w:spacing w:before="156" w:line="259" w:lineRule="auto"/>
        <w:ind w:right="619"/>
        <w:jc w:val="left"/>
      </w:pPr>
      <w:r>
        <w:t>PSRBs such as: the Nursing and Midwifery Council (NMC), Health and Care Professions Council (HCPC), General Optical Council (GOC) and Association for Nutrition (</w:t>
      </w:r>
      <w:proofErr w:type="spellStart"/>
      <w:r>
        <w:t>AfN</w:t>
      </w:r>
      <w:proofErr w:type="spellEnd"/>
      <w:r>
        <w:t xml:space="preserve">) have requirements that those registered with them are fit to </w:t>
      </w:r>
      <w:proofErr w:type="spellStart"/>
      <w:r>
        <w:t>practise</w:t>
      </w:r>
      <w:proofErr w:type="spellEnd"/>
      <w:r>
        <w:t xml:space="preserve"> (train) and meet nationally </w:t>
      </w:r>
      <w:proofErr w:type="spellStart"/>
      <w:r>
        <w:t>recognised</w:t>
      </w:r>
      <w:proofErr w:type="spellEnd"/>
      <w:r>
        <w:t xml:space="preserve"> proficiency standards which demonstrate that they</w:t>
      </w:r>
      <w:r>
        <w:rPr>
          <w:spacing w:val="-1"/>
        </w:rPr>
        <w:t xml:space="preserve"> </w:t>
      </w:r>
      <w:r>
        <w:t>have</w:t>
      </w:r>
      <w:r>
        <w:rPr>
          <w:spacing w:val="-6"/>
        </w:rPr>
        <w:t xml:space="preserve"> </w:t>
      </w:r>
      <w:r>
        <w:t>the</w:t>
      </w:r>
      <w:r>
        <w:rPr>
          <w:spacing w:val="-2"/>
        </w:rPr>
        <w:t xml:space="preserve"> </w:t>
      </w:r>
      <w:r>
        <w:t>skills,</w:t>
      </w:r>
      <w:r>
        <w:rPr>
          <w:spacing w:val="-2"/>
        </w:rPr>
        <w:t xml:space="preserve"> </w:t>
      </w:r>
      <w:r>
        <w:t>knowledge, good</w:t>
      </w:r>
      <w:r>
        <w:rPr>
          <w:spacing w:val="-2"/>
        </w:rPr>
        <w:t xml:space="preserve"> </w:t>
      </w:r>
      <w:r>
        <w:t>character</w:t>
      </w:r>
      <w:r>
        <w:rPr>
          <w:spacing w:val="-5"/>
        </w:rPr>
        <w:t xml:space="preserve"> </w:t>
      </w:r>
      <w:r>
        <w:t>and</w:t>
      </w:r>
      <w:r>
        <w:rPr>
          <w:spacing w:val="-2"/>
        </w:rPr>
        <w:t xml:space="preserve"> </w:t>
      </w:r>
      <w:r>
        <w:t>good</w:t>
      </w:r>
      <w:r>
        <w:rPr>
          <w:spacing w:val="-2"/>
        </w:rPr>
        <w:t xml:space="preserve"> </w:t>
      </w:r>
      <w:r>
        <w:t>health</w:t>
      </w:r>
      <w:r>
        <w:rPr>
          <w:spacing w:val="-4"/>
        </w:rPr>
        <w:t xml:space="preserve"> </w:t>
      </w:r>
      <w:r>
        <w:t>to</w:t>
      </w:r>
      <w:r>
        <w:rPr>
          <w:spacing w:val="-4"/>
        </w:rPr>
        <w:t xml:space="preserve"> </w:t>
      </w:r>
      <w:r>
        <w:t>do</w:t>
      </w:r>
      <w:r>
        <w:rPr>
          <w:spacing w:val="-4"/>
        </w:rPr>
        <w:t xml:space="preserve"> </w:t>
      </w:r>
      <w:r>
        <w:t>their job</w:t>
      </w:r>
      <w:r>
        <w:rPr>
          <w:spacing w:val="-4"/>
        </w:rPr>
        <w:t xml:space="preserve"> </w:t>
      </w:r>
      <w:r>
        <w:t>safely and effectively. The main objective of this requirement is to safeguard the</w:t>
      </w:r>
      <w:r>
        <w:rPr>
          <w:spacing w:val="-1"/>
        </w:rPr>
        <w:t xml:space="preserve"> </w:t>
      </w:r>
      <w:r>
        <w:t>health and well-being of the public.</w:t>
      </w:r>
    </w:p>
    <w:p w14:paraId="5EC724EF" w14:textId="77777777" w:rsidR="006A05F5" w:rsidRDefault="006901D4">
      <w:pPr>
        <w:pStyle w:val="ListParagraph"/>
        <w:numPr>
          <w:ilvl w:val="0"/>
          <w:numId w:val="21"/>
        </w:numPr>
        <w:tabs>
          <w:tab w:val="left" w:pos="873"/>
        </w:tabs>
        <w:spacing w:before="157" w:line="259" w:lineRule="auto"/>
        <w:ind w:right="777"/>
        <w:jc w:val="left"/>
      </w:pPr>
      <w:r>
        <w:t>In</w:t>
      </w:r>
      <w:r>
        <w:rPr>
          <w:spacing w:val="-1"/>
        </w:rPr>
        <w:t xml:space="preserve"> </w:t>
      </w:r>
      <w:r>
        <w:t>case</w:t>
      </w:r>
      <w:r>
        <w:rPr>
          <w:spacing w:val="-1"/>
        </w:rPr>
        <w:t xml:space="preserve"> </w:t>
      </w:r>
      <w:r>
        <w:t>of</w:t>
      </w:r>
      <w:r>
        <w:rPr>
          <w:spacing w:val="-2"/>
        </w:rPr>
        <w:t xml:space="preserve"> </w:t>
      </w:r>
      <w:proofErr w:type="spellStart"/>
      <w:r>
        <w:t>programmes</w:t>
      </w:r>
      <w:proofErr w:type="spellEnd"/>
      <w:r>
        <w:rPr>
          <w:spacing w:val="-5"/>
        </w:rPr>
        <w:t xml:space="preserve"> </w:t>
      </w:r>
      <w:r>
        <w:t>which</w:t>
      </w:r>
      <w:r>
        <w:rPr>
          <w:spacing w:val="-1"/>
        </w:rPr>
        <w:t xml:space="preserve"> </w:t>
      </w:r>
      <w:r>
        <w:t>are</w:t>
      </w:r>
      <w:r>
        <w:rPr>
          <w:spacing w:val="-3"/>
        </w:rPr>
        <w:t xml:space="preserve"> </w:t>
      </w:r>
      <w:r>
        <w:t>regulated</w:t>
      </w:r>
      <w:r>
        <w:rPr>
          <w:spacing w:val="-3"/>
        </w:rPr>
        <w:t xml:space="preserve"> </w:t>
      </w:r>
      <w:r>
        <w:t>by</w:t>
      </w:r>
      <w:r>
        <w:rPr>
          <w:spacing w:val="-3"/>
        </w:rPr>
        <w:t xml:space="preserve"> </w:t>
      </w:r>
      <w:r>
        <w:t>PSRBs, it</w:t>
      </w:r>
      <w:r>
        <w:rPr>
          <w:spacing w:val="-2"/>
        </w:rPr>
        <w:t xml:space="preserve"> </w:t>
      </w:r>
      <w:r>
        <w:t>is</w:t>
      </w:r>
      <w:r>
        <w:rPr>
          <w:spacing w:val="-3"/>
        </w:rPr>
        <w:t xml:space="preserve"> </w:t>
      </w:r>
      <w:r>
        <w:t>a</w:t>
      </w:r>
      <w:r>
        <w:rPr>
          <w:spacing w:val="-3"/>
        </w:rPr>
        <w:t xml:space="preserve"> </w:t>
      </w:r>
      <w:r>
        <w:t>requirement</w:t>
      </w:r>
      <w:r>
        <w:rPr>
          <w:spacing w:val="-2"/>
        </w:rPr>
        <w:t xml:space="preserve"> </w:t>
      </w:r>
      <w:r>
        <w:t>to</w:t>
      </w:r>
      <w:r>
        <w:rPr>
          <w:spacing w:val="-3"/>
        </w:rPr>
        <w:t xml:space="preserve"> </w:t>
      </w:r>
      <w:r>
        <w:t>have</w:t>
      </w:r>
      <w:r>
        <w:rPr>
          <w:spacing w:val="-3"/>
        </w:rPr>
        <w:t xml:space="preserve"> </w:t>
      </w:r>
      <w:r>
        <w:t>a robust</w:t>
      </w:r>
      <w:r>
        <w:rPr>
          <w:spacing w:val="-3"/>
        </w:rPr>
        <w:t xml:space="preserve"> </w:t>
      </w:r>
      <w:r>
        <w:t>process</w:t>
      </w:r>
      <w:r>
        <w:rPr>
          <w:spacing w:val="-2"/>
        </w:rPr>
        <w:t xml:space="preserve"> </w:t>
      </w:r>
      <w:r>
        <w:t>in</w:t>
      </w:r>
      <w:r>
        <w:rPr>
          <w:spacing w:val="-3"/>
        </w:rPr>
        <w:t xml:space="preserve"> </w:t>
      </w:r>
      <w:r>
        <w:t>place</w:t>
      </w:r>
      <w:r>
        <w:rPr>
          <w:spacing w:val="-5"/>
        </w:rPr>
        <w:t xml:space="preserve"> </w:t>
      </w:r>
      <w:r>
        <w:t>to</w:t>
      </w:r>
      <w:r>
        <w:rPr>
          <w:spacing w:val="-3"/>
        </w:rPr>
        <w:t xml:space="preserve"> </w:t>
      </w:r>
      <w:r>
        <w:t>manage</w:t>
      </w:r>
      <w:r>
        <w:rPr>
          <w:spacing w:val="-5"/>
        </w:rPr>
        <w:t xml:space="preserve"> </w:t>
      </w:r>
      <w:r>
        <w:t>students’</w:t>
      </w:r>
      <w:r>
        <w:rPr>
          <w:spacing w:val="-3"/>
        </w:rPr>
        <w:t xml:space="preserve"> </w:t>
      </w:r>
      <w:r>
        <w:t>academic</w:t>
      </w:r>
      <w:r>
        <w:rPr>
          <w:spacing w:val="-2"/>
        </w:rPr>
        <w:t xml:space="preserve"> </w:t>
      </w:r>
      <w:r>
        <w:t>and</w:t>
      </w:r>
      <w:r>
        <w:rPr>
          <w:spacing w:val="-5"/>
        </w:rPr>
        <w:t xml:space="preserve"> </w:t>
      </w:r>
      <w:r>
        <w:t>non-academic</w:t>
      </w:r>
      <w:r>
        <w:rPr>
          <w:spacing w:val="-2"/>
        </w:rPr>
        <w:t xml:space="preserve"> </w:t>
      </w:r>
      <w:r>
        <w:t>concerns in relation to the relevant professional standards and in a timely manner, as well as a process to manage more serious concerns.</w:t>
      </w:r>
    </w:p>
    <w:p w14:paraId="5EC724F0" w14:textId="77777777" w:rsidR="006A05F5" w:rsidRDefault="006901D4">
      <w:pPr>
        <w:pStyle w:val="ListParagraph"/>
        <w:numPr>
          <w:ilvl w:val="0"/>
          <w:numId w:val="21"/>
        </w:numPr>
        <w:tabs>
          <w:tab w:val="left" w:pos="873"/>
        </w:tabs>
        <w:spacing w:before="157" w:line="259" w:lineRule="auto"/>
        <w:ind w:right="565"/>
        <w:jc w:val="left"/>
      </w:pPr>
      <w:r>
        <w:t>The School is required to monitor that all applicants meet the general entry requirements as part of the selection process, such as DBS and Occupational Health checks.</w:t>
      </w:r>
      <w:r>
        <w:rPr>
          <w:spacing w:val="-2"/>
        </w:rPr>
        <w:t xml:space="preserve"> </w:t>
      </w:r>
      <w:r>
        <w:t>The</w:t>
      </w:r>
      <w:r>
        <w:rPr>
          <w:spacing w:val="-2"/>
        </w:rPr>
        <w:t xml:space="preserve"> </w:t>
      </w:r>
      <w:r>
        <w:t>School</w:t>
      </w:r>
      <w:r>
        <w:rPr>
          <w:spacing w:val="-5"/>
        </w:rPr>
        <w:t xml:space="preserve"> </w:t>
      </w:r>
      <w:r>
        <w:t>is</w:t>
      </w:r>
      <w:r>
        <w:rPr>
          <w:spacing w:val="-1"/>
        </w:rPr>
        <w:t xml:space="preserve"> </w:t>
      </w:r>
      <w:r>
        <w:t>also</w:t>
      </w:r>
      <w:r>
        <w:rPr>
          <w:spacing w:val="-2"/>
        </w:rPr>
        <w:t xml:space="preserve"> </w:t>
      </w:r>
      <w:r>
        <w:t>required</w:t>
      </w:r>
      <w:r>
        <w:rPr>
          <w:spacing w:val="-4"/>
        </w:rPr>
        <w:t xml:space="preserve"> </w:t>
      </w:r>
      <w:r>
        <w:t>to</w:t>
      </w:r>
      <w:r>
        <w:rPr>
          <w:spacing w:val="-6"/>
        </w:rPr>
        <w:t xml:space="preserve"> </w:t>
      </w:r>
      <w:r>
        <w:t>monitor</w:t>
      </w:r>
      <w:r>
        <w:rPr>
          <w:spacing w:val="-3"/>
        </w:rPr>
        <w:t xml:space="preserve"> </w:t>
      </w:r>
      <w:r>
        <w:t>the</w:t>
      </w:r>
      <w:r>
        <w:rPr>
          <w:spacing w:val="-3"/>
        </w:rPr>
        <w:t xml:space="preserve"> </w:t>
      </w:r>
      <w:r>
        <w:t>progress</w:t>
      </w:r>
      <w:r>
        <w:rPr>
          <w:spacing w:val="-6"/>
        </w:rPr>
        <w:t xml:space="preserve"> </w:t>
      </w:r>
      <w:r>
        <w:t>of</w:t>
      </w:r>
      <w:r>
        <w:rPr>
          <w:spacing w:val="-5"/>
        </w:rPr>
        <w:t xml:space="preserve"> </w:t>
      </w:r>
      <w:r>
        <w:t>all</w:t>
      </w:r>
      <w:r>
        <w:rPr>
          <w:spacing w:val="-5"/>
        </w:rPr>
        <w:t xml:space="preserve"> </w:t>
      </w:r>
      <w:r>
        <w:t>students</w:t>
      </w:r>
      <w:r>
        <w:rPr>
          <w:spacing w:val="-6"/>
        </w:rPr>
        <w:t xml:space="preserve"> </w:t>
      </w:r>
      <w:r>
        <w:t>and</w:t>
      </w:r>
      <w:r>
        <w:rPr>
          <w:spacing w:val="-6"/>
        </w:rPr>
        <w:t xml:space="preserve"> </w:t>
      </w:r>
      <w:r>
        <w:t>to</w:t>
      </w:r>
      <w:r>
        <w:rPr>
          <w:spacing w:val="-6"/>
        </w:rPr>
        <w:t xml:space="preserve"> </w:t>
      </w:r>
      <w:r>
        <w:t>take appropriate action if any issue relating to good health or good character arises.</w:t>
      </w:r>
    </w:p>
    <w:p w14:paraId="5EC724F1" w14:textId="77777777" w:rsidR="006A05F5" w:rsidRDefault="006901D4">
      <w:pPr>
        <w:pStyle w:val="Heading2"/>
        <w:spacing w:before="158"/>
      </w:pPr>
      <w:bookmarkStart w:id="12" w:name="Emergency_Powers"/>
      <w:bookmarkEnd w:id="12"/>
      <w:r>
        <w:t>Emergency</w:t>
      </w:r>
      <w:r>
        <w:rPr>
          <w:spacing w:val="-10"/>
        </w:rPr>
        <w:t xml:space="preserve"> </w:t>
      </w:r>
      <w:r>
        <w:rPr>
          <w:spacing w:val="-2"/>
        </w:rPr>
        <w:t>Powers</w:t>
      </w:r>
    </w:p>
    <w:p w14:paraId="5EC724F2" w14:textId="77777777" w:rsidR="006A05F5" w:rsidRDefault="006901D4">
      <w:pPr>
        <w:pStyle w:val="ListParagraph"/>
        <w:numPr>
          <w:ilvl w:val="0"/>
          <w:numId w:val="21"/>
        </w:numPr>
        <w:tabs>
          <w:tab w:val="left" w:pos="873"/>
        </w:tabs>
        <w:spacing w:before="185" w:line="259" w:lineRule="auto"/>
        <w:ind w:right="554"/>
        <w:jc w:val="left"/>
      </w:pPr>
      <w:r>
        <w:t>The Dean (or nominee) has the power to suspend</w:t>
      </w:r>
      <w:r>
        <w:rPr>
          <w:spacing w:val="-2"/>
        </w:rPr>
        <w:t xml:space="preserve"> </w:t>
      </w:r>
      <w:r>
        <w:t>or exclude students and</w:t>
      </w:r>
      <w:r>
        <w:rPr>
          <w:spacing w:val="-4"/>
        </w:rPr>
        <w:t xml:space="preserve"> </w:t>
      </w:r>
      <w:r>
        <w:t xml:space="preserve">refer them directly to Fitness to </w:t>
      </w:r>
      <w:proofErr w:type="spellStart"/>
      <w:r>
        <w:t>Practise</w:t>
      </w:r>
      <w:proofErr w:type="spellEnd"/>
      <w:r>
        <w:t xml:space="preserve"> (Train) if their case is deemed sufficiently serious or where the patient, client, public or students’ own safety is compromised. In this case, students will be immediately suspended from placement pending the outcome of a review meeting. In exceptional cases, students may be suspended from both the academic and practice element of the </w:t>
      </w:r>
      <w:proofErr w:type="spellStart"/>
      <w:r>
        <w:t>programme</w:t>
      </w:r>
      <w:proofErr w:type="spellEnd"/>
      <w:r>
        <w:t>. This is to maintain public trust in the</w:t>
      </w:r>
      <w:r>
        <w:rPr>
          <w:spacing w:val="-3"/>
        </w:rPr>
        <w:t xml:space="preserve"> </w:t>
      </w:r>
      <w:r>
        <w:t>profession,</w:t>
      </w:r>
      <w:r>
        <w:rPr>
          <w:spacing w:val="-1"/>
        </w:rPr>
        <w:t xml:space="preserve"> </w:t>
      </w:r>
      <w:r>
        <w:t>protect</w:t>
      </w:r>
      <w:r>
        <w:rPr>
          <w:spacing w:val="-1"/>
        </w:rPr>
        <w:t xml:space="preserve"> </w:t>
      </w:r>
      <w:r>
        <w:t>public</w:t>
      </w:r>
      <w:r>
        <w:rPr>
          <w:spacing w:val="-2"/>
        </w:rPr>
        <w:t xml:space="preserve"> </w:t>
      </w:r>
      <w:r>
        <w:t>safety</w:t>
      </w:r>
      <w:r>
        <w:rPr>
          <w:spacing w:val="-5"/>
        </w:rPr>
        <w:t xml:space="preserve"> </w:t>
      </w:r>
      <w:r>
        <w:t>and</w:t>
      </w:r>
      <w:r>
        <w:rPr>
          <w:spacing w:val="-5"/>
        </w:rPr>
        <w:t xml:space="preserve"> </w:t>
      </w:r>
      <w:r>
        <w:t>wellbeing,</w:t>
      </w:r>
      <w:r>
        <w:rPr>
          <w:spacing w:val="-1"/>
        </w:rPr>
        <w:t xml:space="preserve"> </w:t>
      </w:r>
      <w:r>
        <w:t>and</w:t>
      </w:r>
      <w:r>
        <w:rPr>
          <w:spacing w:val="-5"/>
        </w:rPr>
        <w:t xml:space="preserve"> </w:t>
      </w:r>
      <w:r>
        <w:t>uphold</w:t>
      </w:r>
      <w:r>
        <w:rPr>
          <w:spacing w:val="-3"/>
        </w:rPr>
        <w:t xml:space="preserve"> </w:t>
      </w:r>
      <w:r>
        <w:t>professional</w:t>
      </w:r>
      <w:r>
        <w:rPr>
          <w:spacing w:val="-3"/>
        </w:rPr>
        <w:t xml:space="preserve"> </w:t>
      </w:r>
      <w:r>
        <w:t>standards and conduct.</w:t>
      </w:r>
    </w:p>
    <w:p w14:paraId="5EC724F3" w14:textId="77777777" w:rsidR="006A05F5" w:rsidRDefault="006901D4">
      <w:pPr>
        <w:pStyle w:val="ListParagraph"/>
        <w:numPr>
          <w:ilvl w:val="0"/>
          <w:numId w:val="21"/>
        </w:numPr>
        <w:tabs>
          <w:tab w:val="left" w:pos="873"/>
        </w:tabs>
        <w:spacing w:before="156" w:line="259" w:lineRule="auto"/>
        <w:ind w:right="606"/>
        <w:jc w:val="left"/>
      </w:pPr>
      <w:r>
        <w:t>Precautionary</w:t>
      </w:r>
      <w:r>
        <w:rPr>
          <w:spacing w:val="-4"/>
        </w:rPr>
        <w:t xml:space="preserve"> </w:t>
      </w:r>
      <w:r>
        <w:t>suspension</w:t>
      </w:r>
      <w:r>
        <w:rPr>
          <w:spacing w:val="-2"/>
        </w:rPr>
        <w:t xml:space="preserve"> </w:t>
      </w:r>
      <w:r>
        <w:t>from</w:t>
      </w:r>
      <w:r>
        <w:rPr>
          <w:spacing w:val="-3"/>
        </w:rPr>
        <w:t xml:space="preserve"> </w:t>
      </w:r>
      <w:r>
        <w:t>practice</w:t>
      </w:r>
      <w:r>
        <w:rPr>
          <w:spacing w:val="-2"/>
        </w:rPr>
        <w:t xml:space="preserve"> </w:t>
      </w:r>
      <w:r>
        <w:t>pending</w:t>
      </w:r>
      <w:r>
        <w:rPr>
          <w:spacing w:val="-6"/>
        </w:rPr>
        <w:t xml:space="preserve"> </w:t>
      </w:r>
      <w:r>
        <w:t>an</w:t>
      </w:r>
      <w:r>
        <w:rPr>
          <w:spacing w:val="-2"/>
        </w:rPr>
        <w:t xml:space="preserve"> </w:t>
      </w:r>
      <w:r>
        <w:t>investigation</w:t>
      </w:r>
      <w:r>
        <w:rPr>
          <w:spacing w:val="-2"/>
        </w:rPr>
        <w:t xml:space="preserve"> </w:t>
      </w:r>
      <w:r>
        <w:t>will</w:t>
      </w:r>
      <w:r>
        <w:rPr>
          <w:spacing w:val="-2"/>
        </w:rPr>
        <w:t xml:space="preserve"> </w:t>
      </w:r>
      <w:r>
        <w:t>be</w:t>
      </w:r>
      <w:r>
        <w:rPr>
          <w:spacing w:val="-2"/>
        </w:rPr>
        <w:t xml:space="preserve"> </w:t>
      </w:r>
      <w:r>
        <w:t>undertaken</w:t>
      </w:r>
      <w:r>
        <w:rPr>
          <w:spacing w:val="-4"/>
        </w:rPr>
        <w:t xml:space="preserve"> </w:t>
      </w:r>
      <w:r>
        <w:t>if students contravene PSRB and/or University regulations and guidelines for conduct. For example, if an incident or complaint has occurred involving others and an investigation needs to be carried out.</w:t>
      </w:r>
    </w:p>
    <w:p w14:paraId="5EC724F4" w14:textId="77777777" w:rsidR="006A05F5" w:rsidRDefault="006901D4">
      <w:pPr>
        <w:pStyle w:val="Heading2"/>
        <w:spacing w:before="158"/>
      </w:pPr>
      <w:bookmarkStart w:id="13" w:name="Confidentiality"/>
      <w:bookmarkEnd w:id="13"/>
      <w:r>
        <w:rPr>
          <w:spacing w:val="-2"/>
        </w:rPr>
        <w:t>Confidentiality</w:t>
      </w:r>
    </w:p>
    <w:p w14:paraId="5EC724F5" w14:textId="77777777" w:rsidR="006A05F5" w:rsidRDefault="006901D4">
      <w:pPr>
        <w:pStyle w:val="ListParagraph"/>
        <w:numPr>
          <w:ilvl w:val="0"/>
          <w:numId w:val="21"/>
        </w:numPr>
        <w:tabs>
          <w:tab w:val="left" w:pos="873"/>
        </w:tabs>
        <w:spacing w:before="182" w:line="259" w:lineRule="auto"/>
        <w:ind w:right="685"/>
        <w:jc w:val="left"/>
      </w:pPr>
      <w:r>
        <w:t>The Procedure will be operated with due consideration to students’ confidentiality. Staff</w:t>
      </w:r>
      <w:r>
        <w:rPr>
          <w:spacing w:val="-5"/>
        </w:rPr>
        <w:t xml:space="preserve"> </w:t>
      </w:r>
      <w:r>
        <w:t>operating</w:t>
      </w:r>
      <w:r>
        <w:rPr>
          <w:spacing w:val="-6"/>
        </w:rPr>
        <w:t xml:space="preserve"> </w:t>
      </w:r>
      <w:r>
        <w:t>the</w:t>
      </w:r>
      <w:r>
        <w:rPr>
          <w:spacing w:val="-6"/>
        </w:rPr>
        <w:t xml:space="preserve"> </w:t>
      </w:r>
      <w:r>
        <w:t>Procedure</w:t>
      </w:r>
      <w:r>
        <w:rPr>
          <w:spacing w:val="-4"/>
        </w:rPr>
        <w:t xml:space="preserve"> </w:t>
      </w:r>
      <w:r>
        <w:t>shall</w:t>
      </w:r>
      <w:r>
        <w:rPr>
          <w:spacing w:val="-7"/>
        </w:rPr>
        <w:t xml:space="preserve"> </w:t>
      </w:r>
      <w:r>
        <w:t>refer</w:t>
      </w:r>
      <w:r>
        <w:rPr>
          <w:spacing w:val="-5"/>
        </w:rPr>
        <w:t xml:space="preserve"> </w:t>
      </w:r>
      <w:r>
        <w:t>to</w:t>
      </w:r>
      <w:r>
        <w:rPr>
          <w:spacing w:val="-9"/>
        </w:rPr>
        <w:t xml:space="preserve"> </w:t>
      </w:r>
      <w:r>
        <w:t>the</w:t>
      </w:r>
      <w:r>
        <w:rPr>
          <w:spacing w:val="-6"/>
        </w:rPr>
        <w:t xml:space="preserve"> </w:t>
      </w:r>
      <w:r>
        <w:t>accompanying</w:t>
      </w:r>
      <w:r>
        <w:rPr>
          <w:spacing w:val="-4"/>
        </w:rPr>
        <w:t xml:space="preserve"> </w:t>
      </w:r>
      <w:r>
        <w:t>guidance</w:t>
      </w:r>
      <w:r>
        <w:rPr>
          <w:spacing w:val="-8"/>
        </w:rPr>
        <w:t xml:space="preserve"> </w:t>
      </w:r>
      <w:r>
        <w:t>for</w:t>
      </w:r>
      <w:r>
        <w:rPr>
          <w:spacing w:val="-5"/>
        </w:rPr>
        <w:t xml:space="preserve"> </w:t>
      </w:r>
      <w:r>
        <w:t>reference to confidentiality.</w:t>
      </w:r>
    </w:p>
    <w:p w14:paraId="5EC724F6" w14:textId="77777777" w:rsidR="006A05F5" w:rsidRDefault="006901D4">
      <w:pPr>
        <w:pStyle w:val="ListParagraph"/>
        <w:numPr>
          <w:ilvl w:val="0"/>
          <w:numId w:val="21"/>
        </w:numPr>
        <w:tabs>
          <w:tab w:val="left" w:pos="873"/>
        </w:tabs>
        <w:spacing w:before="157" w:line="259" w:lineRule="auto"/>
        <w:ind w:right="642"/>
        <w:jc w:val="left"/>
      </w:pPr>
      <w:r>
        <w:t>The</w:t>
      </w:r>
      <w:r>
        <w:rPr>
          <w:spacing w:val="-3"/>
        </w:rPr>
        <w:t xml:space="preserve"> </w:t>
      </w:r>
      <w:r>
        <w:t>School</w:t>
      </w:r>
      <w:r>
        <w:rPr>
          <w:spacing w:val="-3"/>
        </w:rPr>
        <w:t xml:space="preserve"> </w:t>
      </w:r>
      <w:r>
        <w:t>will</w:t>
      </w:r>
      <w:r>
        <w:rPr>
          <w:spacing w:val="-3"/>
        </w:rPr>
        <w:t xml:space="preserve"> </w:t>
      </w:r>
      <w:r>
        <w:t>seek</w:t>
      </w:r>
      <w:r>
        <w:rPr>
          <w:spacing w:val="-2"/>
        </w:rPr>
        <w:t xml:space="preserve"> </w:t>
      </w:r>
      <w:r>
        <w:t>students’</w:t>
      </w:r>
      <w:r>
        <w:rPr>
          <w:spacing w:val="-3"/>
        </w:rPr>
        <w:t xml:space="preserve"> </w:t>
      </w:r>
      <w:r>
        <w:t>informed</w:t>
      </w:r>
      <w:r>
        <w:rPr>
          <w:spacing w:val="-5"/>
        </w:rPr>
        <w:t xml:space="preserve"> </w:t>
      </w:r>
      <w:r>
        <w:t>consent</w:t>
      </w:r>
      <w:r>
        <w:rPr>
          <w:spacing w:val="-4"/>
        </w:rPr>
        <w:t xml:space="preserve"> </w:t>
      </w:r>
      <w:r>
        <w:t>before</w:t>
      </w:r>
      <w:r>
        <w:rPr>
          <w:spacing w:val="-5"/>
        </w:rPr>
        <w:t xml:space="preserve"> </w:t>
      </w:r>
      <w:r>
        <w:t>disclosing</w:t>
      </w:r>
      <w:r>
        <w:rPr>
          <w:spacing w:val="-3"/>
        </w:rPr>
        <w:t xml:space="preserve"> </w:t>
      </w:r>
      <w:r>
        <w:t>students’</w:t>
      </w:r>
      <w:r>
        <w:rPr>
          <w:spacing w:val="-3"/>
        </w:rPr>
        <w:t xml:space="preserve"> </w:t>
      </w:r>
      <w:r>
        <w:t>sensitive information to a third party and will consider students’ best interests prior to disclosure. Where possible, information will be disclosed in accordance with the terms agreed with students.</w:t>
      </w:r>
    </w:p>
    <w:p w14:paraId="5EC724F7" w14:textId="77777777" w:rsidR="006A05F5" w:rsidRDefault="006901D4">
      <w:pPr>
        <w:pStyle w:val="ListParagraph"/>
        <w:numPr>
          <w:ilvl w:val="0"/>
          <w:numId w:val="21"/>
        </w:numPr>
        <w:tabs>
          <w:tab w:val="left" w:pos="873"/>
        </w:tabs>
        <w:spacing w:before="160" w:line="259" w:lineRule="auto"/>
        <w:ind w:right="781"/>
        <w:jc w:val="left"/>
      </w:pPr>
      <w:r>
        <w:t>The</w:t>
      </w:r>
      <w:r>
        <w:rPr>
          <w:spacing w:val="-4"/>
        </w:rPr>
        <w:t xml:space="preserve"> </w:t>
      </w:r>
      <w:r>
        <w:t>School</w:t>
      </w:r>
      <w:r>
        <w:rPr>
          <w:spacing w:val="-7"/>
        </w:rPr>
        <w:t xml:space="preserve"> </w:t>
      </w:r>
      <w:r>
        <w:t>will</w:t>
      </w:r>
      <w:r>
        <w:rPr>
          <w:spacing w:val="-4"/>
        </w:rPr>
        <w:t xml:space="preserve"> </w:t>
      </w:r>
      <w:r>
        <w:t>respect</w:t>
      </w:r>
      <w:r>
        <w:rPr>
          <w:spacing w:val="-5"/>
        </w:rPr>
        <w:t xml:space="preserve"> </w:t>
      </w:r>
      <w:r>
        <w:t>students’</w:t>
      </w:r>
      <w:r>
        <w:rPr>
          <w:spacing w:val="-7"/>
        </w:rPr>
        <w:t xml:space="preserve"> </w:t>
      </w:r>
      <w:r>
        <w:t>right</w:t>
      </w:r>
      <w:r>
        <w:rPr>
          <w:spacing w:val="-7"/>
        </w:rPr>
        <w:t xml:space="preserve"> </w:t>
      </w:r>
      <w:r>
        <w:t>to</w:t>
      </w:r>
      <w:r>
        <w:rPr>
          <w:spacing w:val="-6"/>
        </w:rPr>
        <w:t xml:space="preserve"> </w:t>
      </w:r>
      <w:r>
        <w:t>choose</w:t>
      </w:r>
      <w:r>
        <w:rPr>
          <w:spacing w:val="-6"/>
        </w:rPr>
        <w:t xml:space="preserve"> </w:t>
      </w:r>
      <w:r>
        <w:t>not</w:t>
      </w:r>
      <w:r>
        <w:rPr>
          <w:spacing w:val="-5"/>
        </w:rPr>
        <w:t xml:space="preserve"> </w:t>
      </w:r>
      <w:r>
        <w:t>to</w:t>
      </w:r>
      <w:r>
        <w:rPr>
          <w:spacing w:val="-6"/>
        </w:rPr>
        <w:t xml:space="preserve"> </w:t>
      </w:r>
      <w:r>
        <w:t>provide</w:t>
      </w:r>
      <w:r>
        <w:rPr>
          <w:spacing w:val="-6"/>
        </w:rPr>
        <w:t xml:space="preserve"> </w:t>
      </w:r>
      <w:r>
        <w:t>consent</w:t>
      </w:r>
      <w:r>
        <w:rPr>
          <w:spacing w:val="-5"/>
        </w:rPr>
        <w:t xml:space="preserve"> </w:t>
      </w:r>
      <w:r>
        <w:t>for</w:t>
      </w:r>
      <w:r>
        <w:rPr>
          <w:spacing w:val="-7"/>
        </w:rPr>
        <w:t xml:space="preserve"> </w:t>
      </w:r>
      <w:r>
        <w:t>sensitive information to be disclosed but will ensure students are made aware of the implications of non-disclosure.</w:t>
      </w:r>
    </w:p>
    <w:p w14:paraId="5EC724F8" w14:textId="77777777" w:rsidR="006A05F5" w:rsidRDefault="006A05F5">
      <w:pPr>
        <w:pStyle w:val="ListParagraph"/>
        <w:spacing w:line="259" w:lineRule="auto"/>
        <w:sectPr w:rsidR="006A05F5">
          <w:pgSz w:w="11920" w:h="16850"/>
          <w:pgMar w:top="1180" w:right="992" w:bottom="1180" w:left="1133" w:header="0" w:footer="945" w:gutter="0"/>
          <w:cols w:space="720"/>
        </w:sectPr>
      </w:pPr>
    </w:p>
    <w:p w14:paraId="5EC724F9" w14:textId="380CCAD9" w:rsidR="006A05F5" w:rsidRDefault="00B64805">
      <w:pPr>
        <w:pStyle w:val="ListParagraph"/>
        <w:numPr>
          <w:ilvl w:val="0"/>
          <w:numId w:val="21"/>
        </w:numPr>
        <w:tabs>
          <w:tab w:val="left" w:pos="874"/>
        </w:tabs>
        <w:spacing w:before="67" w:line="259" w:lineRule="auto"/>
        <w:ind w:left="874" w:right="797" w:hanging="568"/>
        <w:jc w:val="left"/>
      </w:pPr>
      <w:r>
        <w:lastRenderedPageBreak/>
        <w:t>City St George’s</w:t>
      </w:r>
      <w:r w:rsidR="006901D4">
        <w:t>,</w:t>
      </w:r>
      <w:r w:rsidR="006901D4">
        <w:rPr>
          <w:spacing w:val="-3"/>
        </w:rPr>
        <w:t xml:space="preserve"> </w:t>
      </w:r>
      <w:r w:rsidR="006901D4">
        <w:t>University</w:t>
      </w:r>
      <w:r w:rsidR="006901D4">
        <w:rPr>
          <w:spacing w:val="-7"/>
        </w:rPr>
        <w:t xml:space="preserve"> </w:t>
      </w:r>
      <w:r w:rsidR="006901D4">
        <w:t>of</w:t>
      </w:r>
      <w:r w:rsidR="006901D4">
        <w:rPr>
          <w:spacing w:val="-6"/>
        </w:rPr>
        <w:t xml:space="preserve"> </w:t>
      </w:r>
      <w:r w:rsidR="006901D4">
        <w:t>London’s</w:t>
      </w:r>
      <w:r w:rsidR="006901D4">
        <w:rPr>
          <w:spacing w:val="-4"/>
        </w:rPr>
        <w:t xml:space="preserve"> </w:t>
      </w:r>
      <w:r w:rsidR="006901D4">
        <w:t>obligations</w:t>
      </w:r>
      <w:r w:rsidR="006901D4">
        <w:rPr>
          <w:spacing w:val="-4"/>
        </w:rPr>
        <w:t xml:space="preserve"> </w:t>
      </w:r>
      <w:r w:rsidR="006901D4">
        <w:t>of</w:t>
      </w:r>
      <w:r w:rsidR="006901D4">
        <w:rPr>
          <w:spacing w:val="-6"/>
        </w:rPr>
        <w:t xml:space="preserve"> </w:t>
      </w:r>
      <w:r w:rsidR="006901D4">
        <w:t>confidentiality</w:t>
      </w:r>
      <w:r w:rsidR="006901D4">
        <w:rPr>
          <w:spacing w:val="-4"/>
        </w:rPr>
        <w:t xml:space="preserve"> </w:t>
      </w:r>
      <w:r w:rsidR="006901D4">
        <w:t>shall</w:t>
      </w:r>
      <w:r w:rsidR="006901D4">
        <w:rPr>
          <w:spacing w:val="-6"/>
        </w:rPr>
        <w:t xml:space="preserve"> </w:t>
      </w:r>
      <w:r w:rsidR="006901D4">
        <w:t>not</w:t>
      </w:r>
      <w:r w:rsidR="006901D4">
        <w:rPr>
          <w:spacing w:val="-6"/>
        </w:rPr>
        <w:t xml:space="preserve"> </w:t>
      </w:r>
      <w:r w:rsidR="006901D4">
        <w:t>apply</w:t>
      </w:r>
      <w:r w:rsidR="006901D4">
        <w:rPr>
          <w:spacing w:val="-4"/>
        </w:rPr>
        <w:t xml:space="preserve"> </w:t>
      </w:r>
      <w:r w:rsidR="006901D4">
        <w:t>in</w:t>
      </w:r>
      <w:r w:rsidR="006901D4">
        <w:rPr>
          <w:spacing w:val="-7"/>
        </w:rPr>
        <w:t xml:space="preserve"> </w:t>
      </w:r>
      <w:r w:rsidR="006901D4">
        <w:t>relation</w:t>
      </w:r>
      <w:r w:rsidR="006901D4">
        <w:rPr>
          <w:spacing w:val="-5"/>
        </w:rPr>
        <w:t xml:space="preserve"> </w:t>
      </w:r>
      <w:r w:rsidR="006901D4">
        <w:t>to information which:</w:t>
      </w:r>
    </w:p>
    <w:p w14:paraId="5EC724FA" w14:textId="580B28FB" w:rsidR="006A05F5" w:rsidRDefault="006901D4">
      <w:pPr>
        <w:pStyle w:val="ListParagraph"/>
        <w:numPr>
          <w:ilvl w:val="0"/>
          <w:numId w:val="15"/>
        </w:numPr>
        <w:tabs>
          <w:tab w:val="left" w:pos="2032"/>
        </w:tabs>
        <w:spacing w:line="259" w:lineRule="auto"/>
        <w:ind w:right="2106"/>
      </w:pPr>
      <w:r>
        <w:t>is</w:t>
      </w:r>
      <w:r>
        <w:rPr>
          <w:spacing w:val="-5"/>
        </w:rPr>
        <w:t xml:space="preserve"> </w:t>
      </w:r>
      <w:r>
        <w:t>or</w:t>
      </w:r>
      <w:r>
        <w:rPr>
          <w:spacing w:val="-6"/>
        </w:rPr>
        <w:t xml:space="preserve"> </w:t>
      </w:r>
      <w:r>
        <w:t>becomes</w:t>
      </w:r>
      <w:r>
        <w:rPr>
          <w:spacing w:val="-7"/>
        </w:rPr>
        <w:t xml:space="preserve"> </w:t>
      </w:r>
      <w:r>
        <w:t>public</w:t>
      </w:r>
      <w:r>
        <w:rPr>
          <w:spacing w:val="-4"/>
        </w:rPr>
        <w:t xml:space="preserve"> </w:t>
      </w:r>
      <w:r>
        <w:t>knowledge</w:t>
      </w:r>
      <w:r>
        <w:rPr>
          <w:spacing w:val="-5"/>
        </w:rPr>
        <w:t xml:space="preserve"> </w:t>
      </w:r>
      <w:r>
        <w:t>other</w:t>
      </w:r>
      <w:r>
        <w:rPr>
          <w:spacing w:val="-8"/>
        </w:rPr>
        <w:t xml:space="preserve"> </w:t>
      </w:r>
      <w:r>
        <w:t>than</w:t>
      </w:r>
      <w:r>
        <w:rPr>
          <w:spacing w:val="-5"/>
        </w:rPr>
        <w:t xml:space="preserve"> </w:t>
      </w:r>
      <w:r>
        <w:t>as</w:t>
      </w:r>
      <w:r>
        <w:rPr>
          <w:spacing w:val="-5"/>
        </w:rPr>
        <w:t xml:space="preserve"> </w:t>
      </w:r>
      <w:r>
        <w:t>a</w:t>
      </w:r>
      <w:r>
        <w:rPr>
          <w:spacing w:val="-10"/>
        </w:rPr>
        <w:t xml:space="preserve"> </w:t>
      </w:r>
      <w:r>
        <w:t>result</w:t>
      </w:r>
      <w:r>
        <w:rPr>
          <w:spacing w:val="-3"/>
        </w:rPr>
        <w:t xml:space="preserve"> </w:t>
      </w:r>
      <w:r>
        <w:t>of</w:t>
      </w:r>
      <w:r>
        <w:rPr>
          <w:spacing w:val="-3"/>
        </w:rPr>
        <w:t xml:space="preserve"> </w:t>
      </w:r>
      <w:r>
        <w:t xml:space="preserve">a breach of confidentiality by </w:t>
      </w:r>
      <w:r w:rsidR="00B64805">
        <w:t>City St George’s</w:t>
      </w:r>
      <w:r>
        <w:t>, University of London;</w:t>
      </w:r>
    </w:p>
    <w:p w14:paraId="5EC724FB" w14:textId="77777777" w:rsidR="006A05F5" w:rsidRDefault="006901D4">
      <w:pPr>
        <w:pStyle w:val="ListParagraph"/>
        <w:numPr>
          <w:ilvl w:val="0"/>
          <w:numId w:val="15"/>
        </w:numPr>
        <w:tabs>
          <w:tab w:val="left" w:pos="2032"/>
        </w:tabs>
        <w:spacing w:line="259" w:lineRule="auto"/>
        <w:ind w:right="1007"/>
      </w:pPr>
      <w:r>
        <w:t>is required to be disclosed under its PSRB requirements (e.g., the Nursing</w:t>
      </w:r>
      <w:r>
        <w:rPr>
          <w:spacing w:val="-6"/>
        </w:rPr>
        <w:t xml:space="preserve"> </w:t>
      </w:r>
      <w:r>
        <w:t>and</w:t>
      </w:r>
      <w:r>
        <w:rPr>
          <w:spacing w:val="-7"/>
        </w:rPr>
        <w:t xml:space="preserve"> </w:t>
      </w:r>
      <w:r>
        <w:t>Midwifery</w:t>
      </w:r>
      <w:r>
        <w:rPr>
          <w:spacing w:val="-6"/>
        </w:rPr>
        <w:t xml:space="preserve"> </w:t>
      </w:r>
      <w:r>
        <w:t>Council,</w:t>
      </w:r>
      <w:r>
        <w:rPr>
          <w:spacing w:val="-4"/>
        </w:rPr>
        <w:t xml:space="preserve"> </w:t>
      </w:r>
      <w:r>
        <w:t>Health</w:t>
      </w:r>
      <w:r>
        <w:rPr>
          <w:spacing w:val="-6"/>
        </w:rPr>
        <w:t xml:space="preserve"> </w:t>
      </w:r>
      <w:r>
        <w:t>and</w:t>
      </w:r>
      <w:r>
        <w:rPr>
          <w:spacing w:val="-6"/>
        </w:rPr>
        <w:t xml:space="preserve"> </w:t>
      </w:r>
      <w:r>
        <w:t>Care</w:t>
      </w:r>
      <w:r>
        <w:rPr>
          <w:spacing w:val="-7"/>
        </w:rPr>
        <w:t xml:space="preserve"> </w:t>
      </w:r>
      <w:r>
        <w:t>Professions</w:t>
      </w:r>
      <w:r>
        <w:rPr>
          <w:spacing w:val="-9"/>
        </w:rPr>
        <w:t xml:space="preserve"> </w:t>
      </w:r>
      <w:r>
        <w:t>Council, General Optical Council);</w:t>
      </w:r>
    </w:p>
    <w:p w14:paraId="5EC724FC" w14:textId="77777777" w:rsidR="006A05F5" w:rsidRDefault="006901D4">
      <w:pPr>
        <w:pStyle w:val="ListParagraph"/>
        <w:numPr>
          <w:ilvl w:val="0"/>
          <w:numId w:val="15"/>
        </w:numPr>
        <w:tabs>
          <w:tab w:val="left" w:pos="2032"/>
        </w:tabs>
        <w:spacing w:before="157"/>
        <w:ind w:hanging="439"/>
      </w:pPr>
      <w:r>
        <w:t>is</w:t>
      </w:r>
      <w:r>
        <w:rPr>
          <w:spacing w:val="-7"/>
        </w:rPr>
        <w:t xml:space="preserve"> </w:t>
      </w:r>
      <w:r>
        <w:t>required</w:t>
      </w:r>
      <w:r>
        <w:rPr>
          <w:spacing w:val="-10"/>
        </w:rPr>
        <w:t xml:space="preserve"> </w:t>
      </w:r>
      <w:r>
        <w:t>to</w:t>
      </w:r>
      <w:r>
        <w:rPr>
          <w:spacing w:val="-6"/>
        </w:rPr>
        <w:t xml:space="preserve"> </w:t>
      </w:r>
      <w:r>
        <w:t>be</w:t>
      </w:r>
      <w:r>
        <w:rPr>
          <w:spacing w:val="-10"/>
        </w:rPr>
        <w:t xml:space="preserve"> </w:t>
      </w:r>
      <w:r>
        <w:t>disclosed</w:t>
      </w:r>
      <w:r>
        <w:rPr>
          <w:spacing w:val="-7"/>
        </w:rPr>
        <w:t xml:space="preserve"> </w:t>
      </w:r>
      <w:r>
        <w:t>by</w:t>
      </w:r>
      <w:r>
        <w:rPr>
          <w:spacing w:val="-6"/>
        </w:rPr>
        <w:t xml:space="preserve"> </w:t>
      </w:r>
      <w:r>
        <w:rPr>
          <w:spacing w:val="-4"/>
        </w:rPr>
        <w:t>law;</w:t>
      </w:r>
    </w:p>
    <w:p w14:paraId="5EC724FD" w14:textId="77777777" w:rsidR="006A05F5" w:rsidRDefault="006901D4">
      <w:pPr>
        <w:pStyle w:val="ListParagraph"/>
        <w:numPr>
          <w:ilvl w:val="0"/>
          <w:numId w:val="15"/>
        </w:numPr>
        <w:tabs>
          <w:tab w:val="left" w:pos="2033"/>
        </w:tabs>
        <w:spacing w:before="182" w:line="259" w:lineRule="auto"/>
        <w:ind w:left="2033" w:right="1028"/>
      </w:pPr>
      <w:r>
        <w:t>is</w:t>
      </w:r>
      <w:r>
        <w:rPr>
          <w:spacing w:val="-5"/>
        </w:rPr>
        <w:t xml:space="preserve"> </w:t>
      </w:r>
      <w:r>
        <w:t>required</w:t>
      </w:r>
      <w:r>
        <w:rPr>
          <w:spacing w:val="-9"/>
        </w:rPr>
        <w:t xml:space="preserve"> </w:t>
      </w:r>
      <w:r>
        <w:t>to</w:t>
      </w:r>
      <w:r>
        <w:rPr>
          <w:spacing w:val="-5"/>
        </w:rPr>
        <w:t xml:space="preserve"> </w:t>
      </w:r>
      <w:r>
        <w:t>give</w:t>
      </w:r>
      <w:r>
        <w:rPr>
          <w:spacing w:val="-7"/>
        </w:rPr>
        <w:t xml:space="preserve"> </w:t>
      </w:r>
      <w:r>
        <w:t>proper</w:t>
      </w:r>
      <w:r>
        <w:rPr>
          <w:spacing w:val="-6"/>
        </w:rPr>
        <w:t xml:space="preserve"> </w:t>
      </w:r>
      <w:r>
        <w:t>instructions</w:t>
      </w:r>
      <w:r>
        <w:rPr>
          <w:spacing w:val="-7"/>
        </w:rPr>
        <w:t xml:space="preserve"> </w:t>
      </w:r>
      <w:r>
        <w:t>to</w:t>
      </w:r>
      <w:r>
        <w:rPr>
          <w:spacing w:val="-7"/>
        </w:rPr>
        <w:t xml:space="preserve"> </w:t>
      </w:r>
      <w:r>
        <w:t>any</w:t>
      </w:r>
      <w:r>
        <w:rPr>
          <w:spacing w:val="-7"/>
        </w:rPr>
        <w:t xml:space="preserve"> </w:t>
      </w:r>
      <w:r>
        <w:t>professional</w:t>
      </w:r>
      <w:r>
        <w:rPr>
          <w:spacing w:val="-5"/>
        </w:rPr>
        <w:t xml:space="preserve"> </w:t>
      </w:r>
      <w:r>
        <w:t>adviser</w:t>
      </w:r>
      <w:r>
        <w:rPr>
          <w:spacing w:val="-6"/>
        </w:rPr>
        <w:t xml:space="preserve"> </w:t>
      </w:r>
      <w:r>
        <w:t>who has an obligation to keep any such information confidential;</w:t>
      </w:r>
    </w:p>
    <w:p w14:paraId="5EC724FE" w14:textId="65AADF1B" w:rsidR="006A05F5" w:rsidRDefault="006901D4">
      <w:pPr>
        <w:pStyle w:val="ListParagraph"/>
        <w:numPr>
          <w:ilvl w:val="0"/>
          <w:numId w:val="15"/>
        </w:numPr>
        <w:tabs>
          <w:tab w:val="left" w:pos="2032"/>
        </w:tabs>
        <w:spacing w:line="259" w:lineRule="auto"/>
        <w:ind w:right="1221"/>
      </w:pPr>
      <w:r>
        <w:t>will</w:t>
      </w:r>
      <w:r>
        <w:rPr>
          <w:spacing w:val="-5"/>
        </w:rPr>
        <w:t xml:space="preserve"> </w:t>
      </w:r>
      <w:r>
        <w:t>impact</w:t>
      </w:r>
      <w:r>
        <w:rPr>
          <w:spacing w:val="-3"/>
        </w:rPr>
        <w:t xml:space="preserve"> </w:t>
      </w:r>
      <w:r>
        <w:t>on</w:t>
      </w:r>
      <w:r>
        <w:rPr>
          <w:spacing w:val="-7"/>
        </w:rPr>
        <w:t xml:space="preserve"> </w:t>
      </w:r>
      <w:r w:rsidR="00B64805">
        <w:t>City St George’s</w:t>
      </w:r>
      <w:r>
        <w:t>,</w:t>
      </w:r>
      <w:r>
        <w:rPr>
          <w:spacing w:val="-3"/>
        </w:rPr>
        <w:t xml:space="preserve"> </w:t>
      </w:r>
      <w:r>
        <w:t>University</w:t>
      </w:r>
      <w:r>
        <w:rPr>
          <w:spacing w:val="-7"/>
        </w:rPr>
        <w:t xml:space="preserve"> </w:t>
      </w:r>
      <w:r>
        <w:t>of</w:t>
      </w:r>
      <w:r>
        <w:rPr>
          <w:spacing w:val="-6"/>
        </w:rPr>
        <w:t xml:space="preserve"> </w:t>
      </w:r>
      <w:r>
        <w:t>London's</w:t>
      </w:r>
      <w:r>
        <w:rPr>
          <w:spacing w:val="-7"/>
        </w:rPr>
        <w:t xml:space="preserve"> </w:t>
      </w:r>
      <w:r>
        <w:t>duty</w:t>
      </w:r>
      <w:r>
        <w:rPr>
          <w:spacing w:val="-7"/>
        </w:rPr>
        <w:t xml:space="preserve"> </w:t>
      </w:r>
      <w:r>
        <w:t>of</w:t>
      </w:r>
      <w:r>
        <w:rPr>
          <w:spacing w:val="-6"/>
        </w:rPr>
        <w:t xml:space="preserve"> </w:t>
      </w:r>
      <w:r>
        <w:t>care</w:t>
      </w:r>
      <w:r>
        <w:rPr>
          <w:spacing w:val="-7"/>
        </w:rPr>
        <w:t xml:space="preserve"> </w:t>
      </w:r>
      <w:r>
        <w:t>to</w:t>
      </w:r>
      <w:r>
        <w:rPr>
          <w:spacing w:val="-7"/>
        </w:rPr>
        <w:t xml:space="preserve"> </w:t>
      </w:r>
      <w:r>
        <w:t>public</w:t>
      </w:r>
      <w:r>
        <w:rPr>
          <w:spacing w:val="-2"/>
        </w:rPr>
        <w:t xml:space="preserve"> </w:t>
      </w:r>
      <w:r>
        <w:t>and student safety, and to maintain public confidence in the relevant healthcare profession.</w:t>
      </w:r>
    </w:p>
    <w:p w14:paraId="5EC724FF" w14:textId="77777777" w:rsidR="006A05F5" w:rsidRDefault="006901D4">
      <w:pPr>
        <w:pStyle w:val="Heading2"/>
        <w:spacing w:before="158"/>
      </w:pPr>
      <w:bookmarkStart w:id="14" w:name="Referral_to_Fitness_to_Practise"/>
      <w:bookmarkEnd w:id="14"/>
      <w:r>
        <w:t>Referral</w:t>
      </w:r>
      <w:r>
        <w:rPr>
          <w:spacing w:val="-5"/>
        </w:rPr>
        <w:t xml:space="preserve"> </w:t>
      </w:r>
      <w:r>
        <w:t>to</w:t>
      </w:r>
      <w:r>
        <w:rPr>
          <w:spacing w:val="-5"/>
        </w:rPr>
        <w:t xml:space="preserve"> </w:t>
      </w:r>
      <w:r>
        <w:t>Fitness</w:t>
      </w:r>
      <w:r>
        <w:rPr>
          <w:spacing w:val="-3"/>
        </w:rPr>
        <w:t xml:space="preserve"> </w:t>
      </w:r>
      <w:r>
        <w:t>to</w:t>
      </w:r>
      <w:r>
        <w:rPr>
          <w:spacing w:val="-6"/>
        </w:rPr>
        <w:t xml:space="preserve"> </w:t>
      </w:r>
      <w:proofErr w:type="spellStart"/>
      <w:r>
        <w:rPr>
          <w:spacing w:val="-2"/>
        </w:rPr>
        <w:t>Practise</w:t>
      </w:r>
      <w:proofErr w:type="spellEnd"/>
    </w:p>
    <w:p w14:paraId="5EC72500" w14:textId="77777777" w:rsidR="006A05F5" w:rsidRDefault="006901D4">
      <w:pPr>
        <w:pStyle w:val="ListParagraph"/>
        <w:numPr>
          <w:ilvl w:val="0"/>
          <w:numId w:val="21"/>
        </w:numPr>
        <w:tabs>
          <w:tab w:val="left" w:pos="873"/>
        </w:tabs>
        <w:spacing w:before="184" w:line="259" w:lineRule="auto"/>
        <w:ind w:right="897"/>
        <w:jc w:val="left"/>
      </w:pPr>
      <w:r>
        <w:t xml:space="preserve">The procedure for consideration of Fitness to </w:t>
      </w:r>
      <w:proofErr w:type="spellStart"/>
      <w:r>
        <w:t>Practise</w:t>
      </w:r>
      <w:proofErr w:type="spellEnd"/>
      <w:r>
        <w:t xml:space="preserve"> (Train) is governed by the University</w:t>
      </w:r>
      <w:r>
        <w:rPr>
          <w:spacing w:val="-3"/>
        </w:rPr>
        <w:t xml:space="preserve"> </w:t>
      </w:r>
      <w:r>
        <w:t>Senate</w:t>
      </w:r>
      <w:r>
        <w:rPr>
          <w:spacing w:val="-4"/>
        </w:rPr>
        <w:t xml:space="preserve"> </w:t>
      </w:r>
      <w:r>
        <w:t>19</w:t>
      </w:r>
      <w:r>
        <w:rPr>
          <w:spacing w:val="-6"/>
        </w:rPr>
        <w:t xml:space="preserve"> </w:t>
      </w:r>
      <w:r>
        <w:t>Assessment</w:t>
      </w:r>
      <w:r>
        <w:rPr>
          <w:spacing w:val="-2"/>
        </w:rPr>
        <w:t xml:space="preserve"> </w:t>
      </w:r>
      <w:r>
        <w:t>Regulations,</w:t>
      </w:r>
      <w:r>
        <w:rPr>
          <w:spacing w:val="-2"/>
        </w:rPr>
        <w:t xml:space="preserve"> </w:t>
      </w:r>
      <w:r>
        <w:t>and</w:t>
      </w:r>
      <w:r>
        <w:rPr>
          <w:spacing w:val="-4"/>
        </w:rPr>
        <w:t xml:space="preserve"> </w:t>
      </w:r>
      <w:r>
        <w:t>the</w:t>
      </w:r>
      <w:r>
        <w:rPr>
          <w:spacing w:val="-6"/>
        </w:rPr>
        <w:t xml:space="preserve"> </w:t>
      </w:r>
      <w:r>
        <w:t>relevant</w:t>
      </w:r>
      <w:r>
        <w:rPr>
          <w:spacing w:val="-2"/>
        </w:rPr>
        <w:t xml:space="preserve"> </w:t>
      </w:r>
      <w:r>
        <w:t>PSRBs</w:t>
      </w:r>
      <w:r>
        <w:rPr>
          <w:spacing w:val="-3"/>
        </w:rPr>
        <w:t xml:space="preserve"> </w:t>
      </w:r>
      <w:r>
        <w:t xml:space="preserve">standards and codes for fitness to </w:t>
      </w:r>
      <w:proofErr w:type="spellStart"/>
      <w:r>
        <w:t>practise</w:t>
      </w:r>
      <w:proofErr w:type="spellEnd"/>
      <w:r>
        <w:t xml:space="preserve"> (train).</w:t>
      </w:r>
    </w:p>
    <w:p w14:paraId="5EC72501" w14:textId="77777777" w:rsidR="006A05F5" w:rsidRDefault="006901D4">
      <w:pPr>
        <w:pStyle w:val="ListParagraph"/>
        <w:numPr>
          <w:ilvl w:val="0"/>
          <w:numId w:val="21"/>
        </w:numPr>
        <w:tabs>
          <w:tab w:val="left" w:pos="870"/>
          <w:tab w:val="left" w:pos="873"/>
        </w:tabs>
        <w:spacing w:before="157" w:line="259" w:lineRule="auto"/>
        <w:ind w:right="861"/>
        <w:jc w:val="both"/>
      </w:pPr>
      <w:r>
        <w:t>It</w:t>
      </w:r>
      <w:r>
        <w:rPr>
          <w:spacing w:val="-1"/>
        </w:rPr>
        <w:t xml:space="preserve"> </w:t>
      </w:r>
      <w:r>
        <w:t>is the</w:t>
      </w:r>
      <w:r>
        <w:rPr>
          <w:spacing w:val="-3"/>
        </w:rPr>
        <w:t xml:space="preserve"> </w:t>
      </w:r>
      <w:r>
        <w:t>responsibility of</w:t>
      </w:r>
      <w:r>
        <w:rPr>
          <w:spacing w:val="-2"/>
        </w:rPr>
        <w:t xml:space="preserve"> </w:t>
      </w:r>
      <w:r>
        <w:t>the</w:t>
      </w:r>
      <w:r>
        <w:rPr>
          <w:spacing w:val="-1"/>
        </w:rPr>
        <w:t xml:space="preserve"> </w:t>
      </w:r>
      <w:r>
        <w:t>student</w:t>
      </w:r>
      <w:r>
        <w:rPr>
          <w:spacing w:val="-2"/>
        </w:rPr>
        <w:t xml:space="preserve"> </w:t>
      </w:r>
      <w:r>
        <w:t>to</w:t>
      </w:r>
      <w:r>
        <w:rPr>
          <w:spacing w:val="-1"/>
        </w:rPr>
        <w:t xml:space="preserve"> </w:t>
      </w:r>
      <w:r>
        <w:t>be</w:t>
      </w:r>
      <w:r>
        <w:rPr>
          <w:spacing w:val="-3"/>
        </w:rPr>
        <w:t xml:space="preserve"> </w:t>
      </w:r>
      <w:r>
        <w:t>aware</w:t>
      </w:r>
      <w:r>
        <w:rPr>
          <w:spacing w:val="-3"/>
        </w:rPr>
        <w:t xml:space="preserve"> </w:t>
      </w:r>
      <w:r>
        <w:t>of,</w:t>
      </w:r>
      <w:r>
        <w:rPr>
          <w:spacing w:val="-1"/>
        </w:rPr>
        <w:t xml:space="preserve"> </w:t>
      </w:r>
      <w:r>
        <w:t>adhere</w:t>
      </w:r>
      <w:r>
        <w:rPr>
          <w:spacing w:val="-3"/>
        </w:rPr>
        <w:t xml:space="preserve"> </w:t>
      </w:r>
      <w:r>
        <w:t>to, and</w:t>
      </w:r>
      <w:r>
        <w:rPr>
          <w:spacing w:val="-3"/>
        </w:rPr>
        <w:t xml:space="preserve"> </w:t>
      </w:r>
      <w:r>
        <w:t>engage</w:t>
      </w:r>
      <w:r>
        <w:rPr>
          <w:spacing w:val="-3"/>
        </w:rPr>
        <w:t xml:space="preserve"> </w:t>
      </w:r>
      <w:r>
        <w:t>with</w:t>
      </w:r>
      <w:r>
        <w:rPr>
          <w:spacing w:val="-3"/>
        </w:rPr>
        <w:t xml:space="preserve"> </w:t>
      </w:r>
      <w:r>
        <w:t xml:space="preserve">the Fitness to </w:t>
      </w:r>
      <w:proofErr w:type="spellStart"/>
      <w:r>
        <w:t>Practise</w:t>
      </w:r>
      <w:proofErr w:type="spellEnd"/>
      <w:r>
        <w:t xml:space="preserve"> (Train) Policy, and</w:t>
      </w:r>
      <w:r>
        <w:rPr>
          <w:spacing w:val="-1"/>
        </w:rPr>
        <w:t xml:space="preserve"> </w:t>
      </w:r>
      <w:r>
        <w:t>other associated</w:t>
      </w:r>
      <w:r>
        <w:rPr>
          <w:spacing w:val="-1"/>
        </w:rPr>
        <w:t xml:space="preserve"> </w:t>
      </w:r>
      <w:r>
        <w:t>policies and</w:t>
      </w:r>
      <w:r>
        <w:rPr>
          <w:spacing w:val="-1"/>
        </w:rPr>
        <w:t xml:space="preserve"> </w:t>
      </w:r>
      <w:r>
        <w:t>procedures</w:t>
      </w:r>
      <w:r>
        <w:rPr>
          <w:spacing w:val="-1"/>
        </w:rPr>
        <w:t xml:space="preserve"> </w:t>
      </w:r>
      <w:r>
        <w:t xml:space="preserve">as </w:t>
      </w:r>
      <w:r>
        <w:rPr>
          <w:spacing w:val="-2"/>
        </w:rPr>
        <w:t>required.</w:t>
      </w:r>
    </w:p>
    <w:p w14:paraId="5EC72502" w14:textId="77777777" w:rsidR="006A05F5" w:rsidRDefault="006901D4">
      <w:pPr>
        <w:pStyle w:val="ListParagraph"/>
        <w:numPr>
          <w:ilvl w:val="0"/>
          <w:numId w:val="21"/>
        </w:numPr>
        <w:tabs>
          <w:tab w:val="left" w:pos="874"/>
        </w:tabs>
        <w:spacing w:before="160" w:line="259" w:lineRule="auto"/>
        <w:ind w:left="874" w:right="638" w:hanging="568"/>
        <w:jc w:val="left"/>
      </w:pPr>
      <w:r>
        <w:t xml:space="preserve">Where a </w:t>
      </w:r>
      <w:proofErr w:type="spellStart"/>
      <w:r>
        <w:t>programme</w:t>
      </w:r>
      <w:proofErr w:type="spellEnd"/>
      <w:r>
        <w:t xml:space="preserve"> of study is regulated by a PSRB that requires students to have the skills, knowledge, good health and good character to practice in the relevant healthcare profession safely and effectively, the University has a duty to ensure that students</w:t>
      </w:r>
      <w:r>
        <w:rPr>
          <w:spacing w:val="-3"/>
        </w:rPr>
        <w:t xml:space="preserve"> </w:t>
      </w:r>
      <w:r>
        <w:t>are</w:t>
      </w:r>
      <w:r>
        <w:rPr>
          <w:spacing w:val="-5"/>
        </w:rPr>
        <w:t xml:space="preserve"> </w:t>
      </w:r>
      <w:r>
        <w:t>fit</w:t>
      </w:r>
      <w:r>
        <w:rPr>
          <w:spacing w:val="-1"/>
        </w:rPr>
        <w:t xml:space="preserve"> </w:t>
      </w:r>
      <w:r>
        <w:t>to</w:t>
      </w:r>
      <w:r>
        <w:rPr>
          <w:spacing w:val="-1"/>
        </w:rPr>
        <w:t xml:space="preserve"> </w:t>
      </w:r>
      <w:proofErr w:type="spellStart"/>
      <w:r>
        <w:t>practise</w:t>
      </w:r>
      <w:proofErr w:type="spellEnd"/>
      <w:r>
        <w:rPr>
          <w:spacing w:val="-1"/>
        </w:rPr>
        <w:t xml:space="preserve"> </w:t>
      </w:r>
      <w:r>
        <w:t>(train). The</w:t>
      </w:r>
      <w:r>
        <w:rPr>
          <w:spacing w:val="-3"/>
        </w:rPr>
        <w:t xml:space="preserve"> </w:t>
      </w:r>
      <w:r>
        <w:t>University</w:t>
      </w:r>
      <w:r>
        <w:rPr>
          <w:spacing w:val="-5"/>
        </w:rPr>
        <w:t xml:space="preserve"> </w:t>
      </w:r>
      <w:r>
        <w:t>must</w:t>
      </w:r>
      <w:r>
        <w:rPr>
          <w:spacing w:val="-1"/>
        </w:rPr>
        <w:t xml:space="preserve"> </w:t>
      </w:r>
      <w:r>
        <w:t>have</w:t>
      </w:r>
      <w:r>
        <w:rPr>
          <w:spacing w:val="-3"/>
        </w:rPr>
        <w:t xml:space="preserve"> </w:t>
      </w:r>
      <w:r>
        <w:t>in</w:t>
      </w:r>
      <w:r>
        <w:rPr>
          <w:spacing w:val="-1"/>
        </w:rPr>
        <w:t xml:space="preserve"> </w:t>
      </w:r>
      <w:r>
        <w:t>place</w:t>
      </w:r>
      <w:r>
        <w:rPr>
          <w:spacing w:val="-1"/>
        </w:rPr>
        <w:t xml:space="preserve"> </w:t>
      </w:r>
      <w:r>
        <w:t>a</w:t>
      </w:r>
      <w:r>
        <w:rPr>
          <w:spacing w:val="-3"/>
        </w:rPr>
        <w:t xml:space="preserve"> </w:t>
      </w:r>
      <w:r>
        <w:t>robust process to manage and take appropriate action if any issues related to good health and good character arises.</w:t>
      </w:r>
    </w:p>
    <w:p w14:paraId="5EC72503" w14:textId="77777777" w:rsidR="006A05F5" w:rsidRDefault="006901D4">
      <w:pPr>
        <w:pStyle w:val="ListParagraph"/>
        <w:numPr>
          <w:ilvl w:val="0"/>
          <w:numId w:val="21"/>
        </w:numPr>
        <w:tabs>
          <w:tab w:val="left" w:pos="873"/>
        </w:tabs>
        <w:spacing w:before="156"/>
        <w:ind w:hanging="566"/>
        <w:jc w:val="left"/>
      </w:pPr>
      <w:r>
        <w:t>The</w:t>
      </w:r>
      <w:r>
        <w:rPr>
          <w:spacing w:val="-7"/>
        </w:rPr>
        <w:t xml:space="preserve"> </w:t>
      </w:r>
      <w:r>
        <w:t>aim</w:t>
      </w:r>
      <w:r>
        <w:rPr>
          <w:spacing w:val="-6"/>
        </w:rPr>
        <w:t xml:space="preserve"> </w:t>
      </w:r>
      <w:r>
        <w:t>of</w:t>
      </w:r>
      <w:r>
        <w:rPr>
          <w:spacing w:val="-6"/>
        </w:rPr>
        <w:t xml:space="preserve"> </w:t>
      </w:r>
      <w:r>
        <w:t>the</w:t>
      </w:r>
      <w:r>
        <w:rPr>
          <w:spacing w:val="-10"/>
        </w:rPr>
        <w:t xml:space="preserve"> </w:t>
      </w:r>
      <w:r>
        <w:t>procedure</w:t>
      </w:r>
      <w:r>
        <w:rPr>
          <w:spacing w:val="-10"/>
        </w:rPr>
        <w:t xml:space="preserve"> </w:t>
      </w:r>
      <w:r>
        <w:t>is</w:t>
      </w:r>
      <w:r>
        <w:rPr>
          <w:spacing w:val="-6"/>
        </w:rPr>
        <w:t xml:space="preserve"> </w:t>
      </w:r>
      <w:r>
        <w:rPr>
          <w:spacing w:val="-5"/>
        </w:rPr>
        <w:t>to:</w:t>
      </w:r>
    </w:p>
    <w:p w14:paraId="5EC72504" w14:textId="77777777" w:rsidR="006A05F5" w:rsidRDefault="006901D4">
      <w:pPr>
        <w:pStyle w:val="ListParagraph"/>
        <w:numPr>
          <w:ilvl w:val="0"/>
          <w:numId w:val="16"/>
        </w:numPr>
        <w:tabs>
          <w:tab w:val="left" w:pos="2032"/>
        </w:tabs>
        <w:spacing w:before="181" w:line="259" w:lineRule="auto"/>
        <w:ind w:right="996"/>
      </w:pPr>
      <w:r>
        <w:t>Safeguard</w:t>
      </w:r>
      <w:r>
        <w:rPr>
          <w:spacing w:val="-7"/>
        </w:rPr>
        <w:t xml:space="preserve"> </w:t>
      </w:r>
      <w:r>
        <w:t>the</w:t>
      </w:r>
      <w:r>
        <w:rPr>
          <w:spacing w:val="-7"/>
        </w:rPr>
        <w:t xml:space="preserve"> </w:t>
      </w:r>
      <w:r>
        <w:t>health</w:t>
      </w:r>
      <w:r>
        <w:rPr>
          <w:spacing w:val="-7"/>
        </w:rPr>
        <w:t xml:space="preserve"> </w:t>
      </w:r>
      <w:r>
        <w:t>and</w:t>
      </w:r>
      <w:r>
        <w:rPr>
          <w:spacing w:val="-5"/>
        </w:rPr>
        <w:t xml:space="preserve"> </w:t>
      </w:r>
      <w:r>
        <w:t>well-being</w:t>
      </w:r>
      <w:r>
        <w:rPr>
          <w:spacing w:val="-3"/>
        </w:rPr>
        <w:t xml:space="preserve"> </w:t>
      </w:r>
      <w:r>
        <w:t>of</w:t>
      </w:r>
      <w:r>
        <w:rPr>
          <w:spacing w:val="-3"/>
        </w:rPr>
        <w:t xml:space="preserve"> </w:t>
      </w:r>
      <w:r>
        <w:t>students,</w:t>
      </w:r>
      <w:r>
        <w:rPr>
          <w:spacing w:val="-8"/>
        </w:rPr>
        <w:t xml:space="preserve"> </w:t>
      </w:r>
      <w:r>
        <w:t>and</w:t>
      </w:r>
      <w:r>
        <w:rPr>
          <w:spacing w:val="-5"/>
        </w:rPr>
        <w:t xml:space="preserve"> </w:t>
      </w:r>
      <w:r>
        <w:t>protect</w:t>
      </w:r>
      <w:r>
        <w:rPr>
          <w:spacing w:val="-6"/>
        </w:rPr>
        <w:t xml:space="preserve"> </w:t>
      </w:r>
      <w:r>
        <w:t>patients, clients, staff, and/or service users;</w:t>
      </w:r>
    </w:p>
    <w:p w14:paraId="5EC72505" w14:textId="77777777" w:rsidR="006A05F5" w:rsidRDefault="006901D4">
      <w:pPr>
        <w:pStyle w:val="ListParagraph"/>
        <w:numPr>
          <w:ilvl w:val="0"/>
          <w:numId w:val="16"/>
        </w:numPr>
        <w:tabs>
          <w:tab w:val="left" w:pos="2032"/>
        </w:tabs>
        <w:ind w:hanging="422"/>
      </w:pPr>
      <w:r>
        <w:t>Comply</w:t>
      </w:r>
      <w:r>
        <w:rPr>
          <w:spacing w:val="-13"/>
        </w:rPr>
        <w:t xml:space="preserve"> </w:t>
      </w:r>
      <w:r>
        <w:t>with</w:t>
      </w:r>
      <w:r>
        <w:rPr>
          <w:spacing w:val="-12"/>
        </w:rPr>
        <w:t xml:space="preserve"> </w:t>
      </w:r>
      <w:r>
        <w:t>requirements</w:t>
      </w:r>
      <w:r>
        <w:rPr>
          <w:spacing w:val="-10"/>
        </w:rPr>
        <w:t xml:space="preserve"> </w:t>
      </w:r>
      <w:r>
        <w:t>and</w:t>
      </w:r>
      <w:r>
        <w:rPr>
          <w:spacing w:val="-12"/>
        </w:rPr>
        <w:t xml:space="preserve"> </w:t>
      </w:r>
      <w:r>
        <w:t>standards</w:t>
      </w:r>
      <w:r>
        <w:rPr>
          <w:spacing w:val="-10"/>
        </w:rPr>
        <w:t xml:space="preserve"> </w:t>
      </w:r>
      <w:r>
        <w:t>set</w:t>
      </w:r>
      <w:r>
        <w:rPr>
          <w:spacing w:val="-10"/>
        </w:rPr>
        <w:t xml:space="preserve"> </w:t>
      </w:r>
      <w:r>
        <w:t>out</w:t>
      </w:r>
      <w:r>
        <w:rPr>
          <w:spacing w:val="-13"/>
        </w:rPr>
        <w:t xml:space="preserve"> </w:t>
      </w:r>
      <w:r>
        <w:t>by</w:t>
      </w:r>
      <w:r>
        <w:rPr>
          <w:spacing w:val="-10"/>
        </w:rPr>
        <w:t xml:space="preserve"> </w:t>
      </w:r>
      <w:r>
        <w:t>the</w:t>
      </w:r>
      <w:r>
        <w:rPr>
          <w:spacing w:val="-7"/>
        </w:rPr>
        <w:t xml:space="preserve"> </w:t>
      </w:r>
      <w:r>
        <w:t>relevant</w:t>
      </w:r>
      <w:r>
        <w:rPr>
          <w:spacing w:val="-3"/>
        </w:rPr>
        <w:t xml:space="preserve"> </w:t>
      </w:r>
      <w:r>
        <w:rPr>
          <w:spacing w:val="-2"/>
        </w:rPr>
        <w:t>PSRB;</w:t>
      </w:r>
    </w:p>
    <w:p w14:paraId="5EC72506" w14:textId="77777777" w:rsidR="006A05F5" w:rsidRDefault="006901D4">
      <w:pPr>
        <w:pStyle w:val="ListParagraph"/>
        <w:numPr>
          <w:ilvl w:val="0"/>
          <w:numId w:val="16"/>
        </w:numPr>
        <w:tabs>
          <w:tab w:val="left" w:pos="2032"/>
        </w:tabs>
        <w:spacing w:before="182" w:line="259" w:lineRule="auto"/>
        <w:ind w:right="656"/>
      </w:pPr>
      <w:r>
        <w:rPr>
          <w:noProof/>
        </w:rPr>
        <mc:AlternateContent>
          <mc:Choice Requires="wps">
            <w:drawing>
              <wp:anchor distT="0" distB="0" distL="0" distR="0" simplePos="0" relativeHeight="15730688" behindDoc="0" locked="0" layoutInCell="1" allowOverlap="1" wp14:anchorId="5EC726CA" wp14:editId="5EC726CB">
                <wp:simplePos x="0" y="0"/>
                <wp:positionH relativeFrom="page">
                  <wp:posOffset>6484620</wp:posOffset>
                </wp:positionH>
                <wp:positionV relativeFrom="paragraph">
                  <wp:posOffset>113951</wp:posOffset>
                </wp:positionV>
                <wp:extent cx="36830" cy="1619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61925"/>
                        </a:xfrm>
                        <a:custGeom>
                          <a:avLst/>
                          <a:gdLst/>
                          <a:ahLst/>
                          <a:cxnLst/>
                          <a:rect l="l" t="t" r="r" b="b"/>
                          <a:pathLst>
                            <a:path w="36830" h="161925">
                              <a:moveTo>
                                <a:pt x="36575" y="0"/>
                              </a:moveTo>
                              <a:lnTo>
                                <a:pt x="0" y="0"/>
                              </a:lnTo>
                              <a:lnTo>
                                <a:pt x="0" y="161544"/>
                              </a:lnTo>
                              <a:lnTo>
                                <a:pt x="36575" y="161544"/>
                              </a:lnTo>
                              <a:lnTo>
                                <a:pt x="36575" y="0"/>
                              </a:lnTo>
                              <a:close/>
                            </a:path>
                          </a:pathLst>
                        </a:custGeom>
                        <a:solidFill>
                          <a:srgbClr val="F7F7F8"/>
                        </a:solidFill>
                      </wps:spPr>
                      <wps:bodyPr wrap="square" lIns="0" tIns="0" rIns="0" bIns="0" rtlCol="0">
                        <a:prstTxWarp prst="textNoShape">
                          <a:avLst/>
                        </a:prstTxWarp>
                        <a:noAutofit/>
                      </wps:bodyPr>
                    </wps:wsp>
                  </a:graphicData>
                </a:graphic>
              </wp:anchor>
            </w:drawing>
          </mc:Choice>
          <mc:Fallback>
            <w:pict>
              <v:shape w14:anchorId="5BE7C2EA" id="Graphic 7" o:spid="_x0000_s1026" style="position:absolute;margin-left:510.6pt;margin-top:8.95pt;width:2.9pt;height:12.75pt;z-index:15730688;visibility:visible;mso-wrap-style:square;mso-wrap-distance-left:0;mso-wrap-distance-top:0;mso-wrap-distance-right:0;mso-wrap-distance-bottom:0;mso-position-horizontal:absolute;mso-position-horizontal-relative:page;mso-position-vertical:absolute;mso-position-vertical-relative:text;v-text-anchor:top" coordsize="3683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" path="m36575,l,,,161544r36575,l36575,xe" fillcolor="#f7f7f8" stroked="f">
                <v:path arrowok="t"/>
                <w10:wrap anchorx="page"/>
              </v:shape>
            </w:pict>
          </mc:Fallback>
        </mc:AlternateContent>
      </w:r>
      <w:proofErr w:type="spellStart"/>
      <w:r>
        <w:t>Recognise</w:t>
      </w:r>
      <w:proofErr w:type="spellEnd"/>
      <w:r>
        <w:t xml:space="preserve"> students at the pre-registration stage are in a learning phase. The University holds the responsibility to ensure students meet the required</w:t>
      </w:r>
      <w:r>
        <w:rPr>
          <w:spacing w:val="-6"/>
        </w:rPr>
        <w:t xml:space="preserve"> </w:t>
      </w:r>
      <w:r>
        <w:t>standards</w:t>
      </w:r>
      <w:r>
        <w:rPr>
          <w:spacing w:val="-6"/>
        </w:rPr>
        <w:t xml:space="preserve"> </w:t>
      </w:r>
      <w:r>
        <w:t>of</w:t>
      </w:r>
      <w:r>
        <w:rPr>
          <w:spacing w:val="-5"/>
        </w:rPr>
        <w:t xml:space="preserve"> </w:t>
      </w:r>
      <w:r>
        <w:t>their</w:t>
      </w:r>
      <w:r>
        <w:rPr>
          <w:spacing w:val="-5"/>
        </w:rPr>
        <w:t xml:space="preserve"> </w:t>
      </w:r>
      <w:r>
        <w:t>chosen</w:t>
      </w:r>
      <w:r>
        <w:rPr>
          <w:spacing w:val="-2"/>
        </w:rPr>
        <w:t xml:space="preserve"> </w:t>
      </w:r>
      <w:r>
        <w:t>healthcare</w:t>
      </w:r>
      <w:r>
        <w:rPr>
          <w:spacing w:val="-4"/>
        </w:rPr>
        <w:t xml:space="preserve"> </w:t>
      </w:r>
      <w:r>
        <w:t>profession</w:t>
      </w:r>
      <w:r>
        <w:rPr>
          <w:spacing w:val="-3"/>
        </w:rPr>
        <w:t xml:space="preserve"> </w:t>
      </w:r>
      <w:r>
        <w:t>and</w:t>
      </w:r>
      <w:r>
        <w:rPr>
          <w:spacing w:val="-1"/>
        </w:rPr>
        <w:t xml:space="preserve"> </w:t>
      </w:r>
      <w:r>
        <w:t>understand why the professional standards are important and what this means for them. These standards should be introduced to students early in their academic</w:t>
      </w:r>
      <w:r>
        <w:rPr>
          <w:spacing w:val="-5"/>
        </w:rPr>
        <w:t xml:space="preserve"> </w:t>
      </w:r>
      <w:r>
        <w:t>journey,</w:t>
      </w:r>
      <w:r>
        <w:rPr>
          <w:spacing w:val="-4"/>
        </w:rPr>
        <w:t xml:space="preserve"> </w:t>
      </w:r>
      <w:r>
        <w:t>reinforced</w:t>
      </w:r>
      <w:r>
        <w:rPr>
          <w:spacing w:val="-5"/>
        </w:rPr>
        <w:t xml:space="preserve"> </w:t>
      </w:r>
      <w:r>
        <w:t>throughout</w:t>
      </w:r>
      <w:r>
        <w:rPr>
          <w:spacing w:val="-4"/>
        </w:rPr>
        <w:t xml:space="preserve"> </w:t>
      </w:r>
      <w:r>
        <w:t>their</w:t>
      </w:r>
      <w:r>
        <w:rPr>
          <w:spacing w:val="-4"/>
        </w:rPr>
        <w:t xml:space="preserve"> </w:t>
      </w:r>
      <w:proofErr w:type="spellStart"/>
      <w:r>
        <w:t>programme</w:t>
      </w:r>
      <w:proofErr w:type="spellEnd"/>
      <w:r>
        <w:t>,</w:t>
      </w:r>
      <w:r>
        <w:rPr>
          <w:spacing w:val="-4"/>
        </w:rPr>
        <w:t xml:space="preserve"> </w:t>
      </w:r>
      <w:r>
        <w:t>and</w:t>
      </w:r>
      <w:r>
        <w:rPr>
          <w:spacing w:val="-5"/>
        </w:rPr>
        <w:t xml:space="preserve"> </w:t>
      </w:r>
      <w:r>
        <w:t>reiterated prior to practical placements;</w:t>
      </w:r>
    </w:p>
    <w:p w14:paraId="5EC72507" w14:textId="77777777" w:rsidR="006A05F5" w:rsidRDefault="006901D4">
      <w:pPr>
        <w:pStyle w:val="ListParagraph"/>
        <w:numPr>
          <w:ilvl w:val="0"/>
          <w:numId w:val="16"/>
        </w:numPr>
        <w:tabs>
          <w:tab w:val="left" w:pos="2032"/>
        </w:tabs>
        <w:spacing w:before="156" w:line="259" w:lineRule="auto"/>
        <w:ind w:right="999"/>
      </w:pPr>
      <w:proofErr w:type="spellStart"/>
      <w:r>
        <w:t>Prioritise</w:t>
      </w:r>
      <w:proofErr w:type="spellEnd"/>
      <w:r>
        <w:t xml:space="preserve"> the health and well-being of students by ensuring they receive</w:t>
      </w:r>
      <w:r>
        <w:rPr>
          <w:spacing w:val="-4"/>
        </w:rPr>
        <w:t xml:space="preserve"> </w:t>
      </w:r>
      <w:r>
        <w:t>suitable</w:t>
      </w:r>
      <w:r>
        <w:rPr>
          <w:spacing w:val="-6"/>
        </w:rPr>
        <w:t xml:space="preserve"> </w:t>
      </w:r>
      <w:r>
        <w:t>support</w:t>
      </w:r>
      <w:r>
        <w:rPr>
          <w:spacing w:val="-5"/>
        </w:rPr>
        <w:t xml:space="preserve"> </w:t>
      </w:r>
      <w:r>
        <w:t>and</w:t>
      </w:r>
      <w:r>
        <w:rPr>
          <w:spacing w:val="-4"/>
        </w:rPr>
        <w:t xml:space="preserve"> </w:t>
      </w:r>
      <w:r>
        <w:t>guidance.</w:t>
      </w:r>
      <w:r>
        <w:rPr>
          <w:spacing w:val="-4"/>
        </w:rPr>
        <w:t xml:space="preserve"> </w:t>
      </w:r>
      <w:r>
        <w:t>Where</w:t>
      </w:r>
      <w:r>
        <w:rPr>
          <w:spacing w:val="-4"/>
        </w:rPr>
        <w:t xml:space="preserve"> </w:t>
      </w:r>
      <w:r>
        <w:t>necessary,</w:t>
      </w:r>
      <w:r>
        <w:rPr>
          <w:spacing w:val="-5"/>
        </w:rPr>
        <w:t xml:space="preserve"> </w:t>
      </w:r>
      <w:r>
        <w:t>reasonable adjustments will</w:t>
      </w:r>
      <w:r>
        <w:rPr>
          <w:spacing w:val="-1"/>
        </w:rPr>
        <w:t xml:space="preserve"> </w:t>
      </w:r>
      <w:r>
        <w:t>be</w:t>
      </w:r>
      <w:r>
        <w:rPr>
          <w:spacing w:val="-1"/>
        </w:rPr>
        <w:t xml:space="preserve"> </w:t>
      </w:r>
      <w:r>
        <w:t>implemented</w:t>
      </w:r>
      <w:r>
        <w:rPr>
          <w:spacing w:val="-3"/>
        </w:rPr>
        <w:t xml:space="preserve"> </w:t>
      </w:r>
      <w:r>
        <w:t>to</w:t>
      </w:r>
      <w:r>
        <w:rPr>
          <w:spacing w:val="-3"/>
        </w:rPr>
        <w:t xml:space="preserve"> </w:t>
      </w:r>
      <w:r>
        <w:t>help</w:t>
      </w:r>
      <w:r>
        <w:rPr>
          <w:spacing w:val="-1"/>
        </w:rPr>
        <w:t xml:space="preserve"> </w:t>
      </w:r>
      <w:r>
        <w:t>students</w:t>
      </w:r>
      <w:r>
        <w:rPr>
          <w:spacing w:val="-5"/>
        </w:rPr>
        <w:t xml:space="preserve"> </w:t>
      </w:r>
      <w:r>
        <w:t>meet</w:t>
      </w:r>
      <w:r>
        <w:rPr>
          <w:spacing w:val="-1"/>
        </w:rPr>
        <w:t xml:space="preserve"> </w:t>
      </w:r>
      <w:r>
        <w:t>the</w:t>
      </w:r>
      <w:r>
        <w:rPr>
          <w:spacing w:val="-3"/>
        </w:rPr>
        <w:t xml:space="preserve"> </w:t>
      </w:r>
      <w:r>
        <w:t>standards of the PSRB they are training to join;</w:t>
      </w:r>
    </w:p>
    <w:p w14:paraId="5EC72508" w14:textId="77777777" w:rsidR="006A05F5" w:rsidRDefault="006901D4">
      <w:pPr>
        <w:pStyle w:val="ListParagraph"/>
        <w:numPr>
          <w:ilvl w:val="0"/>
          <w:numId w:val="16"/>
        </w:numPr>
        <w:tabs>
          <w:tab w:val="left" w:pos="2033"/>
        </w:tabs>
        <w:spacing w:before="157" w:line="259" w:lineRule="auto"/>
        <w:ind w:left="2033" w:right="1127"/>
      </w:pPr>
      <w:r>
        <w:t>Protect</w:t>
      </w:r>
      <w:r>
        <w:rPr>
          <w:spacing w:val="-8"/>
        </w:rPr>
        <w:t xml:space="preserve"> </w:t>
      </w:r>
      <w:r>
        <w:t>the</w:t>
      </w:r>
      <w:r>
        <w:rPr>
          <w:spacing w:val="-8"/>
        </w:rPr>
        <w:t xml:space="preserve"> </w:t>
      </w:r>
      <w:r>
        <w:t>University</w:t>
      </w:r>
      <w:r>
        <w:rPr>
          <w:spacing w:val="-6"/>
        </w:rPr>
        <w:t xml:space="preserve"> </w:t>
      </w:r>
      <w:r>
        <w:t>against</w:t>
      </w:r>
      <w:r>
        <w:rPr>
          <w:spacing w:val="-5"/>
        </w:rPr>
        <w:t xml:space="preserve"> </w:t>
      </w:r>
      <w:r>
        <w:t>legal</w:t>
      </w:r>
      <w:r>
        <w:rPr>
          <w:spacing w:val="-9"/>
        </w:rPr>
        <w:t xml:space="preserve"> </w:t>
      </w:r>
      <w:r>
        <w:t>challenges</w:t>
      </w:r>
      <w:r>
        <w:rPr>
          <w:spacing w:val="-4"/>
        </w:rPr>
        <w:t xml:space="preserve"> </w:t>
      </w:r>
      <w:r>
        <w:t>arising</w:t>
      </w:r>
      <w:r>
        <w:rPr>
          <w:spacing w:val="-4"/>
        </w:rPr>
        <w:t xml:space="preserve"> </w:t>
      </w:r>
      <w:r>
        <w:t>from</w:t>
      </w:r>
      <w:r>
        <w:rPr>
          <w:spacing w:val="-6"/>
        </w:rPr>
        <w:t xml:space="preserve"> </w:t>
      </w:r>
      <w:r>
        <w:t>incidents related to students being suspected of or determined to be unfit to</w:t>
      </w:r>
    </w:p>
    <w:p w14:paraId="5EC72509" w14:textId="77777777" w:rsidR="006A05F5" w:rsidRDefault="006A05F5">
      <w:pPr>
        <w:pStyle w:val="ListParagraph"/>
        <w:spacing w:line="259" w:lineRule="auto"/>
        <w:sectPr w:rsidR="006A05F5">
          <w:pgSz w:w="11920" w:h="16850"/>
          <w:pgMar w:top="1180" w:right="992" w:bottom="1180" w:left="1133" w:header="0" w:footer="945" w:gutter="0"/>
          <w:cols w:space="720"/>
        </w:sectPr>
      </w:pPr>
    </w:p>
    <w:p w14:paraId="5EC7250A" w14:textId="77777777" w:rsidR="006A05F5" w:rsidRDefault="006901D4">
      <w:pPr>
        <w:pStyle w:val="BodyText"/>
        <w:spacing w:before="82"/>
        <w:ind w:left="2032"/>
      </w:pPr>
      <w:proofErr w:type="spellStart"/>
      <w:r>
        <w:lastRenderedPageBreak/>
        <w:t>practise</w:t>
      </w:r>
      <w:proofErr w:type="spellEnd"/>
      <w:r>
        <w:rPr>
          <w:spacing w:val="-5"/>
        </w:rPr>
        <w:t xml:space="preserve"> </w:t>
      </w:r>
      <w:r>
        <w:rPr>
          <w:spacing w:val="-2"/>
        </w:rPr>
        <w:t>(train).</w:t>
      </w:r>
    </w:p>
    <w:p w14:paraId="5EC7250B" w14:textId="77777777" w:rsidR="006A05F5" w:rsidRDefault="006901D4">
      <w:pPr>
        <w:pStyle w:val="ListParagraph"/>
        <w:numPr>
          <w:ilvl w:val="0"/>
          <w:numId w:val="21"/>
        </w:numPr>
        <w:tabs>
          <w:tab w:val="left" w:pos="874"/>
        </w:tabs>
        <w:spacing w:before="177" w:line="261" w:lineRule="auto"/>
        <w:ind w:left="874" w:right="566" w:hanging="568"/>
        <w:jc w:val="left"/>
      </w:pPr>
      <w:r>
        <w:t>The</w:t>
      </w:r>
      <w:r>
        <w:rPr>
          <w:spacing w:val="-5"/>
        </w:rPr>
        <w:t xml:space="preserve"> </w:t>
      </w:r>
      <w:r>
        <w:t>Procedure</w:t>
      </w:r>
      <w:r>
        <w:rPr>
          <w:spacing w:val="-7"/>
        </w:rPr>
        <w:t xml:space="preserve"> </w:t>
      </w:r>
      <w:r>
        <w:t>outlines</w:t>
      </w:r>
      <w:r>
        <w:rPr>
          <w:spacing w:val="-7"/>
        </w:rPr>
        <w:t xml:space="preserve"> </w:t>
      </w:r>
      <w:r>
        <w:t>different</w:t>
      </w:r>
      <w:r>
        <w:rPr>
          <w:spacing w:val="-6"/>
        </w:rPr>
        <w:t xml:space="preserve"> </w:t>
      </w:r>
      <w:r>
        <w:t>stages</w:t>
      </w:r>
      <w:r>
        <w:rPr>
          <w:spacing w:val="-9"/>
        </w:rPr>
        <w:t xml:space="preserve"> </w:t>
      </w:r>
      <w:r>
        <w:t>to</w:t>
      </w:r>
      <w:r>
        <w:rPr>
          <w:spacing w:val="-7"/>
        </w:rPr>
        <w:t xml:space="preserve"> </w:t>
      </w:r>
      <w:r>
        <w:t>manage</w:t>
      </w:r>
      <w:r>
        <w:rPr>
          <w:spacing w:val="-5"/>
        </w:rPr>
        <w:t xml:space="preserve"> </w:t>
      </w:r>
      <w:r>
        <w:t>fitness</w:t>
      </w:r>
      <w:r>
        <w:rPr>
          <w:spacing w:val="-5"/>
        </w:rPr>
        <w:t xml:space="preserve"> </w:t>
      </w:r>
      <w:r>
        <w:t>to</w:t>
      </w:r>
      <w:r>
        <w:rPr>
          <w:spacing w:val="-3"/>
        </w:rPr>
        <w:t xml:space="preserve"> </w:t>
      </w:r>
      <w:proofErr w:type="spellStart"/>
      <w:r>
        <w:t>practise</w:t>
      </w:r>
      <w:proofErr w:type="spellEnd"/>
      <w:r>
        <w:rPr>
          <w:spacing w:val="-2"/>
        </w:rPr>
        <w:t xml:space="preserve"> </w:t>
      </w:r>
      <w:r>
        <w:t>(train)</w:t>
      </w:r>
      <w:r>
        <w:rPr>
          <w:spacing w:val="-1"/>
        </w:rPr>
        <w:t xml:space="preserve"> </w:t>
      </w:r>
      <w:r>
        <w:t xml:space="preserve">concerns. There are four possible referral routes to the Fitness to </w:t>
      </w:r>
      <w:proofErr w:type="spellStart"/>
      <w:r>
        <w:t>Practise</w:t>
      </w:r>
      <w:proofErr w:type="spellEnd"/>
      <w:r>
        <w:t xml:space="preserve"> (Train) Procedure:</w:t>
      </w:r>
    </w:p>
    <w:p w14:paraId="5EC7250C" w14:textId="77777777" w:rsidR="006A05F5" w:rsidRDefault="006A05F5">
      <w:pPr>
        <w:pStyle w:val="BodyText"/>
        <w:spacing w:before="221"/>
        <w:rPr>
          <w:sz w:val="20"/>
        </w:rPr>
      </w:pPr>
    </w:p>
    <w:tbl>
      <w:tblPr>
        <w:tblW w:w="0" w:type="auto"/>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78"/>
        <w:gridCol w:w="4272"/>
      </w:tblGrid>
      <w:tr w:rsidR="006A05F5" w14:paraId="5EC72510" w14:textId="77777777">
        <w:trPr>
          <w:trHeight w:val="1936"/>
        </w:trPr>
        <w:tc>
          <w:tcPr>
            <w:tcW w:w="4178" w:type="dxa"/>
            <w:shd w:val="clear" w:color="auto" w:fill="00AFEE"/>
          </w:tcPr>
          <w:p w14:paraId="5EC7250D" w14:textId="77777777" w:rsidR="006A05F5" w:rsidRDefault="006901D4">
            <w:pPr>
              <w:pStyle w:val="TableParagraph"/>
              <w:spacing w:before="254"/>
              <w:ind w:left="1451" w:right="8" w:hanging="972"/>
              <w:rPr>
                <w:b/>
                <w:sz w:val="24"/>
              </w:rPr>
            </w:pPr>
            <w:r>
              <w:rPr>
                <w:b/>
                <w:sz w:val="24"/>
              </w:rPr>
              <w:t>Reflection</w:t>
            </w:r>
            <w:r>
              <w:rPr>
                <w:b/>
                <w:spacing w:val="-17"/>
                <w:sz w:val="24"/>
              </w:rPr>
              <w:t xml:space="preserve"> </w:t>
            </w:r>
            <w:r>
              <w:rPr>
                <w:b/>
                <w:sz w:val="24"/>
              </w:rPr>
              <w:t>and</w:t>
            </w:r>
            <w:r>
              <w:rPr>
                <w:b/>
                <w:spacing w:val="-17"/>
                <w:sz w:val="24"/>
              </w:rPr>
              <w:t xml:space="preserve"> </w:t>
            </w:r>
            <w:r>
              <w:rPr>
                <w:b/>
                <w:sz w:val="24"/>
              </w:rPr>
              <w:t>Development Plan Policy</w:t>
            </w:r>
          </w:p>
        </w:tc>
        <w:tc>
          <w:tcPr>
            <w:tcW w:w="4272" w:type="dxa"/>
          </w:tcPr>
          <w:p w14:paraId="5EC7250E" w14:textId="77777777" w:rsidR="006A05F5" w:rsidRDefault="006901D4">
            <w:pPr>
              <w:pStyle w:val="TableParagraph"/>
              <w:numPr>
                <w:ilvl w:val="0"/>
                <w:numId w:val="20"/>
              </w:numPr>
              <w:tabs>
                <w:tab w:val="left" w:pos="833"/>
              </w:tabs>
              <w:spacing w:before="2"/>
              <w:ind w:right="487"/>
              <w:rPr>
                <w:sz w:val="24"/>
              </w:rPr>
            </w:pPr>
            <w:r>
              <w:rPr>
                <w:sz w:val="24"/>
              </w:rPr>
              <w:t>Concerns about character, professional</w:t>
            </w:r>
            <w:r>
              <w:rPr>
                <w:spacing w:val="-17"/>
                <w:sz w:val="24"/>
              </w:rPr>
              <w:t xml:space="preserve"> </w:t>
            </w:r>
            <w:r>
              <w:rPr>
                <w:sz w:val="24"/>
              </w:rPr>
              <w:t>conduct</w:t>
            </w:r>
            <w:r>
              <w:rPr>
                <w:spacing w:val="-17"/>
                <w:sz w:val="24"/>
              </w:rPr>
              <w:t xml:space="preserve"> </w:t>
            </w:r>
            <w:r>
              <w:rPr>
                <w:sz w:val="24"/>
              </w:rPr>
              <w:t xml:space="preserve">and/or </w:t>
            </w:r>
            <w:r>
              <w:rPr>
                <w:spacing w:val="-2"/>
                <w:sz w:val="24"/>
              </w:rPr>
              <w:t>competency</w:t>
            </w:r>
          </w:p>
          <w:p w14:paraId="5EC7250F" w14:textId="77777777" w:rsidR="006A05F5" w:rsidRDefault="006901D4">
            <w:pPr>
              <w:pStyle w:val="TableParagraph"/>
              <w:numPr>
                <w:ilvl w:val="0"/>
                <w:numId w:val="20"/>
              </w:numPr>
              <w:tabs>
                <w:tab w:val="left" w:pos="833"/>
              </w:tabs>
              <w:spacing w:before="159"/>
              <w:ind w:right="1294"/>
              <w:rPr>
                <w:sz w:val="24"/>
              </w:rPr>
            </w:pPr>
            <w:r>
              <w:rPr>
                <w:sz w:val="24"/>
              </w:rPr>
              <w:t>Concerns about students’</w:t>
            </w:r>
            <w:r>
              <w:rPr>
                <w:spacing w:val="-17"/>
                <w:sz w:val="24"/>
              </w:rPr>
              <w:t xml:space="preserve"> </w:t>
            </w:r>
            <w:r>
              <w:rPr>
                <w:sz w:val="24"/>
              </w:rPr>
              <w:t>health</w:t>
            </w:r>
            <w:r>
              <w:rPr>
                <w:spacing w:val="-18"/>
                <w:sz w:val="24"/>
              </w:rPr>
              <w:t xml:space="preserve"> </w:t>
            </w:r>
            <w:r>
              <w:rPr>
                <w:sz w:val="24"/>
              </w:rPr>
              <w:t xml:space="preserve">and </w:t>
            </w:r>
            <w:r>
              <w:rPr>
                <w:spacing w:val="-2"/>
                <w:sz w:val="24"/>
              </w:rPr>
              <w:t>well-being</w:t>
            </w:r>
          </w:p>
        </w:tc>
      </w:tr>
      <w:tr w:rsidR="006A05F5" w14:paraId="5EC72513" w14:textId="77777777">
        <w:trPr>
          <w:trHeight w:val="1002"/>
        </w:trPr>
        <w:tc>
          <w:tcPr>
            <w:tcW w:w="4178" w:type="dxa"/>
            <w:shd w:val="clear" w:color="auto" w:fill="00AFEE"/>
          </w:tcPr>
          <w:p w14:paraId="5EC72511" w14:textId="77777777" w:rsidR="006A05F5" w:rsidRDefault="006901D4">
            <w:pPr>
              <w:pStyle w:val="TableParagraph"/>
              <w:spacing w:before="254"/>
              <w:ind w:left="1262" w:right="329" w:hanging="948"/>
              <w:rPr>
                <w:b/>
                <w:sz w:val="24"/>
              </w:rPr>
            </w:pPr>
            <w:r>
              <w:rPr>
                <w:b/>
                <w:sz w:val="24"/>
              </w:rPr>
              <w:t>Disclosure</w:t>
            </w:r>
            <w:r>
              <w:rPr>
                <w:b/>
                <w:spacing w:val="-19"/>
                <w:sz w:val="24"/>
              </w:rPr>
              <w:t xml:space="preserve"> </w:t>
            </w:r>
            <w:r>
              <w:rPr>
                <w:b/>
                <w:sz w:val="24"/>
              </w:rPr>
              <w:t>and</w:t>
            </w:r>
            <w:r>
              <w:rPr>
                <w:b/>
                <w:spacing w:val="-17"/>
                <w:sz w:val="24"/>
              </w:rPr>
              <w:t xml:space="preserve"> </w:t>
            </w:r>
            <w:r>
              <w:rPr>
                <w:b/>
                <w:sz w:val="24"/>
              </w:rPr>
              <w:t>Barring</w:t>
            </w:r>
            <w:r>
              <w:rPr>
                <w:b/>
                <w:spacing w:val="-16"/>
                <w:sz w:val="24"/>
              </w:rPr>
              <w:t xml:space="preserve"> </w:t>
            </w:r>
            <w:r>
              <w:rPr>
                <w:b/>
                <w:sz w:val="24"/>
              </w:rPr>
              <w:t>Service (DBS) Process</w:t>
            </w:r>
          </w:p>
        </w:tc>
        <w:tc>
          <w:tcPr>
            <w:tcW w:w="4272" w:type="dxa"/>
          </w:tcPr>
          <w:p w14:paraId="5EC72512" w14:textId="77777777" w:rsidR="006A05F5" w:rsidRDefault="006901D4">
            <w:pPr>
              <w:pStyle w:val="TableParagraph"/>
              <w:numPr>
                <w:ilvl w:val="0"/>
                <w:numId w:val="19"/>
              </w:numPr>
              <w:tabs>
                <w:tab w:val="left" w:pos="833"/>
              </w:tabs>
              <w:spacing w:before="1"/>
              <w:ind w:right="494"/>
              <w:rPr>
                <w:sz w:val="24"/>
              </w:rPr>
            </w:pPr>
            <w:r>
              <w:rPr>
                <w:sz w:val="24"/>
              </w:rPr>
              <w:t xml:space="preserve">Significant concerns about </w:t>
            </w:r>
            <w:r>
              <w:rPr>
                <w:spacing w:val="-2"/>
                <w:sz w:val="24"/>
              </w:rPr>
              <w:t>cautions,</w:t>
            </w:r>
            <w:r>
              <w:rPr>
                <w:spacing w:val="-6"/>
                <w:sz w:val="24"/>
              </w:rPr>
              <w:t xml:space="preserve"> </w:t>
            </w:r>
            <w:r>
              <w:rPr>
                <w:spacing w:val="-2"/>
                <w:sz w:val="24"/>
              </w:rPr>
              <w:t>convictions</w:t>
            </w:r>
            <w:r>
              <w:rPr>
                <w:spacing w:val="-10"/>
                <w:sz w:val="24"/>
              </w:rPr>
              <w:t xml:space="preserve"> </w:t>
            </w:r>
            <w:r>
              <w:rPr>
                <w:spacing w:val="-2"/>
                <w:sz w:val="24"/>
              </w:rPr>
              <w:t>and/or non-convictions</w:t>
            </w:r>
          </w:p>
        </w:tc>
      </w:tr>
      <w:tr w:rsidR="006A05F5" w14:paraId="5EC72516" w14:textId="77777777">
        <w:trPr>
          <w:trHeight w:val="1518"/>
        </w:trPr>
        <w:tc>
          <w:tcPr>
            <w:tcW w:w="4178" w:type="dxa"/>
            <w:shd w:val="clear" w:color="auto" w:fill="00AFEE"/>
          </w:tcPr>
          <w:p w14:paraId="5EC72514" w14:textId="77777777" w:rsidR="006A05F5" w:rsidRDefault="006901D4">
            <w:pPr>
              <w:pStyle w:val="TableParagraph"/>
              <w:spacing w:before="254"/>
              <w:ind w:left="343"/>
              <w:rPr>
                <w:b/>
                <w:sz w:val="24"/>
              </w:rPr>
            </w:pPr>
            <w:r>
              <w:rPr>
                <w:b/>
                <w:sz w:val="24"/>
              </w:rPr>
              <w:t>Academic</w:t>
            </w:r>
            <w:r>
              <w:rPr>
                <w:b/>
                <w:spacing w:val="-14"/>
                <w:sz w:val="24"/>
              </w:rPr>
              <w:t xml:space="preserve"> </w:t>
            </w:r>
            <w:r>
              <w:rPr>
                <w:b/>
                <w:sz w:val="24"/>
              </w:rPr>
              <w:t>Misconduct</w:t>
            </w:r>
            <w:r>
              <w:rPr>
                <w:b/>
                <w:spacing w:val="-14"/>
                <w:sz w:val="24"/>
              </w:rPr>
              <w:t xml:space="preserve"> </w:t>
            </w:r>
            <w:r>
              <w:rPr>
                <w:b/>
                <w:spacing w:val="-2"/>
                <w:sz w:val="24"/>
              </w:rPr>
              <w:t>Process</w:t>
            </w:r>
          </w:p>
        </w:tc>
        <w:tc>
          <w:tcPr>
            <w:tcW w:w="4272" w:type="dxa"/>
          </w:tcPr>
          <w:p w14:paraId="5EC72515" w14:textId="77777777" w:rsidR="006A05F5" w:rsidRDefault="006901D4">
            <w:pPr>
              <w:pStyle w:val="TableParagraph"/>
              <w:numPr>
                <w:ilvl w:val="0"/>
                <w:numId w:val="18"/>
              </w:numPr>
              <w:tabs>
                <w:tab w:val="left" w:pos="833"/>
              </w:tabs>
              <w:spacing w:before="1"/>
              <w:ind w:right="410"/>
              <w:rPr>
                <w:sz w:val="24"/>
              </w:rPr>
            </w:pPr>
            <w:r>
              <w:rPr>
                <w:sz w:val="24"/>
              </w:rPr>
              <w:t>Allegation of academic misconduct is considered serious</w:t>
            </w:r>
            <w:r>
              <w:rPr>
                <w:spacing w:val="-10"/>
                <w:sz w:val="24"/>
              </w:rPr>
              <w:t xml:space="preserve"> </w:t>
            </w:r>
            <w:r>
              <w:rPr>
                <w:sz w:val="24"/>
              </w:rPr>
              <w:t>enough</w:t>
            </w:r>
            <w:r>
              <w:rPr>
                <w:spacing w:val="-11"/>
                <w:sz w:val="24"/>
              </w:rPr>
              <w:t xml:space="preserve"> </w:t>
            </w:r>
            <w:r>
              <w:rPr>
                <w:sz w:val="24"/>
              </w:rPr>
              <w:t>to</w:t>
            </w:r>
            <w:r>
              <w:rPr>
                <w:spacing w:val="-9"/>
                <w:sz w:val="24"/>
              </w:rPr>
              <w:t xml:space="preserve"> </w:t>
            </w:r>
            <w:r>
              <w:rPr>
                <w:sz w:val="24"/>
              </w:rPr>
              <w:t>impact</w:t>
            </w:r>
            <w:r>
              <w:rPr>
                <w:spacing w:val="-9"/>
                <w:sz w:val="24"/>
              </w:rPr>
              <w:t xml:space="preserve"> </w:t>
            </w:r>
            <w:r>
              <w:rPr>
                <w:sz w:val="24"/>
              </w:rPr>
              <w:t xml:space="preserve">on students’ fitness to </w:t>
            </w:r>
            <w:proofErr w:type="spellStart"/>
            <w:r>
              <w:rPr>
                <w:sz w:val="24"/>
              </w:rPr>
              <w:t>practise</w:t>
            </w:r>
            <w:proofErr w:type="spellEnd"/>
            <w:r>
              <w:rPr>
                <w:sz w:val="24"/>
              </w:rPr>
              <w:t xml:space="preserve"> </w:t>
            </w:r>
            <w:r>
              <w:rPr>
                <w:spacing w:val="-2"/>
                <w:sz w:val="24"/>
              </w:rPr>
              <w:t>(train)</w:t>
            </w:r>
          </w:p>
        </w:tc>
      </w:tr>
      <w:tr w:rsidR="006A05F5" w14:paraId="5EC72519" w14:textId="77777777">
        <w:trPr>
          <w:trHeight w:val="1281"/>
        </w:trPr>
        <w:tc>
          <w:tcPr>
            <w:tcW w:w="4178" w:type="dxa"/>
            <w:shd w:val="clear" w:color="auto" w:fill="00AFEE"/>
          </w:tcPr>
          <w:p w14:paraId="5EC72517" w14:textId="77777777" w:rsidR="006A05F5" w:rsidRDefault="006901D4">
            <w:pPr>
              <w:pStyle w:val="TableParagraph"/>
              <w:spacing w:before="254"/>
              <w:ind w:left="1562" w:right="8" w:hanging="1328"/>
              <w:rPr>
                <w:b/>
                <w:sz w:val="24"/>
              </w:rPr>
            </w:pPr>
            <w:r>
              <w:rPr>
                <w:b/>
                <w:sz w:val="24"/>
              </w:rPr>
              <w:t>Direct</w:t>
            </w:r>
            <w:r>
              <w:rPr>
                <w:b/>
                <w:spacing w:val="-16"/>
                <w:sz w:val="24"/>
              </w:rPr>
              <w:t xml:space="preserve"> </w:t>
            </w:r>
            <w:r>
              <w:rPr>
                <w:b/>
                <w:sz w:val="24"/>
              </w:rPr>
              <w:t>Referral</w:t>
            </w:r>
            <w:r>
              <w:rPr>
                <w:b/>
                <w:spacing w:val="-17"/>
                <w:sz w:val="24"/>
              </w:rPr>
              <w:t xml:space="preserve"> </w:t>
            </w:r>
            <w:r>
              <w:rPr>
                <w:b/>
                <w:sz w:val="24"/>
              </w:rPr>
              <w:t>from</w:t>
            </w:r>
            <w:r>
              <w:rPr>
                <w:b/>
                <w:spacing w:val="-15"/>
                <w:sz w:val="24"/>
              </w:rPr>
              <w:t xml:space="preserve"> </w:t>
            </w:r>
            <w:r>
              <w:rPr>
                <w:b/>
                <w:sz w:val="24"/>
              </w:rPr>
              <w:t>the</w:t>
            </w:r>
            <w:r>
              <w:rPr>
                <w:b/>
                <w:spacing w:val="-14"/>
                <w:sz w:val="24"/>
              </w:rPr>
              <w:t xml:space="preserve"> </w:t>
            </w:r>
            <w:r>
              <w:rPr>
                <w:b/>
                <w:sz w:val="24"/>
              </w:rPr>
              <w:t>Dean</w:t>
            </w:r>
            <w:r>
              <w:rPr>
                <w:b/>
                <w:spacing w:val="-17"/>
                <w:sz w:val="24"/>
              </w:rPr>
              <w:t xml:space="preserve"> </w:t>
            </w:r>
            <w:r>
              <w:rPr>
                <w:b/>
                <w:sz w:val="24"/>
              </w:rPr>
              <w:t xml:space="preserve">(or </w:t>
            </w:r>
            <w:r>
              <w:rPr>
                <w:b/>
                <w:spacing w:val="-2"/>
                <w:sz w:val="24"/>
              </w:rPr>
              <w:t>nominee)</w:t>
            </w:r>
          </w:p>
        </w:tc>
        <w:tc>
          <w:tcPr>
            <w:tcW w:w="4272" w:type="dxa"/>
          </w:tcPr>
          <w:p w14:paraId="5EC72518" w14:textId="77777777" w:rsidR="006A05F5" w:rsidRDefault="006901D4">
            <w:pPr>
              <w:pStyle w:val="TableParagraph"/>
              <w:numPr>
                <w:ilvl w:val="0"/>
                <w:numId w:val="17"/>
              </w:numPr>
              <w:tabs>
                <w:tab w:val="left" w:pos="833"/>
              </w:tabs>
              <w:spacing w:before="1"/>
              <w:ind w:right="198"/>
              <w:rPr>
                <w:sz w:val="24"/>
              </w:rPr>
            </w:pPr>
            <w:r>
              <w:rPr>
                <w:sz w:val="24"/>
              </w:rPr>
              <w:t>Concern</w:t>
            </w:r>
            <w:r>
              <w:rPr>
                <w:spacing w:val="-19"/>
                <w:sz w:val="24"/>
              </w:rPr>
              <w:t xml:space="preserve"> </w:t>
            </w:r>
            <w:r>
              <w:rPr>
                <w:sz w:val="24"/>
              </w:rPr>
              <w:t>is</w:t>
            </w:r>
            <w:r>
              <w:rPr>
                <w:spacing w:val="-17"/>
                <w:sz w:val="24"/>
              </w:rPr>
              <w:t xml:space="preserve"> </w:t>
            </w:r>
            <w:r>
              <w:rPr>
                <w:sz w:val="24"/>
              </w:rPr>
              <w:t>deemed</w:t>
            </w:r>
            <w:r>
              <w:rPr>
                <w:spacing w:val="-16"/>
                <w:sz w:val="24"/>
              </w:rPr>
              <w:t xml:space="preserve"> </w:t>
            </w:r>
            <w:r>
              <w:rPr>
                <w:sz w:val="24"/>
              </w:rPr>
              <w:t>sufficiently serious or where the patient, client, public or students’ own safety is compromised</w:t>
            </w:r>
          </w:p>
        </w:tc>
      </w:tr>
    </w:tbl>
    <w:p w14:paraId="5EC7251A" w14:textId="77777777" w:rsidR="006A05F5" w:rsidRDefault="006A05F5">
      <w:pPr>
        <w:pStyle w:val="BodyText"/>
        <w:spacing w:before="23"/>
        <w:rPr>
          <w:sz w:val="24"/>
        </w:rPr>
      </w:pPr>
    </w:p>
    <w:p w14:paraId="5EC7251B" w14:textId="77777777" w:rsidR="006A05F5" w:rsidRDefault="006901D4">
      <w:pPr>
        <w:pStyle w:val="Heading2"/>
        <w:spacing w:before="1"/>
      </w:pPr>
      <w:bookmarkStart w:id="15" w:name="Reflection_and_Development_Plan_Policy"/>
      <w:bookmarkEnd w:id="15"/>
      <w:r>
        <w:t>Reflection</w:t>
      </w:r>
      <w:r>
        <w:rPr>
          <w:spacing w:val="-4"/>
        </w:rPr>
        <w:t xml:space="preserve"> </w:t>
      </w:r>
      <w:r>
        <w:t>and</w:t>
      </w:r>
      <w:r>
        <w:rPr>
          <w:spacing w:val="-3"/>
        </w:rPr>
        <w:t xml:space="preserve"> </w:t>
      </w:r>
      <w:r>
        <w:t>Development</w:t>
      </w:r>
      <w:r>
        <w:rPr>
          <w:spacing w:val="-4"/>
        </w:rPr>
        <w:t xml:space="preserve"> </w:t>
      </w:r>
      <w:r>
        <w:t>Plan</w:t>
      </w:r>
      <w:r>
        <w:rPr>
          <w:spacing w:val="-3"/>
        </w:rPr>
        <w:t xml:space="preserve"> </w:t>
      </w:r>
      <w:r>
        <w:rPr>
          <w:spacing w:val="-2"/>
        </w:rPr>
        <w:t>Policy</w:t>
      </w:r>
    </w:p>
    <w:p w14:paraId="5EC7251C" w14:textId="77777777" w:rsidR="006A05F5" w:rsidRDefault="006901D4">
      <w:pPr>
        <w:pStyle w:val="ListParagraph"/>
        <w:numPr>
          <w:ilvl w:val="0"/>
          <w:numId w:val="21"/>
        </w:numPr>
        <w:tabs>
          <w:tab w:val="left" w:pos="1039"/>
        </w:tabs>
        <w:spacing w:before="184" w:line="259" w:lineRule="auto"/>
        <w:ind w:left="1039" w:right="832" w:hanging="706"/>
        <w:jc w:val="left"/>
      </w:pPr>
      <w:r>
        <w:t>The Reflection and Development Plan Policy within the School aims to assist academic and practice staff in managing and addressing concerns regarding a student’s character, professional conduct, competency, health, and/or well-being within the university environment and placement settings. The primary goal is to adopt a supportive, restorative, and reflective approach at the earliest stage that facilitates</w:t>
      </w:r>
      <w:r>
        <w:rPr>
          <w:spacing w:val="-5"/>
        </w:rPr>
        <w:t xml:space="preserve"> </w:t>
      </w:r>
      <w:r>
        <w:t>student</w:t>
      </w:r>
      <w:r>
        <w:rPr>
          <w:spacing w:val="-1"/>
        </w:rPr>
        <w:t xml:space="preserve"> </w:t>
      </w:r>
      <w:r>
        <w:t>development</w:t>
      </w:r>
      <w:r>
        <w:rPr>
          <w:spacing w:val="-3"/>
        </w:rPr>
        <w:t xml:space="preserve"> </w:t>
      </w:r>
      <w:r>
        <w:t>and</w:t>
      </w:r>
      <w:r>
        <w:rPr>
          <w:spacing w:val="-3"/>
        </w:rPr>
        <w:t xml:space="preserve"> </w:t>
      </w:r>
      <w:r>
        <w:t>paves</w:t>
      </w:r>
      <w:r>
        <w:rPr>
          <w:spacing w:val="-5"/>
        </w:rPr>
        <w:t xml:space="preserve"> </w:t>
      </w:r>
      <w:r>
        <w:t>the</w:t>
      </w:r>
      <w:r>
        <w:rPr>
          <w:spacing w:val="-3"/>
        </w:rPr>
        <w:t xml:space="preserve"> </w:t>
      </w:r>
      <w:r>
        <w:t>way</w:t>
      </w:r>
      <w:r>
        <w:rPr>
          <w:spacing w:val="-2"/>
        </w:rPr>
        <w:t xml:space="preserve"> </w:t>
      </w:r>
      <w:r>
        <w:t>for</w:t>
      </w:r>
      <w:r>
        <w:rPr>
          <w:spacing w:val="-1"/>
        </w:rPr>
        <w:t xml:space="preserve"> </w:t>
      </w:r>
      <w:r>
        <w:t>academic</w:t>
      </w:r>
      <w:r>
        <w:rPr>
          <w:spacing w:val="-2"/>
        </w:rPr>
        <w:t xml:space="preserve"> </w:t>
      </w:r>
      <w:r>
        <w:t>and</w:t>
      </w:r>
      <w:r>
        <w:rPr>
          <w:spacing w:val="-5"/>
        </w:rPr>
        <w:t xml:space="preserve"> </w:t>
      </w:r>
      <w:r>
        <w:t xml:space="preserve">professional </w:t>
      </w:r>
      <w:r>
        <w:rPr>
          <w:spacing w:val="-2"/>
        </w:rPr>
        <w:t>success.</w:t>
      </w:r>
    </w:p>
    <w:p w14:paraId="5EC7251D" w14:textId="77777777" w:rsidR="006A05F5" w:rsidRDefault="006901D4">
      <w:pPr>
        <w:pStyle w:val="BodyText"/>
        <w:spacing w:before="180" w:line="259" w:lineRule="auto"/>
        <w:ind w:left="1039" w:right="630" w:hanging="1"/>
      </w:pPr>
      <w:r>
        <w:t>Areas</w:t>
      </w:r>
      <w:r>
        <w:rPr>
          <w:spacing w:val="-2"/>
        </w:rPr>
        <w:t xml:space="preserve"> </w:t>
      </w:r>
      <w:r>
        <w:t>of</w:t>
      </w:r>
      <w:r>
        <w:rPr>
          <w:spacing w:val="-1"/>
        </w:rPr>
        <w:t xml:space="preserve"> </w:t>
      </w:r>
      <w:r>
        <w:t>concerns</w:t>
      </w:r>
      <w:r>
        <w:rPr>
          <w:spacing w:val="-5"/>
        </w:rPr>
        <w:t xml:space="preserve"> </w:t>
      </w:r>
      <w:r>
        <w:t>as</w:t>
      </w:r>
      <w:r>
        <w:rPr>
          <w:spacing w:val="-2"/>
        </w:rPr>
        <w:t xml:space="preserve"> </w:t>
      </w:r>
      <w:r>
        <w:t>outlined</w:t>
      </w:r>
      <w:r>
        <w:rPr>
          <w:spacing w:val="-3"/>
        </w:rPr>
        <w:t xml:space="preserve"> </w:t>
      </w:r>
      <w:r>
        <w:t>in</w:t>
      </w:r>
      <w:r>
        <w:rPr>
          <w:spacing w:val="-3"/>
        </w:rPr>
        <w:t xml:space="preserve"> </w:t>
      </w:r>
      <w:r>
        <w:t>the</w:t>
      </w:r>
      <w:r>
        <w:rPr>
          <w:spacing w:val="-3"/>
        </w:rPr>
        <w:t xml:space="preserve"> </w:t>
      </w:r>
      <w:r>
        <w:t>Reflection</w:t>
      </w:r>
      <w:r>
        <w:rPr>
          <w:spacing w:val="-3"/>
        </w:rPr>
        <w:t xml:space="preserve"> </w:t>
      </w:r>
      <w:r>
        <w:t>and</w:t>
      </w:r>
      <w:r>
        <w:rPr>
          <w:spacing w:val="-3"/>
        </w:rPr>
        <w:t xml:space="preserve"> </w:t>
      </w:r>
      <w:r>
        <w:t>Development</w:t>
      </w:r>
      <w:r>
        <w:rPr>
          <w:spacing w:val="-3"/>
        </w:rPr>
        <w:t xml:space="preserve"> </w:t>
      </w:r>
      <w:r>
        <w:t>Plan</w:t>
      </w:r>
      <w:r>
        <w:rPr>
          <w:spacing w:val="-3"/>
        </w:rPr>
        <w:t xml:space="preserve"> </w:t>
      </w:r>
      <w:r>
        <w:t>Policy</w:t>
      </w:r>
      <w:r>
        <w:rPr>
          <w:spacing w:val="-1"/>
        </w:rPr>
        <w:t xml:space="preserve"> </w:t>
      </w:r>
      <w:r>
        <w:t>may relate to:</w:t>
      </w:r>
    </w:p>
    <w:p w14:paraId="5EC7251E" w14:textId="77777777" w:rsidR="006A05F5" w:rsidRDefault="006901D4">
      <w:pPr>
        <w:pStyle w:val="Heading3"/>
        <w:numPr>
          <w:ilvl w:val="1"/>
          <w:numId w:val="21"/>
        </w:numPr>
        <w:tabs>
          <w:tab w:val="left" w:pos="1024"/>
        </w:tabs>
        <w:spacing w:before="157"/>
        <w:jc w:val="left"/>
      </w:pPr>
      <w:bookmarkStart w:id="16" w:name="15.1_Concerns_about_Character,_Professio"/>
      <w:bookmarkEnd w:id="16"/>
      <w:r>
        <w:rPr>
          <w:spacing w:val="-2"/>
        </w:rPr>
        <w:t>Concerns</w:t>
      </w:r>
      <w:r>
        <w:rPr>
          <w:spacing w:val="-9"/>
        </w:rPr>
        <w:t xml:space="preserve"> </w:t>
      </w:r>
      <w:r>
        <w:rPr>
          <w:spacing w:val="-2"/>
        </w:rPr>
        <w:t>about</w:t>
      </w:r>
      <w:r>
        <w:rPr>
          <w:spacing w:val="-5"/>
        </w:rPr>
        <w:t xml:space="preserve"> </w:t>
      </w:r>
      <w:r>
        <w:rPr>
          <w:spacing w:val="-2"/>
        </w:rPr>
        <w:t>Character,</w:t>
      </w:r>
      <w:r>
        <w:rPr>
          <w:spacing w:val="-13"/>
        </w:rPr>
        <w:t xml:space="preserve"> </w:t>
      </w:r>
      <w:r>
        <w:rPr>
          <w:spacing w:val="-2"/>
        </w:rPr>
        <w:t>Professional</w:t>
      </w:r>
      <w:r>
        <w:rPr>
          <w:spacing w:val="-5"/>
        </w:rPr>
        <w:t xml:space="preserve"> </w:t>
      </w:r>
      <w:r>
        <w:rPr>
          <w:spacing w:val="-2"/>
        </w:rPr>
        <w:t>Conduct</w:t>
      </w:r>
      <w:r>
        <w:t xml:space="preserve"> </w:t>
      </w:r>
      <w:r>
        <w:rPr>
          <w:spacing w:val="-2"/>
        </w:rPr>
        <w:t>and/or</w:t>
      </w:r>
      <w:r>
        <w:t xml:space="preserve"> </w:t>
      </w:r>
      <w:r>
        <w:rPr>
          <w:spacing w:val="-2"/>
        </w:rPr>
        <w:t>Competency</w:t>
      </w:r>
    </w:p>
    <w:p w14:paraId="5EC7251F" w14:textId="77777777" w:rsidR="006A05F5" w:rsidRDefault="006901D4">
      <w:pPr>
        <w:pStyle w:val="BodyText"/>
        <w:spacing w:before="181" w:line="259" w:lineRule="auto"/>
        <w:ind w:left="1027" w:right="598"/>
        <w:jc w:val="both"/>
      </w:pPr>
      <w:r>
        <w:t xml:space="preserve">It is important to uphold professional standards at </w:t>
      </w:r>
      <w:r>
        <w:rPr>
          <w:u w:val="single"/>
        </w:rPr>
        <w:t>all times</w:t>
      </w:r>
      <w:r>
        <w:t xml:space="preserve"> (in and out of the workplace) to ensure public trust and confidence in the profession, in line with the requirements of the PSRBs.</w:t>
      </w:r>
    </w:p>
    <w:p w14:paraId="5EC72520" w14:textId="77777777" w:rsidR="006A05F5" w:rsidRDefault="006901D4">
      <w:pPr>
        <w:pStyle w:val="BodyText"/>
        <w:spacing w:before="160" w:line="259" w:lineRule="auto"/>
        <w:ind w:left="1027" w:right="585"/>
      </w:pPr>
      <w:r>
        <w:t>Concerns</w:t>
      </w:r>
      <w:r>
        <w:rPr>
          <w:spacing w:val="-3"/>
        </w:rPr>
        <w:t xml:space="preserve"> </w:t>
      </w:r>
      <w:r>
        <w:t>of</w:t>
      </w:r>
      <w:r>
        <w:rPr>
          <w:spacing w:val="-2"/>
        </w:rPr>
        <w:t xml:space="preserve"> </w:t>
      </w:r>
      <w:r>
        <w:t>breach</w:t>
      </w:r>
      <w:r>
        <w:rPr>
          <w:spacing w:val="-6"/>
        </w:rPr>
        <w:t xml:space="preserve"> </w:t>
      </w:r>
      <w:r>
        <w:t>of</w:t>
      </w:r>
      <w:r>
        <w:rPr>
          <w:spacing w:val="-4"/>
        </w:rPr>
        <w:t xml:space="preserve"> </w:t>
      </w:r>
      <w:r>
        <w:t>character,</w:t>
      </w:r>
      <w:r>
        <w:rPr>
          <w:spacing w:val="-4"/>
        </w:rPr>
        <w:t xml:space="preserve"> </w:t>
      </w:r>
      <w:r>
        <w:t>professional</w:t>
      </w:r>
      <w:r>
        <w:rPr>
          <w:spacing w:val="-4"/>
        </w:rPr>
        <w:t xml:space="preserve"> </w:t>
      </w:r>
      <w:r>
        <w:t>conduct</w:t>
      </w:r>
      <w:r>
        <w:rPr>
          <w:spacing w:val="-2"/>
        </w:rPr>
        <w:t xml:space="preserve"> </w:t>
      </w:r>
      <w:r>
        <w:t>and/or</w:t>
      </w:r>
      <w:r>
        <w:rPr>
          <w:spacing w:val="-5"/>
        </w:rPr>
        <w:t xml:space="preserve"> </w:t>
      </w:r>
      <w:r>
        <w:t>competency</w:t>
      </w:r>
      <w:r>
        <w:rPr>
          <w:spacing w:val="-3"/>
        </w:rPr>
        <w:t xml:space="preserve"> </w:t>
      </w:r>
      <w:r>
        <w:t>which may bring your profession into disrepute include but are not limited to:</w:t>
      </w:r>
    </w:p>
    <w:p w14:paraId="5EC72521" w14:textId="77777777" w:rsidR="006A05F5" w:rsidRDefault="006901D4">
      <w:pPr>
        <w:pStyle w:val="ListParagraph"/>
        <w:numPr>
          <w:ilvl w:val="2"/>
          <w:numId w:val="21"/>
        </w:numPr>
        <w:tabs>
          <w:tab w:val="left" w:pos="1746"/>
        </w:tabs>
        <w:spacing w:before="156"/>
        <w:ind w:left="1746" w:hanging="360"/>
      </w:pPr>
      <w:r>
        <w:t>Unsafe</w:t>
      </w:r>
      <w:r>
        <w:rPr>
          <w:spacing w:val="-5"/>
        </w:rPr>
        <w:t xml:space="preserve"> </w:t>
      </w:r>
      <w:r>
        <w:rPr>
          <w:spacing w:val="-2"/>
        </w:rPr>
        <w:t>practice</w:t>
      </w:r>
    </w:p>
    <w:p w14:paraId="5EC72522" w14:textId="77777777" w:rsidR="006A05F5" w:rsidRDefault="006901D4">
      <w:pPr>
        <w:pStyle w:val="ListParagraph"/>
        <w:numPr>
          <w:ilvl w:val="2"/>
          <w:numId w:val="21"/>
        </w:numPr>
        <w:tabs>
          <w:tab w:val="left" w:pos="1747"/>
        </w:tabs>
        <w:spacing w:before="180"/>
        <w:ind w:hanging="360"/>
      </w:pPr>
      <w:r>
        <w:t>Lack</w:t>
      </w:r>
      <w:r>
        <w:rPr>
          <w:spacing w:val="-2"/>
        </w:rPr>
        <w:t xml:space="preserve"> </w:t>
      </w:r>
      <w:r>
        <w:t>of</w:t>
      </w:r>
      <w:r>
        <w:rPr>
          <w:spacing w:val="-3"/>
        </w:rPr>
        <w:t xml:space="preserve"> </w:t>
      </w:r>
      <w:r>
        <w:t>honesty</w:t>
      </w:r>
      <w:r>
        <w:rPr>
          <w:spacing w:val="-2"/>
        </w:rPr>
        <w:t xml:space="preserve"> </w:t>
      </w:r>
      <w:r>
        <w:t>and</w:t>
      </w:r>
      <w:r>
        <w:rPr>
          <w:spacing w:val="-4"/>
        </w:rPr>
        <w:t xml:space="preserve"> </w:t>
      </w:r>
      <w:r>
        <w:rPr>
          <w:spacing w:val="-2"/>
        </w:rPr>
        <w:t>integrity</w:t>
      </w:r>
    </w:p>
    <w:p w14:paraId="5EC72523" w14:textId="77777777" w:rsidR="006A05F5" w:rsidRDefault="006901D4">
      <w:pPr>
        <w:pStyle w:val="ListParagraph"/>
        <w:numPr>
          <w:ilvl w:val="2"/>
          <w:numId w:val="21"/>
        </w:numPr>
        <w:tabs>
          <w:tab w:val="left" w:pos="1747"/>
        </w:tabs>
        <w:spacing w:before="177"/>
        <w:ind w:hanging="360"/>
      </w:pPr>
      <w:r>
        <w:t>Lack</w:t>
      </w:r>
      <w:r>
        <w:rPr>
          <w:spacing w:val="-1"/>
        </w:rPr>
        <w:t xml:space="preserve"> </w:t>
      </w:r>
      <w:r>
        <w:t>of</w:t>
      </w:r>
      <w:r>
        <w:rPr>
          <w:spacing w:val="-1"/>
        </w:rPr>
        <w:t xml:space="preserve"> </w:t>
      </w:r>
      <w:r>
        <w:rPr>
          <w:spacing w:val="-2"/>
        </w:rPr>
        <w:t>professionalism</w:t>
      </w:r>
    </w:p>
    <w:p w14:paraId="5EC72524" w14:textId="77777777" w:rsidR="006A05F5" w:rsidRDefault="006A05F5">
      <w:pPr>
        <w:pStyle w:val="ListParagraph"/>
        <w:sectPr w:rsidR="006A05F5">
          <w:pgSz w:w="11920" w:h="16850"/>
          <w:pgMar w:top="1100" w:right="992" w:bottom="1180" w:left="1133" w:header="0" w:footer="945" w:gutter="0"/>
          <w:cols w:space="720"/>
        </w:sectPr>
      </w:pPr>
    </w:p>
    <w:p w14:paraId="5EC72525" w14:textId="77777777" w:rsidR="006A05F5" w:rsidRDefault="006901D4">
      <w:pPr>
        <w:pStyle w:val="ListParagraph"/>
        <w:numPr>
          <w:ilvl w:val="2"/>
          <w:numId w:val="21"/>
        </w:numPr>
        <w:tabs>
          <w:tab w:val="left" w:pos="1747"/>
        </w:tabs>
        <w:spacing w:before="79"/>
        <w:ind w:hanging="360"/>
      </w:pPr>
      <w:r>
        <w:lastRenderedPageBreak/>
        <w:t>Suggestions</w:t>
      </w:r>
      <w:r>
        <w:rPr>
          <w:spacing w:val="-4"/>
        </w:rPr>
        <w:t xml:space="preserve"> </w:t>
      </w:r>
      <w:r>
        <w:t>of</w:t>
      </w:r>
      <w:r>
        <w:rPr>
          <w:spacing w:val="-2"/>
        </w:rPr>
        <w:t xml:space="preserve"> </w:t>
      </w:r>
      <w:r>
        <w:t>harm</w:t>
      </w:r>
      <w:r>
        <w:rPr>
          <w:spacing w:val="-5"/>
        </w:rPr>
        <w:t xml:space="preserve"> </w:t>
      </w:r>
      <w:r>
        <w:t>to</w:t>
      </w:r>
      <w:r>
        <w:rPr>
          <w:spacing w:val="-6"/>
        </w:rPr>
        <w:t xml:space="preserve"> </w:t>
      </w:r>
      <w:r>
        <w:t>another</w:t>
      </w:r>
      <w:r>
        <w:rPr>
          <w:spacing w:val="-4"/>
        </w:rPr>
        <w:t xml:space="preserve"> </w:t>
      </w:r>
      <w:r>
        <w:rPr>
          <w:spacing w:val="-2"/>
        </w:rPr>
        <w:t>person</w:t>
      </w:r>
    </w:p>
    <w:p w14:paraId="5EC72526" w14:textId="77777777" w:rsidR="006A05F5" w:rsidRDefault="006901D4">
      <w:pPr>
        <w:pStyle w:val="ListParagraph"/>
        <w:numPr>
          <w:ilvl w:val="2"/>
          <w:numId w:val="21"/>
        </w:numPr>
        <w:tabs>
          <w:tab w:val="left" w:pos="1747"/>
        </w:tabs>
        <w:spacing w:before="180"/>
      </w:pPr>
      <w:r>
        <w:t>Breach</w:t>
      </w:r>
      <w:r>
        <w:rPr>
          <w:spacing w:val="-3"/>
        </w:rPr>
        <w:t xml:space="preserve"> </w:t>
      </w:r>
      <w:r>
        <w:t>of</w:t>
      </w:r>
      <w:r>
        <w:rPr>
          <w:spacing w:val="-1"/>
        </w:rPr>
        <w:t xml:space="preserve"> </w:t>
      </w:r>
      <w:r>
        <w:rPr>
          <w:spacing w:val="-2"/>
        </w:rPr>
        <w:t>confidentiality</w:t>
      </w:r>
    </w:p>
    <w:p w14:paraId="5EC72527" w14:textId="77777777" w:rsidR="006A05F5" w:rsidRDefault="006901D4">
      <w:pPr>
        <w:pStyle w:val="ListParagraph"/>
        <w:numPr>
          <w:ilvl w:val="2"/>
          <w:numId w:val="21"/>
        </w:numPr>
        <w:tabs>
          <w:tab w:val="left" w:pos="1747"/>
        </w:tabs>
        <w:spacing w:before="177"/>
      </w:pPr>
      <w:r>
        <w:t>Sexual,</w:t>
      </w:r>
      <w:r>
        <w:rPr>
          <w:spacing w:val="-2"/>
        </w:rPr>
        <w:t xml:space="preserve"> </w:t>
      </w:r>
      <w:r>
        <w:t>racial</w:t>
      </w:r>
      <w:r>
        <w:rPr>
          <w:spacing w:val="-3"/>
        </w:rPr>
        <w:t xml:space="preserve"> </w:t>
      </w:r>
      <w:r>
        <w:t>or</w:t>
      </w:r>
      <w:r>
        <w:rPr>
          <w:spacing w:val="-2"/>
        </w:rPr>
        <w:t xml:space="preserve"> </w:t>
      </w:r>
      <w:r>
        <w:t>other</w:t>
      </w:r>
      <w:r>
        <w:rPr>
          <w:spacing w:val="-4"/>
        </w:rPr>
        <w:t xml:space="preserve"> </w:t>
      </w:r>
      <w:r>
        <w:t>forms</w:t>
      </w:r>
      <w:r>
        <w:rPr>
          <w:spacing w:val="-5"/>
        </w:rPr>
        <w:t xml:space="preserve"> </w:t>
      </w:r>
      <w:r>
        <w:t>of</w:t>
      </w:r>
      <w:r>
        <w:rPr>
          <w:spacing w:val="-3"/>
        </w:rPr>
        <w:t xml:space="preserve"> </w:t>
      </w:r>
      <w:r>
        <w:rPr>
          <w:spacing w:val="-2"/>
        </w:rPr>
        <w:t>harassment</w:t>
      </w:r>
    </w:p>
    <w:p w14:paraId="5EC72528" w14:textId="77777777" w:rsidR="006A05F5" w:rsidRDefault="006901D4">
      <w:pPr>
        <w:pStyle w:val="ListParagraph"/>
        <w:numPr>
          <w:ilvl w:val="2"/>
          <w:numId w:val="21"/>
        </w:numPr>
        <w:tabs>
          <w:tab w:val="left" w:pos="1747"/>
        </w:tabs>
        <w:spacing w:before="177"/>
      </w:pPr>
      <w:r>
        <w:rPr>
          <w:spacing w:val="-2"/>
        </w:rPr>
        <w:t>Bullying</w:t>
      </w:r>
    </w:p>
    <w:p w14:paraId="5EC72529" w14:textId="77777777" w:rsidR="006A05F5" w:rsidRDefault="006901D4">
      <w:pPr>
        <w:pStyle w:val="ListParagraph"/>
        <w:numPr>
          <w:ilvl w:val="2"/>
          <w:numId w:val="21"/>
        </w:numPr>
        <w:tabs>
          <w:tab w:val="left" w:pos="1747"/>
        </w:tabs>
        <w:spacing w:before="176"/>
      </w:pPr>
      <w:r>
        <w:t>Poor</w:t>
      </w:r>
      <w:r>
        <w:rPr>
          <w:spacing w:val="-3"/>
        </w:rPr>
        <w:t xml:space="preserve"> </w:t>
      </w:r>
      <w:r>
        <w:rPr>
          <w:spacing w:val="-2"/>
        </w:rPr>
        <w:t>timekeeping</w:t>
      </w:r>
    </w:p>
    <w:p w14:paraId="5EC7252A" w14:textId="77777777" w:rsidR="006A05F5" w:rsidRDefault="006901D4">
      <w:pPr>
        <w:pStyle w:val="ListParagraph"/>
        <w:numPr>
          <w:ilvl w:val="2"/>
          <w:numId w:val="21"/>
        </w:numPr>
        <w:tabs>
          <w:tab w:val="left" w:pos="1747"/>
        </w:tabs>
        <w:spacing w:before="177" w:line="256" w:lineRule="auto"/>
        <w:ind w:right="1063"/>
      </w:pPr>
      <w:r>
        <w:t>Inappropriate</w:t>
      </w:r>
      <w:r>
        <w:rPr>
          <w:spacing w:val="-4"/>
        </w:rPr>
        <w:t xml:space="preserve"> </w:t>
      </w:r>
      <w:proofErr w:type="spellStart"/>
      <w:r>
        <w:t>behaviour</w:t>
      </w:r>
      <w:proofErr w:type="spellEnd"/>
      <w:r>
        <w:rPr>
          <w:spacing w:val="-5"/>
        </w:rPr>
        <w:t xml:space="preserve"> </w:t>
      </w:r>
      <w:r>
        <w:t>(rudeness,</w:t>
      </w:r>
      <w:r>
        <w:rPr>
          <w:spacing w:val="-2"/>
        </w:rPr>
        <w:t xml:space="preserve"> </w:t>
      </w:r>
      <w:r>
        <w:t>aggression,</w:t>
      </w:r>
      <w:r>
        <w:rPr>
          <w:spacing w:val="-6"/>
        </w:rPr>
        <w:t xml:space="preserve"> </w:t>
      </w:r>
      <w:r>
        <w:t>misuse</w:t>
      </w:r>
      <w:r>
        <w:rPr>
          <w:spacing w:val="-4"/>
        </w:rPr>
        <w:t xml:space="preserve"> </w:t>
      </w:r>
      <w:r>
        <w:t>of</w:t>
      </w:r>
      <w:r>
        <w:rPr>
          <w:spacing w:val="-2"/>
        </w:rPr>
        <w:t xml:space="preserve"> </w:t>
      </w:r>
      <w:r>
        <w:t>social</w:t>
      </w:r>
      <w:r>
        <w:rPr>
          <w:spacing w:val="-4"/>
        </w:rPr>
        <w:t xml:space="preserve"> </w:t>
      </w:r>
      <w:r>
        <w:t>media, dress and not following instructions when appropriate)</w:t>
      </w:r>
    </w:p>
    <w:p w14:paraId="5EC7252B" w14:textId="77777777" w:rsidR="006A05F5" w:rsidRDefault="006901D4">
      <w:pPr>
        <w:pStyle w:val="Heading3"/>
        <w:numPr>
          <w:ilvl w:val="1"/>
          <w:numId w:val="21"/>
        </w:numPr>
        <w:tabs>
          <w:tab w:val="left" w:pos="1024"/>
        </w:tabs>
        <w:spacing w:before="161"/>
        <w:jc w:val="left"/>
      </w:pPr>
      <w:bookmarkStart w:id="17" w:name="15.2_Concerns_about_Students’_Health_and"/>
      <w:bookmarkEnd w:id="17"/>
      <w:r>
        <w:t>Concerns</w:t>
      </w:r>
      <w:r>
        <w:rPr>
          <w:spacing w:val="-6"/>
        </w:rPr>
        <w:t xml:space="preserve"> </w:t>
      </w:r>
      <w:r>
        <w:t>about</w:t>
      </w:r>
      <w:r>
        <w:rPr>
          <w:spacing w:val="-7"/>
        </w:rPr>
        <w:t xml:space="preserve"> </w:t>
      </w:r>
      <w:r>
        <w:t>Students’</w:t>
      </w:r>
      <w:r>
        <w:rPr>
          <w:spacing w:val="-6"/>
        </w:rPr>
        <w:t xml:space="preserve"> </w:t>
      </w:r>
      <w:r>
        <w:t>Health</w:t>
      </w:r>
      <w:r>
        <w:rPr>
          <w:spacing w:val="-14"/>
        </w:rPr>
        <w:t xml:space="preserve"> </w:t>
      </w:r>
      <w:r>
        <w:t>and</w:t>
      </w:r>
      <w:r>
        <w:rPr>
          <w:spacing w:val="-14"/>
        </w:rPr>
        <w:t xml:space="preserve"> </w:t>
      </w:r>
      <w:r>
        <w:t>Well-</w:t>
      </w:r>
      <w:r>
        <w:rPr>
          <w:spacing w:val="-2"/>
        </w:rPr>
        <w:t>being</w:t>
      </w:r>
    </w:p>
    <w:p w14:paraId="5EC7252C" w14:textId="77777777" w:rsidR="006A05F5" w:rsidRDefault="006901D4">
      <w:pPr>
        <w:pStyle w:val="BodyText"/>
        <w:spacing w:before="160" w:line="259" w:lineRule="auto"/>
        <w:ind w:left="1037" w:right="441" w:firstLine="1"/>
        <w:jc w:val="both"/>
      </w:pPr>
      <w:r>
        <w:t>Students must demonstrate that they are of good health, which means that they are capable of safe and effective practice either with or without reasonable adjustments. This</w:t>
      </w:r>
      <w:r>
        <w:rPr>
          <w:spacing w:val="-12"/>
        </w:rPr>
        <w:t xml:space="preserve"> </w:t>
      </w:r>
      <w:r>
        <w:t>does</w:t>
      </w:r>
      <w:r>
        <w:rPr>
          <w:spacing w:val="-16"/>
        </w:rPr>
        <w:t xml:space="preserve"> </w:t>
      </w:r>
      <w:r>
        <w:t>not</w:t>
      </w:r>
      <w:r>
        <w:rPr>
          <w:spacing w:val="-14"/>
        </w:rPr>
        <w:t xml:space="preserve"> </w:t>
      </w:r>
      <w:r>
        <w:t>mean</w:t>
      </w:r>
      <w:r>
        <w:rPr>
          <w:spacing w:val="-16"/>
        </w:rPr>
        <w:t xml:space="preserve"> </w:t>
      </w:r>
      <w:r>
        <w:t>the</w:t>
      </w:r>
      <w:r>
        <w:rPr>
          <w:spacing w:val="-13"/>
        </w:rPr>
        <w:t xml:space="preserve"> </w:t>
      </w:r>
      <w:r>
        <w:t>absence</w:t>
      </w:r>
      <w:r>
        <w:rPr>
          <w:spacing w:val="-14"/>
        </w:rPr>
        <w:t xml:space="preserve"> </w:t>
      </w:r>
      <w:r>
        <w:t>of</w:t>
      </w:r>
      <w:r>
        <w:rPr>
          <w:spacing w:val="-15"/>
        </w:rPr>
        <w:t xml:space="preserve"> </w:t>
      </w:r>
      <w:r>
        <w:t>a</w:t>
      </w:r>
      <w:r>
        <w:rPr>
          <w:spacing w:val="-14"/>
        </w:rPr>
        <w:t xml:space="preserve"> </w:t>
      </w:r>
      <w:r>
        <w:t>health</w:t>
      </w:r>
      <w:r>
        <w:rPr>
          <w:spacing w:val="-13"/>
        </w:rPr>
        <w:t xml:space="preserve"> </w:t>
      </w:r>
      <w:r>
        <w:t>condition</w:t>
      </w:r>
      <w:r>
        <w:rPr>
          <w:spacing w:val="-11"/>
        </w:rPr>
        <w:t xml:space="preserve"> </w:t>
      </w:r>
      <w:r>
        <w:t>or</w:t>
      </w:r>
      <w:r>
        <w:rPr>
          <w:spacing w:val="-12"/>
        </w:rPr>
        <w:t xml:space="preserve"> </w:t>
      </w:r>
      <w:r>
        <w:t>disability.</w:t>
      </w:r>
      <w:r>
        <w:rPr>
          <w:spacing w:val="-12"/>
        </w:rPr>
        <w:t xml:space="preserve"> </w:t>
      </w:r>
      <w:r>
        <w:t>However,</w:t>
      </w:r>
      <w:r>
        <w:rPr>
          <w:spacing w:val="-14"/>
        </w:rPr>
        <w:t xml:space="preserve"> </w:t>
      </w:r>
      <w:r>
        <w:t>if</w:t>
      </w:r>
      <w:r>
        <w:rPr>
          <w:spacing w:val="-12"/>
        </w:rPr>
        <w:t xml:space="preserve"> </w:t>
      </w:r>
      <w:r>
        <w:t>ill</w:t>
      </w:r>
      <w:r>
        <w:rPr>
          <w:spacing w:val="-14"/>
        </w:rPr>
        <w:t xml:space="preserve"> </w:t>
      </w:r>
      <w:r>
        <w:t>health affects</w:t>
      </w:r>
      <w:r>
        <w:rPr>
          <w:spacing w:val="-11"/>
        </w:rPr>
        <w:t xml:space="preserve"> </w:t>
      </w:r>
      <w:r>
        <w:t>the</w:t>
      </w:r>
      <w:r>
        <w:rPr>
          <w:spacing w:val="-9"/>
        </w:rPr>
        <w:t xml:space="preserve"> </w:t>
      </w:r>
      <w:r>
        <w:t>achievement</w:t>
      </w:r>
      <w:r>
        <w:rPr>
          <w:spacing w:val="-10"/>
        </w:rPr>
        <w:t xml:space="preserve"> </w:t>
      </w:r>
      <w:r>
        <w:t>of</w:t>
      </w:r>
      <w:r>
        <w:rPr>
          <w:spacing w:val="-7"/>
        </w:rPr>
        <w:t xml:space="preserve"> </w:t>
      </w:r>
      <w:r>
        <w:t>learning</w:t>
      </w:r>
      <w:r>
        <w:rPr>
          <w:spacing w:val="-9"/>
        </w:rPr>
        <w:t xml:space="preserve"> </w:t>
      </w:r>
      <w:r>
        <w:t>outcomes</w:t>
      </w:r>
      <w:r>
        <w:rPr>
          <w:spacing w:val="-8"/>
        </w:rPr>
        <w:t xml:space="preserve"> </w:t>
      </w:r>
      <w:r>
        <w:t>and/or</w:t>
      </w:r>
      <w:r>
        <w:rPr>
          <w:spacing w:val="-8"/>
        </w:rPr>
        <w:t xml:space="preserve"> </w:t>
      </w:r>
      <w:proofErr w:type="spellStart"/>
      <w:r>
        <w:t>behaviour</w:t>
      </w:r>
      <w:proofErr w:type="spellEnd"/>
      <w:r>
        <w:rPr>
          <w:spacing w:val="-8"/>
        </w:rPr>
        <w:t xml:space="preserve"> </w:t>
      </w:r>
      <w:r>
        <w:t>during</w:t>
      </w:r>
      <w:r>
        <w:rPr>
          <w:spacing w:val="-11"/>
        </w:rPr>
        <w:t xml:space="preserve"> </w:t>
      </w:r>
      <w:r>
        <w:t>the</w:t>
      </w:r>
      <w:r>
        <w:rPr>
          <w:spacing w:val="-11"/>
        </w:rPr>
        <w:t xml:space="preserve"> </w:t>
      </w:r>
      <w:proofErr w:type="spellStart"/>
      <w:r>
        <w:t>programme</w:t>
      </w:r>
      <w:proofErr w:type="spellEnd"/>
      <w:r>
        <w:t xml:space="preserve"> </w:t>
      </w:r>
      <w:r>
        <w:rPr>
          <w:spacing w:val="-2"/>
        </w:rPr>
        <w:t>it</w:t>
      </w:r>
      <w:r>
        <w:rPr>
          <w:spacing w:val="-8"/>
        </w:rPr>
        <w:t xml:space="preserve"> </w:t>
      </w:r>
      <w:r>
        <w:rPr>
          <w:spacing w:val="-2"/>
        </w:rPr>
        <w:t>needs</w:t>
      </w:r>
      <w:r>
        <w:rPr>
          <w:spacing w:val="-12"/>
        </w:rPr>
        <w:t xml:space="preserve"> </w:t>
      </w:r>
      <w:r>
        <w:rPr>
          <w:spacing w:val="-2"/>
        </w:rPr>
        <w:t>to</w:t>
      </w:r>
      <w:r>
        <w:rPr>
          <w:spacing w:val="-9"/>
        </w:rPr>
        <w:t xml:space="preserve"> </w:t>
      </w:r>
      <w:r>
        <w:rPr>
          <w:spacing w:val="-2"/>
        </w:rPr>
        <w:t>be</w:t>
      </w:r>
      <w:r>
        <w:rPr>
          <w:spacing w:val="-12"/>
        </w:rPr>
        <w:t xml:space="preserve"> </w:t>
      </w:r>
      <w:r>
        <w:rPr>
          <w:spacing w:val="-2"/>
        </w:rPr>
        <w:t>considered</w:t>
      </w:r>
      <w:r>
        <w:rPr>
          <w:spacing w:val="-14"/>
        </w:rPr>
        <w:t xml:space="preserve"> </w:t>
      </w:r>
      <w:r>
        <w:rPr>
          <w:spacing w:val="-2"/>
        </w:rPr>
        <w:t>accordingly.</w:t>
      </w:r>
      <w:r>
        <w:rPr>
          <w:spacing w:val="-6"/>
        </w:rPr>
        <w:t xml:space="preserve"> </w:t>
      </w:r>
      <w:r>
        <w:rPr>
          <w:spacing w:val="-2"/>
        </w:rPr>
        <w:t>Health</w:t>
      </w:r>
      <w:r>
        <w:rPr>
          <w:spacing w:val="-12"/>
        </w:rPr>
        <w:t xml:space="preserve"> </w:t>
      </w:r>
      <w:r>
        <w:rPr>
          <w:spacing w:val="-2"/>
        </w:rPr>
        <w:t>concerns</w:t>
      </w:r>
      <w:r>
        <w:rPr>
          <w:spacing w:val="-12"/>
        </w:rPr>
        <w:t xml:space="preserve"> </w:t>
      </w:r>
      <w:r>
        <w:rPr>
          <w:spacing w:val="-2"/>
        </w:rPr>
        <w:t>must</w:t>
      </w:r>
      <w:r>
        <w:rPr>
          <w:spacing w:val="-11"/>
        </w:rPr>
        <w:t xml:space="preserve"> </w:t>
      </w:r>
      <w:r>
        <w:rPr>
          <w:spacing w:val="-2"/>
        </w:rPr>
        <w:t>be</w:t>
      </w:r>
      <w:r>
        <w:rPr>
          <w:spacing w:val="-9"/>
        </w:rPr>
        <w:t xml:space="preserve"> </w:t>
      </w:r>
      <w:r>
        <w:rPr>
          <w:spacing w:val="-2"/>
        </w:rPr>
        <w:t>dealt</w:t>
      </w:r>
      <w:r>
        <w:rPr>
          <w:spacing w:val="-7"/>
        </w:rPr>
        <w:t xml:space="preserve"> </w:t>
      </w:r>
      <w:r>
        <w:rPr>
          <w:spacing w:val="-2"/>
        </w:rPr>
        <w:t>with</w:t>
      </w:r>
      <w:r>
        <w:rPr>
          <w:spacing w:val="-9"/>
        </w:rPr>
        <w:t xml:space="preserve"> </w:t>
      </w:r>
      <w:r>
        <w:rPr>
          <w:spacing w:val="-2"/>
        </w:rPr>
        <w:t>and</w:t>
      </w:r>
      <w:r>
        <w:rPr>
          <w:spacing w:val="-9"/>
        </w:rPr>
        <w:t xml:space="preserve"> </w:t>
      </w:r>
      <w:r>
        <w:rPr>
          <w:spacing w:val="-2"/>
        </w:rPr>
        <w:t xml:space="preserve">reviewed </w:t>
      </w:r>
      <w:r>
        <w:t>in</w:t>
      </w:r>
      <w:r>
        <w:rPr>
          <w:spacing w:val="-2"/>
        </w:rPr>
        <w:t xml:space="preserve"> </w:t>
      </w:r>
      <w:r>
        <w:t>accordance</w:t>
      </w:r>
      <w:r>
        <w:rPr>
          <w:spacing w:val="-2"/>
        </w:rPr>
        <w:t xml:space="preserve"> </w:t>
      </w:r>
      <w:r>
        <w:t>with</w:t>
      </w:r>
      <w:r>
        <w:rPr>
          <w:spacing w:val="-2"/>
        </w:rPr>
        <w:t xml:space="preserve"> </w:t>
      </w:r>
      <w:r>
        <w:t>occupational</w:t>
      </w:r>
      <w:r>
        <w:rPr>
          <w:spacing w:val="-2"/>
        </w:rPr>
        <w:t xml:space="preserve"> </w:t>
      </w:r>
      <w:r>
        <w:t>health</w:t>
      </w:r>
      <w:r>
        <w:rPr>
          <w:spacing w:val="-2"/>
        </w:rPr>
        <w:t xml:space="preserve"> </w:t>
      </w:r>
      <w:r>
        <w:t>guidance,</w:t>
      </w:r>
      <w:r>
        <w:rPr>
          <w:spacing w:val="-2"/>
        </w:rPr>
        <w:t xml:space="preserve"> </w:t>
      </w:r>
      <w:r>
        <w:t>and</w:t>
      </w:r>
      <w:r>
        <w:rPr>
          <w:spacing w:val="-2"/>
        </w:rPr>
        <w:t xml:space="preserve"> </w:t>
      </w:r>
      <w:r>
        <w:t>relevant University</w:t>
      </w:r>
      <w:r>
        <w:rPr>
          <w:spacing w:val="-4"/>
        </w:rPr>
        <w:t xml:space="preserve"> </w:t>
      </w:r>
      <w:r>
        <w:t>guidance. It may</w:t>
      </w:r>
      <w:r>
        <w:rPr>
          <w:spacing w:val="-6"/>
        </w:rPr>
        <w:t xml:space="preserve"> </w:t>
      </w:r>
      <w:r>
        <w:t>be</w:t>
      </w:r>
      <w:r>
        <w:rPr>
          <w:spacing w:val="-4"/>
        </w:rPr>
        <w:t xml:space="preserve"> </w:t>
      </w:r>
      <w:r>
        <w:t>advisable</w:t>
      </w:r>
      <w:r>
        <w:rPr>
          <w:spacing w:val="-4"/>
        </w:rPr>
        <w:t xml:space="preserve"> </w:t>
      </w:r>
      <w:r>
        <w:t>to</w:t>
      </w:r>
      <w:r>
        <w:rPr>
          <w:spacing w:val="-6"/>
        </w:rPr>
        <w:t xml:space="preserve"> </w:t>
      </w:r>
      <w:r>
        <w:t>hold</w:t>
      </w:r>
      <w:r>
        <w:rPr>
          <w:spacing w:val="-6"/>
        </w:rPr>
        <w:t xml:space="preserve"> </w:t>
      </w:r>
      <w:r>
        <w:t>a</w:t>
      </w:r>
      <w:r>
        <w:rPr>
          <w:spacing w:val="-6"/>
        </w:rPr>
        <w:t xml:space="preserve"> </w:t>
      </w:r>
      <w:r>
        <w:t>case</w:t>
      </w:r>
      <w:r>
        <w:rPr>
          <w:spacing w:val="-6"/>
        </w:rPr>
        <w:t xml:space="preserve"> </w:t>
      </w:r>
      <w:r>
        <w:t>conference</w:t>
      </w:r>
      <w:r>
        <w:rPr>
          <w:spacing w:val="-6"/>
        </w:rPr>
        <w:t xml:space="preserve"> </w:t>
      </w:r>
      <w:r>
        <w:t>with</w:t>
      </w:r>
      <w:r>
        <w:rPr>
          <w:spacing w:val="-6"/>
        </w:rPr>
        <w:t xml:space="preserve"> </w:t>
      </w:r>
      <w:r>
        <w:t>relevant</w:t>
      </w:r>
      <w:r>
        <w:rPr>
          <w:spacing w:val="-3"/>
        </w:rPr>
        <w:t xml:space="preserve"> </w:t>
      </w:r>
      <w:r>
        <w:t>health</w:t>
      </w:r>
      <w:r>
        <w:rPr>
          <w:spacing w:val="-6"/>
        </w:rPr>
        <w:t xml:space="preserve"> </w:t>
      </w:r>
      <w:r>
        <w:t>and</w:t>
      </w:r>
      <w:r>
        <w:rPr>
          <w:spacing w:val="-6"/>
        </w:rPr>
        <w:t xml:space="preserve"> </w:t>
      </w:r>
      <w:r>
        <w:t>support</w:t>
      </w:r>
      <w:r>
        <w:rPr>
          <w:spacing w:val="-5"/>
        </w:rPr>
        <w:t xml:space="preserve"> </w:t>
      </w:r>
      <w:r>
        <w:t>services within</w:t>
      </w:r>
      <w:r>
        <w:rPr>
          <w:spacing w:val="-6"/>
        </w:rPr>
        <w:t xml:space="preserve"> </w:t>
      </w:r>
      <w:r>
        <w:t>the</w:t>
      </w:r>
      <w:r>
        <w:rPr>
          <w:spacing w:val="-8"/>
        </w:rPr>
        <w:t xml:space="preserve"> </w:t>
      </w:r>
      <w:r>
        <w:t>University,</w:t>
      </w:r>
      <w:r>
        <w:rPr>
          <w:spacing w:val="-9"/>
        </w:rPr>
        <w:t xml:space="preserve"> </w:t>
      </w:r>
      <w:r>
        <w:t>to</w:t>
      </w:r>
      <w:r>
        <w:rPr>
          <w:spacing w:val="-8"/>
        </w:rPr>
        <w:t xml:space="preserve"> </w:t>
      </w:r>
      <w:r>
        <w:t>assess</w:t>
      </w:r>
      <w:r>
        <w:rPr>
          <w:spacing w:val="-8"/>
        </w:rPr>
        <w:t xml:space="preserve"> </w:t>
      </w:r>
      <w:r>
        <w:t>the</w:t>
      </w:r>
      <w:r>
        <w:rPr>
          <w:spacing w:val="-8"/>
        </w:rPr>
        <w:t xml:space="preserve"> </w:t>
      </w:r>
      <w:r>
        <w:t>case,</w:t>
      </w:r>
      <w:r>
        <w:rPr>
          <w:spacing w:val="-7"/>
        </w:rPr>
        <w:t xml:space="preserve"> </w:t>
      </w:r>
      <w:r>
        <w:t>support</w:t>
      </w:r>
      <w:r>
        <w:rPr>
          <w:spacing w:val="-9"/>
        </w:rPr>
        <w:t xml:space="preserve"> </w:t>
      </w:r>
      <w:r>
        <w:t>students,</w:t>
      </w:r>
      <w:r>
        <w:rPr>
          <w:spacing w:val="-7"/>
        </w:rPr>
        <w:t xml:space="preserve"> </w:t>
      </w:r>
      <w:r>
        <w:t>and</w:t>
      </w:r>
      <w:r>
        <w:rPr>
          <w:spacing w:val="-8"/>
        </w:rPr>
        <w:t xml:space="preserve"> </w:t>
      </w:r>
      <w:r>
        <w:t>agree</w:t>
      </w:r>
      <w:r>
        <w:rPr>
          <w:spacing w:val="-10"/>
        </w:rPr>
        <w:t xml:space="preserve"> </w:t>
      </w:r>
      <w:r>
        <w:t>the</w:t>
      </w:r>
      <w:r>
        <w:rPr>
          <w:spacing w:val="-10"/>
        </w:rPr>
        <w:t xml:space="preserve"> </w:t>
      </w:r>
      <w:r>
        <w:t>best</w:t>
      </w:r>
      <w:r>
        <w:rPr>
          <w:spacing w:val="-7"/>
        </w:rPr>
        <w:t xml:space="preserve"> </w:t>
      </w:r>
      <w:r>
        <w:t>options in addressing concerns about health.</w:t>
      </w:r>
    </w:p>
    <w:p w14:paraId="5EC7252D" w14:textId="77777777" w:rsidR="006A05F5" w:rsidRDefault="006901D4">
      <w:pPr>
        <w:pStyle w:val="BodyText"/>
        <w:spacing w:before="239" w:line="259" w:lineRule="auto"/>
        <w:ind w:left="1038" w:right="439"/>
        <w:jc w:val="both"/>
      </w:pPr>
      <w:r>
        <w:t xml:space="preserve">Reasonable adjustments to allow students to undertake the </w:t>
      </w:r>
      <w:proofErr w:type="spellStart"/>
      <w:r>
        <w:t>programme</w:t>
      </w:r>
      <w:proofErr w:type="spellEnd"/>
      <w:r>
        <w:t xml:space="preserve"> should be considered at the point of admission, and during any point of the </w:t>
      </w:r>
      <w:proofErr w:type="spellStart"/>
      <w:r>
        <w:t>programme</w:t>
      </w:r>
      <w:proofErr w:type="spellEnd"/>
      <w:r>
        <w:t xml:space="preserve">, as </w:t>
      </w:r>
      <w:r>
        <w:rPr>
          <w:spacing w:val="-2"/>
        </w:rPr>
        <w:t>appropriate,</w:t>
      </w:r>
      <w:r>
        <w:rPr>
          <w:spacing w:val="-14"/>
        </w:rPr>
        <w:t xml:space="preserve"> </w:t>
      </w:r>
      <w:r>
        <w:rPr>
          <w:spacing w:val="-2"/>
        </w:rPr>
        <w:t>and</w:t>
      </w:r>
      <w:r>
        <w:rPr>
          <w:spacing w:val="-13"/>
        </w:rPr>
        <w:t xml:space="preserve"> </w:t>
      </w:r>
      <w:r>
        <w:rPr>
          <w:spacing w:val="-2"/>
        </w:rPr>
        <w:t>in</w:t>
      </w:r>
      <w:r>
        <w:rPr>
          <w:spacing w:val="-13"/>
        </w:rPr>
        <w:t xml:space="preserve"> </w:t>
      </w:r>
      <w:r>
        <w:rPr>
          <w:spacing w:val="-2"/>
        </w:rPr>
        <w:t>accordance</w:t>
      </w:r>
      <w:r>
        <w:rPr>
          <w:spacing w:val="-14"/>
        </w:rPr>
        <w:t xml:space="preserve"> </w:t>
      </w:r>
      <w:r>
        <w:rPr>
          <w:spacing w:val="-2"/>
        </w:rPr>
        <w:t>with</w:t>
      </w:r>
      <w:r>
        <w:rPr>
          <w:spacing w:val="-13"/>
        </w:rPr>
        <w:t xml:space="preserve"> </w:t>
      </w:r>
      <w:r>
        <w:rPr>
          <w:spacing w:val="-2"/>
        </w:rPr>
        <w:t>relevant</w:t>
      </w:r>
      <w:r>
        <w:rPr>
          <w:spacing w:val="-13"/>
        </w:rPr>
        <w:t xml:space="preserve"> </w:t>
      </w:r>
      <w:r>
        <w:rPr>
          <w:spacing w:val="-2"/>
        </w:rPr>
        <w:t>University</w:t>
      </w:r>
      <w:r>
        <w:rPr>
          <w:spacing w:val="-13"/>
        </w:rPr>
        <w:t xml:space="preserve"> </w:t>
      </w:r>
      <w:r>
        <w:rPr>
          <w:spacing w:val="-2"/>
        </w:rPr>
        <w:t>guidance.</w:t>
      </w:r>
      <w:r>
        <w:rPr>
          <w:spacing w:val="-14"/>
        </w:rPr>
        <w:t xml:space="preserve"> </w:t>
      </w:r>
      <w:r>
        <w:rPr>
          <w:spacing w:val="-2"/>
        </w:rPr>
        <w:t>It</w:t>
      </w:r>
      <w:r>
        <w:rPr>
          <w:spacing w:val="-13"/>
        </w:rPr>
        <w:t xml:space="preserve"> </w:t>
      </w:r>
      <w:r>
        <w:rPr>
          <w:spacing w:val="-2"/>
        </w:rPr>
        <w:t>should</w:t>
      </w:r>
      <w:r>
        <w:rPr>
          <w:spacing w:val="-13"/>
        </w:rPr>
        <w:t xml:space="preserve"> </w:t>
      </w:r>
      <w:r>
        <w:rPr>
          <w:spacing w:val="-2"/>
        </w:rPr>
        <w:t>be</w:t>
      </w:r>
      <w:r>
        <w:rPr>
          <w:spacing w:val="-14"/>
        </w:rPr>
        <w:t xml:space="preserve"> </w:t>
      </w:r>
      <w:r>
        <w:rPr>
          <w:spacing w:val="-2"/>
        </w:rPr>
        <w:t>noted</w:t>
      </w:r>
      <w:r>
        <w:rPr>
          <w:spacing w:val="-13"/>
        </w:rPr>
        <w:t xml:space="preserve"> </w:t>
      </w:r>
      <w:r>
        <w:rPr>
          <w:spacing w:val="-2"/>
        </w:rPr>
        <w:t xml:space="preserve">that </w:t>
      </w:r>
      <w:r>
        <w:t xml:space="preserve">mandatory requirements of the </w:t>
      </w:r>
      <w:proofErr w:type="spellStart"/>
      <w:r>
        <w:t>programme</w:t>
      </w:r>
      <w:proofErr w:type="spellEnd"/>
      <w:r>
        <w:rPr>
          <w:spacing w:val="-1"/>
        </w:rPr>
        <w:t xml:space="preserve"> </w:t>
      </w:r>
      <w:r>
        <w:t>must be met to successfully complete</w:t>
      </w:r>
      <w:r>
        <w:rPr>
          <w:spacing w:val="-1"/>
        </w:rPr>
        <w:t xml:space="preserve"> </w:t>
      </w:r>
      <w:r>
        <w:t xml:space="preserve">the </w:t>
      </w:r>
      <w:proofErr w:type="spellStart"/>
      <w:r>
        <w:t>programme</w:t>
      </w:r>
      <w:proofErr w:type="spellEnd"/>
      <w:r>
        <w:t>, which may impede on instigating reasonable adjustments.</w:t>
      </w:r>
    </w:p>
    <w:p w14:paraId="5EC7252E" w14:textId="77777777" w:rsidR="006A05F5" w:rsidRDefault="006901D4">
      <w:pPr>
        <w:pStyle w:val="BodyText"/>
        <w:spacing w:before="239" w:line="259" w:lineRule="auto"/>
        <w:ind w:left="1038" w:right="515"/>
      </w:pPr>
      <w:r>
        <w:t>Throughout</w:t>
      </w:r>
      <w:r>
        <w:rPr>
          <w:spacing w:val="-3"/>
        </w:rPr>
        <w:t xml:space="preserve"> </w:t>
      </w:r>
      <w:r>
        <w:t>the</w:t>
      </w:r>
      <w:r>
        <w:rPr>
          <w:spacing w:val="-5"/>
        </w:rPr>
        <w:t xml:space="preserve"> </w:t>
      </w:r>
      <w:r>
        <w:t>duration</w:t>
      </w:r>
      <w:r>
        <w:rPr>
          <w:spacing w:val="-5"/>
        </w:rPr>
        <w:t xml:space="preserve"> </w:t>
      </w:r>
      <w:r>
        <w:t>of</w:t>
      </w:r>
      <w:r>
        <w:rPr>
          <w:spacing w:val="-4"/>
        </w:rPr>
        <w:t xml:space="preserve"> </w:t>
      </w:r>
      <w:r>
        <w:t>their</w:t>
      </w:r>
      <w:r>
        <w:rPr>
          <w:spacing w:val="-1"/>
        </w:rPr>
        <w:t xml:space="preserve"> </w:t>
      </w:r>
      <w:r>
        <w:t>study,</w:t>
      </w:r>
      <w:r>
        <w:rPr>
          <w:spacing w:val="-1"/>
        </w:rPr>
        <w:t xml:space="preserve"> </w:t>
      </w:r>
      <w:r>
        <w:t>students</w:t>
      </w:r>
      <w:r>
        <w:rPr>
          <w:spacing w:val="-2"/>
        </w:rPr>
        <w:t xml:space="preserve"> </w:t>
      </w:r>
      <w:r>
        <w:t>are</w:t>
      </w:r>
      <w:r>
        <w:rPr>
          <w:spacing w:val="-3"/>
        </w:rPr>
        <w:t xml:space="preserve"> </w:t>
      </w:r>
      <w:r>
        <w:t>required</w:t>
      </w:r>
      <w:r>
        <w:rPr>
          <w:spacing w:val="-5"/>
        </w:rPr>
        <w:t xml:space="preserve"> </w:t>
      </w:r>
      <w:r>
        <w:t>to</w:t>
      </w:r>
      <w:r>
        <w:rPr>
          <w:spacing w:val="-3"/>
        </w:rPr>
        <w:t xml:space="preserve"> </w:t>
      </w:r>
      <w:r>
        <w:t>disclose</w:t>
      </w:r>
      <w:r>
        <w:rPr>
          <w:spacing w:val="-5"/>
        </w:rPr>
        <w:t xml:space="preserve"> </w:t>
      </w:r>
      <w:r>
        <w:t>any</w:t>
      </w:r>
      <w:r>
        <w:rPr>
          <w:spacing w:val="-2"/>
        </w:rPr>
        <w:t xml:space="preserve"> </w:t>
      </w:r>
      <w:r>
        <w:t xml:space="preserve">relevant health or character concerns, either verbally or in writing, at the earliest opportunity to their Programme Director. These disclosures will be handled with the utmost sensitivity and support. The Programme Director is required to document any relevant health and character concerns in the fitness to </w:t>
      </w:r>
      <w:proofErr w:type="spellStart"/>
      <w:r>
        <w:t>practise</w:t>
      </w:r>
      <w:proofErr w:type="spellEnd"/>
      <w:r>
        <w:t xml:space="preserve"> (train) referral.</w:t>
      </w:r>
    </w:p>
    <w:p w14:paraId="5EC7252F" w14:textId="77777777" w:rsidR="006A05F5" w:rsidRDefault="006901D4">
      <w:pPr>
        <w:pStyle w:val="BodyText"/>
        <w:spacing w:line="259" w:lineRule="auto"/>
        <w:ind w:left="1038" w:right="630"/>
      </w:pPr>
      <w:r>
        <w:t>Students who do not disclose any relevant health or character concerns may be subject</w:t>
      </w:r>
      <w:r>
        <w:rPr>
          <w:spacing w:val="-3"/>
        </w:rPr>
        <w:t xml:space="preserve"> </w:t>
      </w:r>
      <w:r>
        <w:t>to</w:t>
      </w:r>
      <w:r>
        <w:rPr>
          <w:spacing w:val="-4"/>
        </w:rPr>
        <w:t xml:space="preserve"> </w:t>
      </w:r>
      <w:r>
        <w:t>the</w:t>
      </w:r>
      <w:r>
        <w:rPr>
          <w:spacing w:val="-2"/>
        </w:rPr>
        <w:t xml:space="preserve"> </w:t>
      </w:r>
      <w:r>
        <w:t>initiation</w:t>
      </w:r>
      <w:r>
        <w:rPr>
          <w:spacing w:val="-2"/>
        </w:rPr>
        <w:t xml:space="preserve"> </w:t>
      </w:r>
      <w:r>
        <w:t>of</w:t>
      </w:r>
      <w:r>
        <w:rPr>
          <w:spacing w:val="-2"/>
        </w:rPr>
        <w:t xml:space="preserve"> </w:t>
      </w:r>
      <w:r>
        <w:t>the</w:t>
      </w:r>
      <w:r>
        <w:rPr>
          <w:spacing w:val="-4"/>
        </w:rPr>
        <w:t xml:space="preserve"> </w:t>
      </w:r>
      <w:r>
        <w:t>Fitness</w:t>
      </w:r>
      <w:r>
        <w:rPr>
          <w:spacing w:val="-4"/>
        </w:rPr>
        <w:t xml:space="preserve"> </w:t>
      </w:r>
      <w:r>
        <w:t>to</w:t>
      </w:r>
      <w:r>
        <w:rPr>
          <w:spacing w:val="-4"/>
        </w:rPr>
        <w:t xml:space="preserve"> </w:t>
      </w:r>
      <w:proofErr w:type="spellStart"/>
      <w:r>
        <w:t>Practise</w:t>
      </w:r>
      <w:proofErr w:type="spellEnd"/>
      <w:r>
        <w:rPr>
          <w:spacing w:val="-4"/>
        </w:rPr>
        <w:t xml:space="preserve"> </w:t>
      </w:r>
      <w:r>
        <w:t>(Train) Process</w:t>
      </w:r>
      <w:r>
        <w:rPr>
          <w:spacing w:val="-4"/>
        </w:rPr>
        <w:t xml:space="preserve"> </w:t>
      </w:r>
      <w:r>
        <w:t>at</w:t>
      </w:r>
      <w:r>
        <w:rPr>
          <w:spacing w:val="-2"/>
        </w:rPr>
        <w:t xml:space="preserve"> </w:t>
      </w:r>
      <w:r>
        <w:t>the</w:t>
      </w:r>
      <w:r>
        <w:rPr>
          <w:spacing w:val="-4"/>
        </w:rPr>
        <w:t xml:space="preserve"> </w:t>
      </w:r>
      <w:r>
        <w:t xml:space="preserve">appropriate point. Non-disclosure may automatically be deemed a serious fitness to </w:t>
      </w:r>
      <w:proofErr w:type="spellStart"/>
      <w:r>
        <w:t>practise</w:t>
      </w:r>
      <w:proofErr w:type="spellEnd"/>
      <w:r>
        <w:t xml:space="preserve"> (train) issue.</w:t>
      </w:r>
    </w:p>
    <w:p w14:paraId="5EC72530" w14:textId="77777777" w:rsidR="006A05F5" w:rsidRDefault="006A05F5">
      <w:pPr>
        <w:pStyle w:val="BodyText"/>
        <w:spacing w:before="240"/>
      </w:pPr>
    </w:p>
    <w:p w14:paraId="5EC72531" w14:textId="77777777" w:rsidR="006A05F5" w:rsidRDefault="006901D4">
      <w:pPr>
        <w:pStyle w:val="ListParagraph"/>
        <w:numPr>
          <w:ilvl w:val="1"/>
          <w:numId w:val="21"/>
        </w:numPr>
        <w:tabs>
          <w:tab w:val="left" w:pos="899"/>
        </w:tabs>
        <w:spacing w:before="1"/>
        <w:ind w:left="899" w:hanging="722"/>
        <w:jc w:val="left"/>
      </w:pPr>
      <w:bookmarkStart w:id="18" w:name="15.3_Interruption_of_Study"/>
      <w:bookmarkEnd w:id="18"/>
      <w:r>
        <w:t>Interruption</w:t>
      </w:r>
      <w:r>
        <w:rPr>
          <w:spacing w:val="-5"/>
        </w:rPr>
        <w:t xml:space="preserve"> </w:t>
      </w:r>
      <w:r>
        <w:t>of</w:t>
      </w:r>
      <w:r>
        <w:rPr>
          <w:spacing w:val="-4"/>
        </w:rPr>
        <w:t xml:space="preserve"> Study</w:t>
      </w:r>
    </w:p>
    <w:p w14:paraId="5EC72532" w14:textId="77777777" w:rsidR="006A05F5" w:rsidRDefault="006901D4">
      <w:pPr>
        <w:pStyle w:val="BodyText"/>
        <w:spacing w:before="183" w:line="259" w:lineRule="auto"/>
        <w:ind w:left="873" w:right="724"/>
      </w:pPr>
      <w:r>
        <w:t>Students</w:t>
      </w:r>
      <w:r>
        <w:rPr>
          <w:spacing w:val="-5"/>
        </w:rPr>
        <w:t xml:space="preserve"> </w:t>
      </w:r>
      <w:r>
        <w:t>may</w:t>
      </w:r>
      <w:r>
        <w:rPr>
          <w:spacing w:val="-5"/>
        </w:rPr>
        <w:t xml:space="preserve"> </w:t>
      </w:r>
      <w:r>
        <w:t>take</w:t>
      </w:r>
      <w:r>
        <w:rPr>
          <w:spacing w:val="-5"/>
        </w:rPr>
        <w:t xml:space="preserve"> </w:t>
      </w:r>
      <w:r>
        <w:t>a</w:t>
      </w:r>
      <w:r>
        <w:rPr>
          <w:spacing w:val="-3"/>
        </w:rPr>
        <w:t xml:space="preserve"> </w:t>
      </w:r>
      <w:r>
        <w:t>negotiated</w:t>
      </w:r>
      <w:r>
        <w:rPr>
          <w:spacing w:val="-3"/>
        </w:rPr>
        <w:t xml:space="preserve"> </w:t>
      </w:r>
      <w:r>
        <w:t>break</w:t>
      </w:r>
      <w:r>
        <w:rPr>
          <w:spacing w:val="-5"/>
        </w:rPr>
        <w:t xml:space="preserve"> </w:t>
      </w:r>
      <w:r>
        <w:t>from</w:t>
      </w:r>
      <w:r>
        <w:rPr>
          <w:spacing w:val="-4"/>
        </w:rPr>
        <w:t xml:space="preserve"> </w:t>
      </w:r>
      <w:r>
        <w:t>their</w:t>
      </w:r>
      <w:r>
        <w:rPr>
          <w:spacing w:val="-2"/>
        </w:rPr>
        <w:t xml:space="preserve"> </w:t>
      </w:r>
      <w:proofErr w:type="spellStart"/>
      <w:r>
        <w:t>programme</w:t>
      </w:r>
      <w:proofErr w:type="spellEnd"/>
      <w:r>
        <w:rPr>
          <w:spacing w:val="-3"/>
        </w:rPr>
        <w:t xml:space="preserve"> </w:t>
      </w:r>
      <w:r>
        <w:t>of</w:t>
      </w:r>
      <w:r>
        <w:rPr>
          <w:spacing w:val="-1"/>
        </w:rPr>
        <w:t xml:space="preserve"> </w:t>
      </w:r>
      <w:r>
        <w:t>study in</w:t>
      </w:r>
      <w:r>
        <w:rPr>
          <w:spacing w:val="-1"/>
        </w:rPr>
        <w:t xml:space="preserve"> </w:t>
      </w:r>
      <w:r>
        <w:t>line</w:t>
      </w:r>
      <w:r>
        <w:rPr>
          <w:spacing w:val="-1"/>
        </w:rPr>
        <w:t xml:space="preserve"> </w:t>
      </w:r>
      <w:r>
        <w:t>with</w:t>
      </w:r>
      <w:r>
        <w:rPr>
          <w:spacing w:val="-3"/>
        </w:rPr>
        <w:t xml:space="preserve"> </w:t>
      </w:r>
      <w:r>
        <w:t xml:space="preserve">the Interruption of Study Policy. If students breach PSRB requirements on good health or there are multiple interruptions of study, a referral to Fitness to </w:t>
      </w:r>
      <w:proofErr w:type="spellStart"/>
      <w:r>
        <w:t>Practise</w:t>
      </w:r>
      <w:proofErr w:type="spellEnd"/>
      <w:r>
        <w:t xml:space="preserve"> (Train) process</w:t>
      </w:r>
      <w:r>
        <w:rPr>
          <w:spacing w:val="-3"/>
        </w:rPr>
        <w:t xml:space="preserve"> </w:t>
      </w:r>
      <w:r>
        <w:t>based</w:t>
      </w:r>
      <w:r>
        <w:rPr>
          <w:spacing w:val="-2"/>
        </w:rPr>
        <w:t xml:space="preserve"> </w:t>
      </w:r>
      <w:r>
        <w:t>on</w:t>
      </w:r>
      <w:r>
        <w:rPr>
          <w:spacing w:val="-4"/>
        </w:rPr>
        <w:t xml:space="preserve"> </w:t>
      </w:r>
      <w:r>
        <w:t>health</w:t>
      </w:r>
      <w:r>
        <w:rPr>
          <w:spacing w:val="-4"/>
        </w:rPr>
        <w:t xml:space="preserve"> </w:t>
      </w:r>
      <w:r>
        <w:t>and</w:t>
      </w:r>
      <w:r>
        <w:rPr>
          <w:spacing w:val="-2"/>
        </w:rPr>
        <w:t xml:space="preserve"> </w:t>
      </w:r>
      <w:r>
        <w:t>well-being</w:t>
      </w:r>
      <w:r>
        <w:rPr>
          <w:spacing w:val="-2"/>
        </w:rPr>
        <w:t xml:space="preserve"> </w:t>
      </w:r>
      <w:r>
        <w:t>concerns</w:t>
      </w:r>
      <w:r>
        <w:rPr>
          <w:spacing w:val="-4"/>
        </w:rPr>
        <w:t xml:space="preserve"> </w:t>
      </w:r>
      <w:r>
        <w:t>may</w:t>
      </w:r>
      <w:r>
        <w:rPr>
          <w:spacing w:val="-4"/>
        </w:rPr>
        <w:t xml:space="preserve"> </w:t>
      </w:r>
      <w:r>
        <w:t>be</w:t>
      </w:r>
      <w:r>
        <w:rPr>
          <w:spacing w:val="-4"/>
        </w:rPr>
        <w:t xml:space="preserve"> </w:t>
      </w:r>
      <w:r>
        <w:t>triggered</w:t>
      </w:r>
      <w:r>
        <w:rPr>
          <w:spacing w:val="-4"/>
        </w:rPr>
        <w:t xml:space="preserve"> </w:t>
      </w:r>
      <w:r>
        <w:t>following</w:t>
      </w:r>
      <w:r>
        <w:rPr>
          <w:spacing w:val="-2"/>
        </w:rPr>
        <w:t xml:space="preserve"> </w:t>
      </w:r>
      <w:r>
        <w:t>advice from the Dean (or nominee).</w:t>
      </w:r>
    </w:p>
    <w:p w14:paraId="5EC72533" w14:textId="77777777" w:rsidR="006A05F5" w:rsidRDefault="006A05F5">
      <w:pPr>
        <w:pStyle w:val="BodyText"/>
        <w:spacing w:before="157"/>
      </w:pPr>
    </w:p>
    <w:p w14:paraId="5EC72534" w14:textId="77777777" w:rsidR="006A05F5" w:rsidRDefault="006901D4">
      <w:pPr>
        <w:pStyle w:val="ListParagraph"/>
        <w:numPr>
          <w:ilvl w:val="1"/>
          <w:numId w:val="21"/>
        </w:numPr>
        <w:tabs>
          <w:tab w:val="left" w:pos="899"/>
        </w:tabs>
        <w:spacing w:before="0"/>
        <w:ind w:left="899" w:hanging="710"/>
        <w:jc w:val="left"/>
      </w:pPr>
      <w:bookmarkStart w:id="19" w:name="15.4_Senate_Regulation_10_–_Support_for_"/>
      <w:bookmarkEnd w:id="19"/>
      <w:r>
        <w:t>Senate</w:t>
      </w:r>
      <w:r>
        <w:rPr>
          <w:spacing w:val="-4"/>
        </w:rPr>
        <w:t xml:space="preserve"> </w:t>
      </w:r>
      <w:r>
        <w:t>Regulation</w:t>
      </w:r>
      <w:r>
        <w:rPr>
          <w:spacing w:val="-3"/>
        </w:rPr>
        <w:t xml:space="preserve"> </w:t>
      </w:r>
      <w:r>
        <w:t>10</w:t>
      </w:r>
      <w:r>
        <w:rPr>
          <w:spacing w:val="-5"/>
        </w:rPr>
        <w:t xml:space="preserve"> </w:t>
      </w:r>
      <w:r>
        <w:t>–</w:t>
      </w:r>
      <w:r>
        <w:rPr>
          <w:spacing w:val="-5"/>
        </w:rPr>
        <w:t xml:space="preserve"> </w:t>
      </w:r>
      <w:r>
        <w:t>Support</w:t>
      </w:r>
      <w:r>
        <w:rPr>
          <w:spacing w:val="-4"/>
        </w:rPr>
        <w:t xml:space="preserve"> </w:t>
      </w:r>
      <w:r>
        <w:t>for</w:t>
      </w:r>
      <w:r>
        <w:rPr>
          <w:spacing w:val="-4"/>
        </w:rPr>
        <w:t xml:space="preserve"> Study</w:t>
      </w:r>
    </w:p>
    <w:p w14:paraId="5EC72535" w14:textId="77777777" w:rsidR="006A05F5" w:rsidRDefault="006901D4">
      <w:pPr>
        <w:pStyle w:val="BodyText"/>
        <w:spacing w:before="182" w:line="259" w:lineRule="auto"/>
        <w:ind w:left="873" w:right="630" w:firstLine="17"/>
      </w:pPr>
      <w:r>
        <w:t>The</w:t>
      </w:r>
      <w:r>
        <w:rPr>
          <w:spacing w:val="-4"/>
        </w:rPr>
        <w:t xml:space="preserve"> </w:t>
      </w:r>
      <w:r>
        <w:t>Support</w:t>
      </w:r>
      <w:r>
        <w:rPr>
          <w:spacing w:val="-3"/>
        </w:rPr>
        <w:t xml:space="preserve"> </w:t>
      </w:r>
      <w:r>
        <w:t>for</w:t>
      </w:r>
      <w:r>
        <w:rPr>
          <w:spacing w:val="-5"/>
        </w:rPr>
        <w:t xml:space="preserve"> </w:t>
      </w:r>
      <w:r>
        <w:t>Study</w:t>
      </w:r>
      <w:r>
        <w:rPr>
          <w:spacing w:val="-1"/>
        </w:rPr>
        <w:t xml:space="preserve"> </w:t>
      </w:r>
      <w:r>
        <w:t>is</w:t>
      </w:r>
      <w:r>
        <w:rPr>
          <w:spacing w:val="-1"/>
        </w:rPr>
        <w:t xml:space="preserve"> </w:t>
      </w:r>
      <w:r>
        <w:t>in</w:t>
      </w:r>
      <w:r>
        <w:rPr>
          <w:spacing w:val="-4"/>
        </w:rPr>
        <w:t xml:space="preserve"> </w:t>
      </w:r>
      <w:r>
        <w:t>place</w:t>
      </w:r>
      <w:r>
        <w:rPr>
          <w:spacing w:val="-4"/>
        </w:rPr>
        <w:t xml:space="preserve"> </w:t>
      </w:r>
      <w:r>
        <w:t>to</w:t>
      </w:r>
      <w:r>
        <w:rPr>
          <w:spacing w:val="-4"/>
        </w:rPr>
        <w:t xml:space="preserve"> </w:t>
      </w:r>
      <w:proofErr w:type="spellStart"/>
      <w:r>
        <w:t>recognise</w:t>
      </w:r>
      <w:proofErr w:type="spellEnd"/>
      <w:r>
        <w:rPr>
          <w:spacing w:val="-2"/>
        </w:rPr>
        <w:t xml:space="preserve"> </w:t>
      </w:r>
      <w:r>
        <w:t>the</w:t>
      </w:r>
      <w:r>
        <w:rPr>
          <w:spacing w:val="-2"/>
        </w:rPr>
        <w:t xml:space="preserve"> </w:t>
      </w:r>
      <w:r>
        <w:t>need</w:t>
      </w:r>
      <w:r>
        <w:rPr>
          <w:spacing w:val="-4"/>
        </w:rPr>
        <w:t xml:space="preserve"> </w:t>
      </w:r>
      <w:r>
        <w:t>for</w:t>
      </w:r>
      <w:r>
        <w:rPr>
          <w:spacing w:val="-3"/>
        </w:rPr>
        <w:t xml:space="preserve"> </w:t>
      </w:r>
      <w:r>
        <w:t>proactive</w:t>
      </w:r>
      <w:r>
        <w:rPr>
          <w:spacing w:val="-2"/>
        </w:rPr>
        <w:t xml:space="preserve"> </w:t>
      </w:r>
      <w:r>
        <w:t xml:space="preserve">management and support for students. The guiding principles of Support for Study will be </w:t>
      </w:r>
      <w:proofErr w:type="spellStart"/>
      <w:r>
        <w:t>operationalised</w:t>
      </w:r>
      <w:proofErr w:type="spellEnd"/>
      <w:r>
        <w:t xml:space="preserve"> as follows:</w:t>
      </w:r>
    </w:p>
    <w:p w14:paraId="5EC72536" w14:textId="77777777" w:rsidR="006A05F5" w:rsidRDefault="006A05F5">
      <w:pPr>
        <w:pStyle w:val="BodyText"/>
        <w:spacing w:line="259" w:lineRule="auto"/>
        <w:sectPr w:rsidR="006A05F5">
          <w:pgSz w:w="11920" w:h="16850"/>
          <w:pgMar w:top="1100" w:right="992" w:bottom="1180" w:left="1133" w:header="0" w:footer="945" w:gutter="0"/>
          <w:cols w:space="720"/>
        </w:sectPr>
      </w:pPr>
    </w:p>
    <w:p w14:paraId="5EC72537" w14:textId="77777777" w:rsidR="006A05F5" w:rsidRDefault="006901D4">
      <w:pPr>
        <w:pStyle w:val="ListParagraph"/>
        <w:numPr>
          <w:ilvl w:val="0"/>
          <w:numId w:val="14"/>
        </w:numPr>
        <w:tabs>
          <w:tab w:val="left" w:pos="1591"/>
          <w:tab w:val="left" w:pos="1593"/>
        </w:tabs>
        <w:spacing w:before="80" w:line="259" w:lineRule="auto"/>
        <w:ind w:right="544"/>
      </w:pPr>
      <w:r>
        <w:lastRenderedPageBreak/>
        <w:t>To provide a supportive, engaging, and inclusive learning environment for students,</w:t>
      </w:r>
      <w:r>
        <w:rPr>
          <w:spacing w:val="-3"/>
        </w:rPr>
        <w:t xml:space="preserve"> </w:t>
      </w:r>
      <w:r>
        <w:t>conducive</w:t>
      </w:r>
      <w:r>
        <w:rPr>
          <w:spacing w:val="-5"/>
        </w:rPr>
        <w:t xml:space="preserve"> </w:t>
      </w:r>
      <w:r>
        <w:t>to</w:t>
      </w:r>
      <w:r>
        <w:rPr>
          <w:spacing w:val="-3"/>
        </w:rPr>
        <w:t xml:space="preserve"> </w:t>
      </w:r>
      <w:r>
        <w:t>education,</w:t>
      </w:r>
      <w:r>
        <w:rPr>
          <w:spacing w:val="-4"/>
        </w:rPr>
        <w:t xml:space="preserve"> </w:t>
      </w:r>
      <w:r>
        <w:t>research,</w:t>
      </w:r>
      <w:r>
        <w:rPr>
          <w:spacing w:val="-3"/>
        </w:rPr>
        <w:t xml:space="preserve"> </w:t>
      </w:r>
      <w:r>
        <w:t>and</w:t>
      </w:r>
      <w:r>
        <w:rPr>
          <w:spacing w:val="-5"/>
        </w:rPr>
        <w:t xml:space="preserve"> </w:t>
      </w:r>
      <w:r>
        <w:t>a</w:t>
      </w:r>
      <w:r>
        <w:rPr>
          <w:spacing w:val="-3"/>
        </w:rPr>
        <w:t xml:space="preserve"> </w:t>
      </w:r>
      <w:r>
        <w:t>positive</w:t>
      </w:r>
      <w:r>
        <w:rPr>
          <w:spacing w:val="-3"/>
        </w:rPr>
        <w:t xml:space="preserve"> </w:t>
      </w:r>
      <w:r>
        <w:t>student</w:t>
      </w:r>
      <w:r>
        <w:rPr>
          <w:spacing w:val="-1"/>
        </w:rPr>
        <w:t xml:space="preserve"> </w:t>
      </w:r>
      <w:r>
        <w:t>experience.</w:t>
      </w:r>
    </w:p>
    <w:p w14:paraId="5EC72538" w14:textId="77777777" w:rsidR="006A05F5" w:rsidRDefault="006901D4">
      <w:pPr>
        <w:pStyle w:val="ListParagraph"/>
        <w:numPr>
          <w:ilvl w:val="0"/>
          <w:numId w:val="14"/>
        </w:numPr>
        <w:tabs>
          <w:tab w:val="left" w:pos="1591"/>
          <w:tab w:val="left" w:pos="1593"/>
        </w:tabs>
        <w:spacing w:before="180" w:line="259" w:lineRule="auto"/>
        <w:ind w:right="483"/>
      </w:pPr>
      <w:r>
        <w:t xml:space="preserve">To support you if there are concerns about students’ well-being and/or </w:t>
      </w:r>
      <w:proofErr w:type="spellStart"/>
      <w:r>
        <w:t>behaviour</w:t>
      </w:r>
      <w:proofErr w:type="spellEnd"/>
      <w:r>
        <w:t xml:space="preserve"> which</w:t>
      </w:r>
      <w:r>
        <w:rPr>
          <w:spacing w:val="-4"/>
        </w:rPr>
        <w:t xml:space="preserve"> </w:t>
      </w:r>
      <w:r>
        <w:t>may</w:t>
      </w:r>
      <w:r>
        <w:rPr>
          <w:spacing w:val="-1"/>
        </w:rPr>
        <w:t xml:space="preserve"> </w:t>
      </w:r>
      <w:r>
        <w:t>be</w:t>
      </w:r>
      <w:r>
        <w:rPr>
          <w:spacing w:val="-6"/>
        </w:rPr>
        <w:t xml:space="preserve"> </w:t>
      </w:r>
      <w:r>
        <w:t>related</w:t>
      </w:r>
      <w:r>
        <w:rPr>
          <w:spacing w:val="-4"/>
        </w:rPr>
        <w:t xml:space="preserve"> </w:t>
      </w:r>
      <w:r>
        <w:t>to</w:t>
      </w:r>
      <w:r>
        <w:rPr>
          <w:spacing w:val="-4"/>
        </w:rPr>
        <w:t xml:space="preserve"> </w:t>
      </w:r>
      <w:r>
        <w:t>mental</w:t>
      </w:r>
      <w:r>
        <w:rPr>
          <w:spacing w:val="-2"/>
        </w:rPr>
        <w:t xml:space="preserve"> </w:t>
      </w:r>
      <w:r>
        <w:t>and/or</w:t>
      </w:r>
      <w:r>
        <w:rPr>
          <w:spacing w:val="-3"/>
        </w:rPr>
        <w:t xml:space="preserve"> </w:t>
      </w:r>
      <w:r>
        <w:t>physical</w:t>
      </w:r>
      <w:r>
        <w:rPr>
          <w:spacing w:val="-2"/>
        </w:rPr>
        <w:t xml:space="preserve"> </w:t>
      </w:r>
      <w:r>
        <w:t>health</w:t>
      </w:r>
      <w:r>
        <w:rPr>
          <w:spacing w:val="-2"/>
        </w:rPr>
        <w:t xml:space="preserve"> </w:t>
      </w:r>
      <w:r>
        <w:t>and</w:t>
      </w:r>
      <w:r>
        <w:rPr>
          <w:spacing w:val="-4"/>
        </w:rPr>
        <w:t xml:space="preserve"> </w:t>
      </w:r>
      <w:r>
        <w:t>which</w:t>
      </w:r>
      <w:r>
        <w:rPr>
          <w:spacing w:val="-2"/>
        </w:rPr>
        <w:t xml:space="preserve"> </w:t>
      </w:r>
      <w:r>
        <w:t>are having an impact on them or on others.</w:t>
      </w:r>
    </w:p>
    <w:p w14:paraId="5EC72539" w14:textId="77777777" w:rsidR="006A05F5" w:rsidRDefault="006A05F5">
      <w:pPr>
        <w:pStyle w:val="BodyText"/>
      </w:pPr>
    </w:p>
    <w:p w14:paraId="5EC7253A" w14:textId="77777777" w:rsidR="006A05F5" w:rsidRDefault="006A05F5">
      <w:pPr>
        <w:pStyle w:val="BodyText"/>
        <w:spacing w:before="108"/>
      </w:pPr>
    </w:p>
    <w:p w14:paraId="5EC7253B" w14:textId="77777777" w:rsidR="006A05F5" w:rsidRDefault="006901D4">
      <w:pPr>
        <w:pStyle w:val="ListParagraph"/>
        <w:numPr>
          <w:ilvl w:val="1"/>
          <w:numId w:val="21"/>
        </w:numPr>
        <w:tabs>
          <w:tab w:val="left" w:pos="899"/>
        </w:tabs>
        <w:spacing w:before="0"/>
        <w:ind w:left="899" w:hanging="710"/>
        <w:jc w:val="left"/>
      </w:pPr>
      <w:bookmarkStart w:id="20" w:name="15.5_Safeguarding_Concerns"/>
      <w:bookmarkEnd w:id="20"/>
      <w:r>
        <w:t>Safeguarding</w:t>
      </w:r>
      <w:r>
        <w:rPr>
          <w:spacing w:val="-9"/>
        </w:rPr>
        <w:t xml:space="preserve"> </w:t>
      </w:r>
      <w:r>
        <w:rPr>
          <w:spacing w:val="-2"/>
        </w:rPr>
        <w:t>Concerns</w:t>
      </w:r>
    </w:p>
    <w:p w14:paraId="5EC7253C" w14:textId="77777777" w:rsidR="006A05F5" w:rsidRDefault="006901D4">
      <w:pPr>
        <w:pStyle w:val="BodyText"/>
        <w:spacing w:before="181" w:line="256" w:lineRule="auto"/>
        <w:ind w:left="900" w:right="630" w:hanging="1"/>
      </w:pPr>
      <w:r>
        <w:t>Safeguarding</w:t>
      </w:r>
      <w:r>
        <w:rPr>
          <w:spacing w:val="-5"/>
        </w:rPr>
        <w:t xml:space="preserve"> </w:t>
      </w:r>
      <w:r>
        <w:t>Concerns,</w:t>
      </w:r>
      <w:r>
        <w:rPr>
          <w:spacing w:val="-8"/>
        </w:rPr>
        <w:t xml:space="preserve"> </w:t>
      </w:r>
      <w:r>
        <w:t>if</w:t>
      </w:r>
      <w:r>
        <w:rPr>
          <w:spacing w:val="-3"/>
        </w:rPr>
        <w:t xml:space="preserve"> </w:t>
      </w:r>
      <w:r>
        <w:t>deemed</w:t>
      </w:r>
      <w:r>
        <w:rPr>
          <w:spacing w:val="-7"/>
        </w:rPr>
        <w:t xml:space="preserve"> </w:t>
      </w:r>
      <w:r>
        <w:t>serious,</w:t>
      </w:r>
      <w:r>
        <w:rPr>
          <w:spacing w:val="-6"/>
        </w:rPr>
        <w:t xml:space="preserve"> </w:t>
      </w:r>
      <w:r>
        <w:t>will</w:t>
      </w:r>
      <w:r>
        <w:rPr>
          <w:spacing w:val="-5"/>
        </w:rPr>
        <w:t xml:space="preserve"> </w:t>
      </w:r>
      <w:r>
        <w:t>be</w:t>
      </w:r>
      <w:r>
        <w:rPr>
          <w:spacing w:val="-5"/>
        </w:rPr>
        <w:t xml:space="preserve"> </w:t>
      </w:r>
      <w:r>
        <w:t>referred</w:t>
      </w:r>
      <w:r>
        <w:rPr>
          <w:spacing w:val="-7"/>
        </w:rPr>
        <w:t xml:space="preserve"> </w:t>
      </w:r>
      <w:r>
        <w:t>to</w:t>
      </w:r>
      <w:r>
        <w:rPr>
          <w:spacing w:val="-7"/>
        </w:rPr>
        <w:t xml:space="preserve"> </w:t>
      </w:r>
      <w:r>
        <w:t>the</w:t>
      </w:r>
      <w:r>
        <w:rPr>
          <w:spacing w:val="-7"/>
        </w:rPr>
        <w:t xml:space="preserve"> </w:t>
      </w:r>
      <w:r>
        <w:t>Fitness</w:t>
      </w:r>
      <w:r>
        <w:rPr>
          <w:spacing w:val="-5"/>
        </w:rPr>
        <w:t xml:space="preserve"> </w:t>
      </w:r>
      <w:r>
        <w:t>to</w:t>
      </w:r>
      <w:r>
        <w:rPr>
          <w:spacing w:val="-3"/>
        </w:rPr>
        <w:t xml:space="preserve"> </w:t>
      </w:r>
      <w:proofErr w:type="spellStart"/>
      <w:r>
        <w:t>Practise</w:t>
      </w:r>
      <w:proofErr w:type="spellEnd"/>
      <w:r>
        <w:t xml:space="preserve"> (Train) Panel in accordance with the Safeguarding Policy, as follows:</w:t>
      </w:r>
    </w:p>
    <w:p w14:paraId="5EC7253D" w14:textId="77777777" w:rsidR="006A05F5" w:rsidRDefault="006901D4">
      <w:pPr>
        <w:pStyle w:val="ListParagraph"/>
        <w:numPr>
          <w:ilvl w:val="0"/>
          <w:numId w:val="13"/>
        </w:numPr>
        <w:tabs>
          <w:tab w:val="left" w:pos="1735"/>
          <w:tab w:val="left" w:pos="1737"/>
        </w:tabs>
        <w:spacing w:before="164" w:line="259" w:lineRule="auto"/>
        <w:ind w:right="613" w:hanging="361"/>
      </w:pPr>
      <w:r>
        <w:t>In</w:t>
      </w:r>
      <w:r>
        <w:rPr>
          <w:spacing w:val="-4"/>
        </w:rPr>
        <w:t xml:space="preserve"> </w:t>
      </w:r>
      <w:r>
        <w:t>cases</w:t>
      </w:r>
      <w:r>
        <w:rPr>
          <w:spacing w:val="-6"/>
        </w:rPr>
        <w:t xml:space="preserve"> </w:t>
      </w:r>
      <w:r>
        <w:t>where</w:t>
      </w:r>
      <w:r>
        <w:rPr>
          <w:spacing w:val="-6"/>
        </w:rPr>
        <w:t xml:space="preserve"> </w:t>
      </w:r>
      <w:r>
        <w:t>children</w:t>
      </w:r>
      <w:r>
        <w:rPr>
          <w:spacing w:val="-9"/>
        </w:rPr>
        <w:t xml:space="preserve"> </w:t>
      </w:r>
      <w:r>
        <w:t>may</w:t>
      </w:r>
      <w:r>
        <w:rPr>
          <w:spacing w:val="-6"/>
        </w:rPr>
        <w:t xml:space="preserve"> </w:t>
      </w:r>
      <w:r>
        <w:t>be</w:t>
      </w:r>
      <w:r>
        <w:rPr>
          <w:spacing w:val="-4"/>
        </w:rPr>
        <w:t xml:space="preserve"> </w:t>
      </w:r>
      <w:r>
        <w:t>at</w:t>
      </w:r>
      <w:r>
        <w:rPr>
          <w:spacing w:val="-5"/>
        </w:rPr>
        <w:t xml:space="preserve"> </w:t>
      </w:r>
      <w:r>
        <w:t>risk</w:t>
      </w:r>
      <w:r>
        <w:rPr>
          <w:spacing w:val="-6"/>
        </w:rPr>
        <w:t xml:space="preserve"> </w:t>
      </w:r>
      <w:r>
        <w:t>of,</w:t>
      </w:r>
      <w:r>
        <w:rPr>
          <w:spacing w:val="-5"/>
        </w:rPr>
        <w:t xml:space="preserve"> </w:t>
      </w:r>
      <w:r>
        <w:t>or</w:t>
      </w:r>
      <w:r>
        <w:rPr>
          <w:spacing w:val="-5"/>
        </w:rPr>
        <w:t xml:space="preserve"> </w:t>
      </w:r>
      <w:r>
        <w:t>have</w:t>
      </w:r>
      <w:r>
        <w:rPr>
          <w:spacing w:val="-6"/>
        </w:rPr>
        <w:t xml:space="preserve"> </w:t>
      </w:r>
      <w:r>
        <w:t>suffered</w:t>
      </w:r>
      <w:r>
        <w:rPr>
          <w:spacing w:val="-4"/>
        </w:rPr>
        <w:t xml:space="preserve"> </w:t>
      </w:r>
      <w:r>
        <w:t>harm,</w:t>
      </w:r>
      <w:r>
        <w:rPr>
          <w:spacing w:val="-5"/>
        </w:rPr>
        <w:t xml:space="preserve"> </w:t>
      </w:r>
      <w:r>
        <w:t xml:space="preserve">information will be shared in a manner that </w:t>
      </w:r>
      <w:proofErr w:type="spellStart"/>
      <w:r>
        <w:t>prioritises</w:t>
      </w:r>
      <w:proofErr w:type="spellEnd"/>
      <w:r>
        <w:t xml:space="preserve"> the safety of the children.</w:t>
      </w:r>
    </w:p>
    <w:p w14:paraId="5EC7253E" w14:textId="77777777" w:rsidR="006A05F5" w:rsidRDefault="006901D4">
      <w:pPr>
        <w:pStyle w:val="ListParagraph"/>
        <w:numPr>
          <w:ilvl w:val="0"/>
          <w:numId w:val="13"/>
        </w:numPr>
        <w:tabs>
          <w:tab w:val="left" w:pos="1736"/>
          <w:tab w:val="left" w:pos="1738"/>
        </w:tabs>
        <w:spacing w:before="160" w:line="259" w:lineRule="auto"/>
        <w:ind w:left="1738" w:right="1147" w:hanging="361"/>
      </w:pPr>
      <w:r>
        <w:t>Where</w:t>
      </w:r>
      <w:r>
        <w:rPr>
          <w:spacing w:val="-6"/>
        </w:rPr>
        <w:t xml:space="preserve"> </w:t>
      </w:r>
      <w:r>
        <w:t>there</w:t>
      </w:r>
      <w:r>
        <w:rPr>
          <w:spacing w:val="-6"/>
        </w:rPr>
        <w:t xml:space="preserve"> </w:t>
      </w:r>
      <w:r>
        <w:t>is</w:t>
      </w:r>
      <w:r>
        <w:rPr>
          <w:spacing w:val="-4"/>
        </w:rPr>
        <w:t xml:space="preserve"> </w:t>
      </w:r>
      <w:r>
        <w:t>risk</w:t>
      </w:r>
      <w:r>
        <w:rPr>
          <w:spacing w:val="-6"/>
        </w:rPr>
        <w:t xml:space="preserve"> </w:t>
      </w:r>
      <w:r>
        <w:t>of</w:t>
      </w:r>
      <w:r>
        <w:rPr>
          <w:spacing w:val="-5"/>
        </w:rPr>
        <w:t xml:space="preserve"> </w:t>
      </w:r>
      <w:r>
        <w:t>harm</w:t>
      </w:r>
      <w:r>
        <w:rPr>
          <w:spacing w:val="-5"/>
        </w:rPr>
        <w:t xml:space="preserve"> </w:t>
      </w:r>
      <w:r>
        <w:t>to</w:t>
      </w:r>
      <w:r>
        <w:rPr>
          <w:spacing w:val="-4"/>
        </w:rPr>
        <w:t xml:space="preserve"> </w:t>
      </w:r>
      <w:r>
        <w:t>a</w:t>
      </w:r>
      <w:r>
        <w:rPr>
          <w:spacing w:val="-4"/>
        </w:rPr>
        <w:t xml:space="preserve"> </w:t>
      </w:r>
      <w:r>
        <w:t>child</w:t>
      </w:r>
      <w:r>
        <w:rPr>
          <w:spacing w:val="-6"/>
        </w:rPr>
        <w:t xml:space="preserve"> </w:t>
      </w:r>
      <w:r>
        <w:t>or</w:t>
      </w:r>
      <w:r>
        <w:rPr>
          <w:spacing w:val="-3"/>
        </w:rPr>
        <w:t xml:space="preserve"> </w:t>
      </w:r>
      <w:r>
        <w:t>adult</w:t>
      </w:r>
      <w:r>
        <w:rPr>
          <w:spacing w:val="-2"/>
        </w:rPr>
        <w:t xml:space="preserve"> </w:t>
      </w:r>
      <w:r>
        <w:t>at</w:t>
      </w:r>
      <w:r>
        <w:rPr>
          <w:spacing w:val="-5"/>
        </w:rPr>
        <w:t xml:space="preserve"> </w:t>
      </w:r>
      <w:r>
        <w:t>risk</w:t>
      </w:r>
      <w:r>
        <w:rPr>
          <w:spacing w:val="-4"/>
        </w:rPr>
        <w:t xml:space="preserve"> </w:t>
      </w:r>
      <w:r>
        <w:t>if</w:t>
      </w:r>
      <w:r>
        <w:rPr>
          <w:spacing w:val="-2"/>
        </w:rPr>
        <w:t xml:space="preserve"> </w:t>
      </w:r>
      <w:r>
        <w:t>information</w:t>
      </w:r>
      <w:r>
        <w:rPr>
          <w:spacing w:val="-4"/>
        </w:rPr>
        <w:t xml:space="preserve"> </w:t>
      </w:r>
      <w:r>
        <w:t>is</w:t>
      </w:r>
      <w:r>
        <w:rPr>
          <w:spacing w:val="-4"/>
        </w:rPr>
        <w:t xml:space="preserve"> </w:t>
      </w:r>
      <w:r>
        <w:t xml:space="preserve">not </w:t>
      </w:r>
      <w:r>
        <w:rPr>
          <w:spacing w:val="-2"/>
        </w:rPr>
        <w:t>shared.</w:t>
      </w:r>
    </w:p>
    <w:p w14:paraId="5EC7253F" w14:textId="77777777" w:rsidR="006A05F5" w:rsidRDefault="006901D4">
      <w:pPr>
        <w:pStyle w:val="ListParagraph"/>
        <w:numPr>
          <w:ilvl w:val="0"/>
          <w:numId w:val="13"/>
        </w:numPr>
        <w:tabs>
          <w:tab w:val="left" w:pos="1737"/>
        </w:tabs>
        <w:spacing w:line="259" w:lineRule="auto"/>
        <w:ind w:right="594"/>
      </w:pPr>
      <w:r>
        <w:t>Character</w:t>
      </w:r>
      <w:r>
        <w:rPr>
          <w:spacing w:val="-8"/>
        </w:rPr>
        <w:t xml:space="preserve"> </w:t>
      </w:r>
      <w:r>
        <w:t>or</w:t>
      </w:r>
      <w:r>
        <w:rPr>
          <w:spacing w:val="-6"/>
        </w:rPr>
        <w:t xml:space="preserve"> </w:t>
      </w:r>
      <w:r>
        <w:t>professional</w:t>
      </w:r>
      <w:r>
        <w:rPr>
          <w:spacing w:val="-8"/>
        </w:rPr>
        <w:t xml:space="preserve"> </w:t>
      </w:r>
      <w:r>
        <w:t>conduct</w:t>
      </w:r>
      <w:r>
        <w:rPr>
          <w:spacing w:val="-3"/>
        </w:rPr>
        <w:t xml:space="preserve"> </w:t>
      </w:r>
      <w:r>
        <w:t>concerns</w:t>
      </w:r>
      <w:r>
        <w:rPr>
          <w:spacing w:val="-7"/>
        </w:rPr>
        <w:t xml:space="preserve"> </w:t>
      </w:r>
      <w:r>
        <w:t>–</w:t>
      </w:r>
      <w:r>
        <w:rPr>
          <w:spacing w:val="-7"/>
        </w:rPr>
        <w:t xml:space="preserve"> </w:t>
      </w:r>
      <w:r>
        <w:t>safeguarding</w:t>
      </w:r>
      <w:r>
        <w:rPr>
          <w:spacing w:val="-7"/>
        </w:rPr>
        <w:t xml:space="preserve"> </w:t>
      </w:r>
      <w:r>
        <w:t>issues</w:t>
      </w:r>
      <w:r>
        <w:rPr>
          <w:spacing w:val="-9"/>
        </w:rPr>
        <w:t xml:space="preserve"> </w:t>
      </w:r>
      <w:r>
        <w:t>relating</w:t>
      </w:r>
      <w:r>
        <w:rPr>
          <w:spacing w:val="-10"/>
        </w:rPr>
        <w:t xml:space="preserve"> </w:t>
      </w:r>
      <w:r>
        <w:t>to a child or adult at risk in students’ care, either within or outside their professional role.</w:t>
      </w:r>
    </w:p>
    <w:p w14:paraId="5EC72540" w14:textId="77777777" w:rsidR="006A05F5" w:rsidRDefault="006901D4">
      <w:pPr>
        <w:pStyle w:val="ListParagraph"/>
        <w:numPr>
          <w:ilvl w:val="0"/>
          <w:numId w:val="13"/>
        </w:numPr>
        <w:tabs>
          <w:tab w:val="left" w:pos="1737"/>
        </w:tabs>
        <w:spacing w:before="157" w:line="259" w:lineRule="auto"/>
        <w:ind w:right="1050"/>
      </w:pPr>
      <w:r>
        <w:t>Safeguarding</w:t>
      </w:r>
      <w:r>
        <w:rPr>
          <w:spacing w:val="-4"/>
        </w:rPr>
        <w:t xml:space="preserve"> </w:t>
      </w:r>
      <w:r>
        <w:t>measures</w:t>
      </w:r>
      <w:r>
        <w:rPr>
          <w:spacing w:val="-4"/>
        </w:rPr>
        <w:t xml:space="preserve"> </w:t>
      </w:r>
      <w:r>
        <w:t>will</w:t>
      </w:r>
      <w:r>
        <w:rPr>
          <w:spacing w:val="-2"/>
        </w:rPr>
        <w:t xml:space="preserve"> </w:t>
      </w:r>
      <w:r>
        <w:t>also</w:t>
      </w:r>
      <w:r>
        <w:rPr>
          <w:spacing w:val="-2"/>
        </w:rPr>
        <w:t xml:space="preserve"> </w:t>
      </w:r>
      <w:r>
        <w:t>extend</w:t>
      </w:r>
      <w:r>
        <w:rPr>
          <w:spacing w:val="-2"/>
        </w:rPr>
        <w:t xml:space="preserve"> </w:t>
      </w:r>
      <w:r>
        <w:t>to</w:t>
      </w:r>
      <w:r>
        <w:rPr>
          <w:spacing w:val="-4"/>
        </w:rPr>
        <w:t xml:space="preserve"> </w:t>
      </w:r>
      <w:r>
        <w:t>ensuring</w:t>
      </w:r>
      <w:r>
        <w:rPr>
          <w:spacing w:val="-2"/>
        </w:rPr>
        <w:t xml:space="preserve"> </w:t>
      </w:r>
      <w:r>
        <w:t>the</w:t>
      </w:r>
      <w:r>
        <w:rPr>
          <w:spacing w:val="-4"/>
        </w:rPr>
        <w:t xml:space="preserve"> </w:t>
      </w:r>
      <w:r>
        <w:t>safety</w:t>
      </w:r>
      <w:r>
        <w:rPr>
          <w:spacing w:val="-4"/>
        </w:rPr>
        <w:t xml:space="preserve"> </w:t>
      </w:r>
      <w:r>
        <w:t>and</w:t>
      </w:r>
      <w:r>
        <w:rPr>
          <w:spacing w:val="-2"/>
        </w:rPr>
        <w:t xml:space="preserve"> </w:t>
      </w:r>
      <w:r>
        <w:t>well- being of students.</w:t>
      </w:r>
    </w:p>
    <w:p w14:paraId="5EC72541" w14:textId="77777777" w:rsidR="006A05F5" w:rsidRDefault="006A05F5">
      <w:pPr>
        <w:pStyle w:val="BodyText"/>
        <w:spacing w:before="177"/>
      </w:pPr>
    </w:p>
    <w:p w14:paraId="5EC72542" w14:textId="77777777" w:rsidR="006A05F5" w:rsidRDefault="006901D4">
      <w:pPr>
        <w:pStyle w:val="Heading2"/>
        <w:spacing w:before="1"/>
      </w:pPr>
      <w:bookmarkStart w:id="21" w:name="Disclosure_and_Barring_Service_(DBS)_Pro"/>
      <w:bookmarkEnd w:id="21"/>
      <w:r>
        <w:t>Disclosure</w:t>
      </w:r>
      <w:r>
        <w:rPr>
          <w:spacing w:val="-7"/>
        </w:rPr>
        <w:t xml:space="preserve"> </w:t>
      </w:r>
      <w:r>
        <w:t>and</w:t>
      </w:r>
      <w:r>
        <w:rPr>
          <w:spacing w:val="-6"/>
        </w:rPr>
        <w:t xml:space="preserve"> </w:t>
      </w:r>
      <w:r>
        <w:t>Barring</w:t>
      </w:r>
      <w:r>
        <w:rPr>
          <w:spacing w:val="-8"/>
        </w:rPr>
        <w:t xml:space="preserve"> </w:t>
      </w:r>
      <w:r>
        <w:t>Service</w:t>
      </w:r>
      <w:r>
        <w:rPr>
          <w:spacing w:val="-5"/>
        </w:rPr>
        <w:t xml:space="preserve"> </w:t>
      </w:r>
      <w:r>
        <w:t>(DBS)</w:t>
      </w:r>
      <w:r>
        <w:rPr>
          <w:spacing w:val="-6"/>
        </w:rPr>
        <w:t xml:space="preserve"> </w:t>
      </w:r>
      <w:r>
        <w:rPr>
          <w:spacing w:val="-2"/>
        </w:rPr>
        <w:t>Process</w:t>
      </w:r>
    </w:p>
    <w:p w14:paraId="5EC72543" w14:textId="77777777" w:rsidR="006A05F5" w:rsidRDefault="006A05F5">
      <w:pPr>
        <w:pStyle w:val="BodyText"/>
        <w:spacing w:before="21"/>
        <w:rPr>
          <w:b/>
          <w:sz w:val="24"/>
        </w:rPr>
      </w:pPr>
    </w:p>
    <w:p w14:paraId="5EC72544" w14:textId="77777777" w:rsidR="006A05F5" w:rsidRDefault="006901D4">
      <w:pPr>
        <w:pStyle w:val="ListParagraph"/>
        <w:numPr>
          <w:ilvl w:val="0"/>
          <w:numId w:val="21"/>
        </w:numPr>
        <w:tabs>
          <w:tab w:val="left" w:pos="873"/>
        </w:tabs>
        <w:spacing w:before="0" w:line="259" w:lineRule="auto"/>
        <w:ind w:right="569" w:hanging="684"/>
        <w:jc w:val="left"/>
      </w:pPr>
      <w:r>
        <w:t xml:space="preserve">The </w:t>
      </w:r>
      <w:hyperlink r:id="rId13">
        <w:r>
          <w:rPr>
            <w:color w:val="0000FF"/>
            <w:u w:val="single" w:color="0000FF"/>
          </w:rPr>
          <w:t>Disclosure and Barring Service Process</w:t>
        </w:r>
      </w:hyperlink>
      <w:r>
        <w:rPr>
          <w:color w:val="0000FF"/>
        </w:rPr>
        <w:t xml:space="preserve"> </w:t>
      </w:r>
      <w:r>
        <w:t xml:space="preserve">sets out how declarations of a criminal record or convictions will be addressed. A DBS Panel can refer students to Fitness to </w:t>
      </w:r>
      <w:proofErr w:type="spellStart"/>
      <w:r>
        <w:t>Practise</w:t>
      </w:r>
      <w:proofErr w:type="spellEnd"/>
      <w:r>
        <w:t xml:space="preserve"> (Train) if there are significant concerns about students’ cautions and/or convictions,</w:t>
      </w:r>
      <w:r>
        <w:rPr>
          <w:spacing w:val="-3"/>
        </w:rPr>
        <w:t xml:space="preserve"> </w:t>
      </w:r>
      <w:r>
        <w:t>or</w:t>
      </w:r>
      <w:r>
        <w:rPr>
          <w:spacing w:val="-4"/>
        </w:rPr>
        <w:t xml:space="preserve"> </w:t>
      </w:r>
      <w:r>
        <w:t>their</w:t>
      </w:r>
      <w:r>
        <w:rPr>
          <w:spacing w:val="-4"/>
        </w:rPr>
        <w:t xml:space="preserve"> </w:t>
      </w:r>
      <w:r>
        <w:t>failure</w:t>
      </w:r>
      <w:r>
        <w:rPr>
          <w:spacing w:val="-3"/>
        </w:rPr>
        <w:t xml:space="preserve"> </w:t>
      </w:r>
      <w:r>
        <w:t>to</w:t>
      </w:r>
      <w:r>
        <w:rPr>
          <w:spacing w:val="-4"/>
        </w:rPr>
        <w:t xml:space="preserve"> </w:t>
      </w:r>
      <w:r>
        <w:t>disclose</w:t>
      </w:r>
      <w:r>
        <w:rPr>
          <w:spacing w:val="-3"/>
        </w:rPr>
        <w:t xml:space="preserve"> </w:t>
      </w:r>
      <w:r>
        <w:t>a</w:t>
      </w:r>
      <w:r>
        <w:rPr>
          <w:spacing w:val="-4"/>
        </w:rPr>
        <w:t xml:space="preserve"> </w:t>
      </w:r>
      <w:r>
        <w:t>caution/conviction,</w:t>
      </w:r>
      <w:r>
        <w:rPr>
          <w:spacing w:val="-4"/>
        </w:rPr>
        <w:t xml:space="preserve"> </w:t>
      </w:r>
      <w:r>
        <w:t>the</w:t>
      </w:r>
      <w:r>
        <w:rPr>
          <w:spacing w:val="-3"/>
        </w:rPr>
        <w:t xml:space="preserve"> </w:t>
      </w:r>
      <w:r>
        <w:t>number</w:t>
      </w:r>
      <w:r>
        <w:rPr>
          <w:spacing w:val="-1"/>
        </w:rPr>
        <w:t xml:space="preserve"> </w:t>
      </w:r>
      <w:r>
        <w:t>and</w:t>
      </w:r>
      <w:r>
        <w:rPr>
          <w:spacing w:val="-3"/>
        </w:rPr>
        <w:t xml:space="preserve"> </w:t>
      </w:r>
      <w:r>
        <w:t>frequency of offences, nature and seriousness of the offence and its relevance to the intended profession. A possession of a criminal record should not automatically be a barrier to training but may be a barrier to registration with a PSRB.</w:t>
      </w:r>
    </w:p>
    <w:p w14:paraId="5EC72545" w14:textId="77777777" w:rsidR="006A05F5" w:rsidRDefault="006A05F5">
      <w:pPr>
        <w:pStyle w:val="BodyText"/>
        <w:spacing w:before="16"/>
      </w:pPr>
    </w:p>
    <w:p w14:paraId="5EC72546" w14:textId="77777777" w:rsidR="006A05F5" w:rsidRDefault="006901D4">
      <w:pPr>
        <w:pStyle w:val="BodyText"/>
        <w:spacing w:line="259" w:lineRule="auto"/>
        <w:ind w:left="873" w:right="515" w:hanging="1"/>
      </w:pPr>
      <w:r>
        <w:t>DBS</w:t>
      </w:r>
      <w:r>
        <w:rPr>
          <w:spacing w:val="-5"/>
        </w:rPr>
        <w:t xml:space="preserve"> </w:t>
      </w:r>
      <w:r>
        <w:t>concerns</w:t>
      </w:r>
      <w:r>
        <w:rPr>
          <w:spacing w:val="-7"/>
        </w:rPr>
        <w:t xml:space="preserve"> </w:t>
      </w:r>
      <w:r>
        <w:t>should</w:t>
      </w:r>
      <w:r>
        <w:rPr>
          <w:spacing w:val="-7"/>
        </w:rPr>
        <w:t xml:space="preserve"> </w:t>
      </w:r>
      <w:r>
        <w:t>be</w:t>
      </w:r>
      <w:r>
        <w:rPr>
          <w:spacing w:val="-7"/>
        </w:rPr>
        <w:t xml:space="preserve"> </w:t>
      </w:r>
      <w:r>
        <w:t>raised</w:t>
      </w:r>
      <w:r>
        <w:rPr>
          <w:spacing w:val="-7"/>
        </w:rPr>
        <w:t xml:space="preserve"> </w:t>
      </w:r>
      <w:r>
        <w:t>prior</w:t>
      </w:r>
      <w:r>
        <w:rPr>
          <w:spacing w:val="-8"/>
        </w:rPr>
        <w:t xml:space="preserve"> </w:t>
      </w:r>
      <w:r>
        <w:t>to,</w:t>
      </w:r>
      <w:r>
        <w:rPr>
          <w:spacing w:val="-8"/>
        </w:rPr>
        <w:t xml:space="preserve"> </w:t>
      </w:r>
      <w:r>
        <w:t>when</w:t>
      </w:r>
      <w:r>
        <w:rPr>
          <w:spacing w:val="-8"/>
        </w:rPr>
        <w:t xml:space="preserve"> </w:t>
      </w:r>
      <w:r>
        <w:t>students</w:t>
      </w:r>
      <w:r>
        <w:rPr>
          <w:spacing w:val="-7"/>
        </w:rPr>
        <w:t xml:space="preserve"> </w:t>
      </w:r>
      <w:r>
        <w:t>commence</w:t>
      </w:r>
      <w:r>
        <w:rPr>
          <w:spacing w:val="-7"/>
        </w:rPr>
        <w:t xml:space="preserve"> </w:t>
      </w:r>
      <w:r>
        <w:t>on</w:t>
      </w:r>
      <w:r>
        <w:rPr>
          <w:spacing w:val="-7"/>
        </w:rPr>
        <w:t xml:space="preserve"> </w:t>
      </w:r>
      <w:r>
        <w:t>the</w:t>
      </w:r>
      <w:r>
        <w:rPr>
          <w:spacing w:val="-10"/>
        </w:rPr>
        <w:t xml:space="preserve"> </w:t>
      </w:r>
      <w:proofErr w:type="spellStart"/>
      <w:r>
        <w:t>programme</w:t>
      </w:r>
      <w:proofErr w:type="spellEnd"/>
      <w:r>
        <w:t xml:space="preserve"> or whilst on the </w:t>
      </w:r>
      <w:proofErr w:type="spellStart"/>
      <w:r>
        <w:t>programme</w:t>
      </w:r>
      <w:proofErr w:type="spellEnd"/>
      <w:r>
        <w:t>.</w:t>
      </w:r>
    </w:p>
    <w:p w14:paraId="5EC72547" w14:textId="77777777" w:rsidR="006A05F5" w:rsidRDefault="006901D4">
      <w:pPr>
        <w:pStyle w:val="Heading2"/>
        <w:spacing w:before="160"/>
      </w:pPr>
      <w:bookmarkStart w:id="22" w:name="Academic_Misconduct_Process"/>
      <w:bookmarkEnd w:id="22"/>
      <w:r>
        <w:t>Academic</w:t>
      </w:r>
      <w:r>
        <w:rPr>
          <w:spacing w:val="-14"/>
        </w:rPr>
        <w:t xml:space="preserve"> </w:t>
      </w:r>
      <w:r>
        <w:t>Misconduct</w:t>
      </w:r>
      <w:r>
        <w:rPr>
          <w:spacing w:val="-14"/>
        </w:rPr>
        <w:t xml:space="preserve"> </w:t>
      </w:r>
      <w:r>
        <w:rPr>
          <w:spacing w:val="-2"/>
        </w:rPr>
        <w:t>Process</w:t>
      </w:r>
    </w:p>
    <w:p w14:paraId="5EC72548" w14:textId="77777777" w:rsidR="006A05F5" w:rsidRDefault="006901D4">
      <w:pPr>
        <w:pStyle w:val="ListParagraph"/>
        <w:numPr>
          <w:ilvl w:val="0"/>
          <w:numId w:val="21"/>
        </w:numPr>
        <w:tabs>
          <w:tab w:val="left" w:pos="873"/>
        </w:tabs>
        <w:spacing w:before="119" w:line="259" w:lineRule="auto"/>
        <w:ind w:right="594" w:hanging="685"/>
        <w:jc w:val="left"/>
      </w:pPr>
      <w:r>
        <w:t>The Academic Misconduct Panel</w:t>
      </w:r>
      <w:r>
        <w:rPr>
          <w:spacing w:val="-1"/>
        </w:rPr>
        <w:t xml:space="preserve"> </w:t>
      </w:r>
      <w:r>
        <w:t>has at its discretion the right</w:t>
      </w:r>
      <w:r>
        <w:rPr>
          <w:spacing w:val="-1"/>
        </w:rPr>
        <w:t xml:space="preserve"> </w:t>
      </w:r>
      <w:r>
        <w:t xml:space="preserve">to refer students to the Fitness to </w:t>
      </w:r>
      <w:proofErr w:type="spellStart"/>
      <w:r>
        <w:t>Practise</w:t>
      </w:r>
      <w:proofErr w:type="spellEnd"/>
      <w:r>
        <w:t xml:space="preserve"> (Train) Panel if there are considerable concerns about academic misconduct</w:t>
      </w:r>
      <w:r>
        <w:rPr>
          <w:spacing w:val="-2"/>
        </w:rPr>
        <w:t xml:space="preserve"> </w:t>
      </w:r>
      <w:r>
        <w:t>that</w:t>
      </w:r>
      <w:r>
        <w:rPr>
          <w:spacing w:val="-3"/>
        </w:rPr>
        <w:t xml:space="preserve"> </w:t>
      </w:r>
      <w:r>
        <w:t>are</w:t>
      </w:r>
      <w:r>
        <w:rPr>
          <w:spacing w:val="-4"/>
        </w:rPr>
        <w:t xml:space="preserve"> </w:t>
      </w:r>
      <w:r>
        <w:t>deemed</w:t>
      </w:r>
      <w:r>
        <w:rPr>
          <w:spacing w:val="-2"/>
        </w:rPr>
        <w:t xml:space="preserve"> </w:t>
      </w:r>
      <w:r>
        <w:t>serious</w:t>
      </w:r>
      <w:r>
        <w:rPr>
          <w:spacing w:val="-1"/>
        </w:rPr>
        <w:t xml:space="preserve"> </w:t>
      </w:r>
      <w:r>
        <w:t>enough</w:t>
      </w:r>
      <w:r>
        <w:rPr>
          <w:spacing w:val="-4"/>
        </w:rPr>
        <w:t xml:space="preserve"> </w:t>
      </w:r>
      <w:r>
        <w:t>to</w:t>
      </w:r>
      <w:r>
        <w:rPr>
          <w:spacing w:val="-4"/>
        </w:rPr>
        <w:t xml:space="preserve"> </w:t>
      </w:r>
      <w:r>
        <w:t>impact</w:t>
      </w:r>
      <w:r>
        <w:rPr>
          <w:spacing w:val="-2"/>
        </w:rPr>
        <w:t xml:space="preserve"> </w:t>
      </w:r>
      <w:r>
        <w:t>on</w:t>
      </w:r>
      <w:r>
        <w:rPr>
          <w:spacing w:val="-4"/>
        </w:rPr>
        <w:t xml:space="preserve"> </w:t>
      </w:r>
      <w:r>
        <w:t>students’</w:t>
      </w:r>
      <w:r>
        <w:rPr>
          <w:spacing w:val="-5"/>
        </w:rPr>
        <w:t xml:space="preserve"> </w:t>
      </w:r>
      <w:r>
        <w:t>fitness</w:t>
      </w:r>
      <w:r>
        <w:rPr>
          <w:spacing w:val="-1"/>
        </w:rPr>
        <w:t xml:space="preserve"> </w:t>
      </w:r>
      <w:r>
        <w:t>to</w:t>
      </w:r>
      <w:r>
        <w:rPr>
          <w:spacing w:val="-4"/>
        </w:rPr>
        <w:t xml:space="preserve"> </w:t>
      </w:r>
      <w:proofErr w:type="spellStart"/>
      <w:r>
        <w:t>practise</w:t>
      </w:r>
      <w:proofErr w:type="spellEnd"/>
      <w:r>
        <w:t xml:space="preserve"> (train). For example, substantial plagiarism that may demonstrate students’ lack of honesty and integrity leading to concerns about their character. In such cases, the Panel may recommend appropriate sanctions as outlined in the Academic Integrity &amp; Misconduct Policy and Guidance and University Senate 19 Assessment Regulations for academic misconduct and proceed to refer students to the Fitness to </w:t>
      </w:r>
      <w:proofErr w:type="spellStart"/>
      <w:r>
        <w:t>Practise</w:t>
      </w:r>
      <w:proofErr w:type="spellEnd"/>
      <w:r>
        <w:t xml:space="preserve"> (Train) Panel to consider if concerns impact on students’ fitness to </w:t>
      </w:r>
      <w:proofErr w:type="spellStart"/>
      <w:r>
        <w:t>practise</w:t>
      </w:r>
      <w:proofErr w:type="spellEnd"/>
      <w:r>
        <w:t xml:space="preserve"> (train).</w:t>
      </w:r>
    </w:p>
    <w:p w14:paraId="5EC72549" w14:textId="77777777" w:rsidR="006A05F5" w:rsidRDefault="006901D4">
      <w:pPr>
        <w:pStyle w:val="Heading2"/>
        <w:spacing w:before="158"/>
      </w:pPr>
      <w:bookmarkStart w:id="23" w:name="Direct_referral_from_the_Dean_(or_nomine"/>
      <w:bookmarkEnd w:id="23"/>
      <w:r>
        <w:t>Direct</w:t>
      </w:r>
      <w:r>
        <w:rPr>
          <w:spacing w:val="-3"/>
        </w:rPr>
        <w:t xml:space="preserve"> </w:t>
      </w:r>
      <w:r>
        <w:t>referral</w:t>
      </w:r>
      <w:r>
        <w:rPr>
          <w:spacing w:val="-1"/>
        </w:rPr>
        <w:t xml:space="preserve"> </w:t>
      </w:r>
      <w:r>
        <w:t>from</w:t>
      </w:r>
      <w:r>
        <w:rPr>
          <w:spacing w:val="-2"/>
        </w:rPr>
        <w:t xml:space="preserve"> </w:t>
      </w:r>
      <w:r>
        <w:t>the</w:t>
      </w:r>
      <w:r>
        <w:rPr>
          <w:spacing w:val="-1"/>
        </w:rPr>
        <w:t xml:space="preserve"> </w:t>
      </w:r>
      <w:r>
        <w:t>Dean</w:t>
      </w:r>
      <w:r>
        <w:rPr>
          <w:spacing w:val="-2"/>
        </w:rPr>
        <w:t xml:space="preserve"> </w:t>
      </w:r>
      <w:r>
        <w:t>(or</w:t>
      </w:r>
      <w:r>
        <w:rPr>
          <w:spacing w:val="-2"/>
        </w:rPr>
        <w:t xml:space="preserve"> nominee)</w:t>
      </w:r>
    </w:p>
    <w:p w14:paraId="5EC7254A" w14:textId="77777777" w:rsidR="006A05F5" w:rsidRDefault="006901D4">
      <w:pPr>
        <w:pStyle w:val="ListParagraph"/>
        <w:numPr>
          <w:ilvl w:val="0"/>
          <w:numId w:val="21"/>
        </w:numPr>
        <w:tabs>
          <w:tab w:val="left" w:pos="873"/>
        </w:tabs>
        <w:spacing w:before="184" w:line="259" w:lineRule="auto"/>
        <w:ind w:right="636" w:hanging="685"/>
        <w:jc w:val="left"/>
      </w:pPr>
      <w:r>
        <w:t>The</w:t>
      </w:r>
      <w:r>
        <w:rPr>
          <w:spacing w:val="-4"/>
        </w:rPr>
        <w:t xml:space="preserve"> </w:t>
      </w:r>
      <w:r>
        <w:t>Dean</w:t>
      </w:r>
      <w:r>
        <w:rPr>
          <w:spacing w:val="-6"/>
        </w:rPr>
        <w:t xml:space="preserve"> </w:t>
      </w:r>
      <w:r>
        <w:t>(or</w:t>
      </w:r>
      <w:r>
        <w:rPr>
          <w:spacing w:val="-5"/>
        </w:rPr>
        <w:t xml:space="preserve"> </w:t>
      </w:r>
      <w:r>
        <w:t>nominee)</w:t>
      </w:r>
      <w:r>
        <w:rPr>
          <w:spacing w:val="-5"/>
        </w:rPr>
        <w:t xml:space="preserve"> </w:t>
      </w:r>
      <w:r>
        <w:t>has</w:t>
      </w:r>
      <w:r>
        <w:rPr>
          <w:spacing w:val="-3"/>
        </w:rPr>
        <w:t xml:space="preserve"> </w:t>
      </w:r>
      <w:r>
        <w:t>the</w:t>
      </w:r>
      <w:r>
        <w:rPr>
          <w:spacing w:val="-4"/>
        </w:rPr>
        <w:t xml:space="preserve"> </w:t>
      </w:r>
      <w:r>
        <w:t>power</w:t>
      </w:r>
      <w:r>
        <w:rPr>
          <w:spacing w:val="-5"/>
        </w:rPr>
        <w:t xml:space="preserve"> </w:t>
      </w:r>
      <w:r>
        <w:t>to</w:t>
      </w:r>
      <w:r>
        <w:rPr>
          <w:spacing w:val="-6"/>
        </w:rPr>
        <w:t xml:space="preserve"> </w:t>
      </w:r>
      <w:r>
        <w:t>suspend</w:t>
      </w:r>
      <w:r>
        <w:rPr>
          <w:spacing w:val="-8"/>
        </w:rPr>
        <w:t xml:space="preserve"> </w:t>
      </w:r>
      <w:r>
        <w:t>or</w:t>
      </w:r>
      <w:r>
        <w:rPr>
          <w:spacing w:val="-3"/>
        </w:rPr>
        <w:t xml:space="preserve"> </w:t>
      </w:r>
      <w:r>
        <w:t>exclude</w:t>
      </w:r>
      <w:r>
        <w:rPr>
          <w:spacing w:val="-6"/>
        </w:rPr>
        <w:t xml:space="preserve"> </w:t>
      </w:r>
      <w:r>
        <w:t>students</w:t>
      </w:r>
      <w:r>
        <w:rPr>
          <w:spacing w:val="-6"/>
        </w:rPr>
        <w:t xml:space="preserve"> </w:t>
      </w:r>
      <w:r>
        <w:t>and</w:t>
      </w:r>
      <w:r>
        <w:rPr>
          <w:spacing w:val="-9"/>
        </w:rPr>
        <w:t xml:space="preserve"> </w:t>
      </w:r>
      <w:r>
        <w:t>refer</w:t>
      </w:r>
      <w:r>
        <w:rPr>
          <w:spacing w:val="-5"/>
        </w:rPr>
        <w:t xml:space="preserve"> </w:t>
      </w:r>
      <w:r>
        <w:t xml:space="preserve">them directly to Fitness to </w:t>
      </w:r>
      <w:proofErr w:type="spellStart"/>
      <w:r>
        <w:t>Practise</w:t>
      </w:r>
      <w:proofErr w:type="spellEnd"/>
      <w:r>
        <w:t xml:space="preserve"> (Train) if their case is deemed sufficiently serious or where the patient, client, public or the students’ own safety is compromised. In this</w:t>
      </w:r>
    </w:p>
    <w:p w14:paraId="5EC7254B" w14:textId="77777777" w:rsidR="006A05F5" w:rsidRDefault="006A05F5">
      <w:pPr>
        <w:pStyle w:val="ListParagraph"/>
        <w:spacing w:line="259" w:lineRule="auto"/>
        <w:sectPr w:rsidR="006A05F5">
          <w:pgSz w:w="11920" w:h="16850"/>
          <w:pgMar w:top="1100" w:right="992" w:bottom="1180" w:left="1133" w:header="0" w:footer="945" w:gutter="0"/>
          <w:cols w:space="720"/>
        </w:sectPr>
      </w:pPr>
    </w:p>
    <w:p w14:paraId="5EC7254C" w14:textId="77777777" w:rsidR="006A05F5" w:rsidRDefault="006901D4">
      <w:pPr>
        <w:pStyle w:val="BodyText"/>
        <w:spacing w:before="82" w:line="259" w:lineRule="auto"/>
        <w:ind w:left="873" w:right="630" w:hanging="1"/>
      </w:pPr>
      <w:r>
        <w:lastRenderedPageBreak/>
        <w:t>case, students will be immediately suspended from placement pending the outcome of a</w:t>
      </w:r>
      <w:r>
        <w:rPr>
          <w:spacing w:val="-4"/>
        </w:rPr>
        <w:t xml:space="preserve"> </w:t>
      </w:r>
      <w:r>
        <w:t>review</w:t>
      </w:r>
      <w:r>
        <w:rPr>
          <w:spacing w:val="-5"/>
        </w:rPr>
        <w:t xml:space="preserve"> </w:t>
      </w:r>
      <w:r>
        <w:t>meeting.</w:t>
      </w:r>
      <w:r>
        <w:rPr>
          <w:spacing w:val="-3"/>
        </w:rPr>
        <w:t xml:space="preserve"> </w:t>
      </w:r>
      <w:r>
        <w:t>In</w:t>
      </w:r>
      <w:r>
        <w:rPr>
          <w:spacing w:val="-2"/>
        </w:rPr>
        <w:t xml:space="preserve"> </w:t>
      </w:r>
      <w:r>
        <w:t>exceptional</w:t>
      </w:r>
      <w:r>
        <w:rPr>
          <w:spacing w:val="-2"/>
        </w:rPr>
        <w:t xml:space="preserve"> </w:t>
      </w:r>
      <w:r>
        <w:t>cases, students</w:t>
      </w:r>
      <w:r>
        <w:rPr>
          <w:spacing w:val="-4"/>
        </w:rPr>
        <w:t xml:space="preserve"> </w:t>
      </w:r>
      <w:r>
        <w:t>may</w:t>
      </w:r>
      <w:r>
        <w:rPr>
          <w:spacing w:val="-4"/>
        </w:rPr>
        <w:t xml:space="preserve"> </w:t>
      </w:r>
      <w:r>
        <w:t>be</w:t>
      </w:r>
      <w:r>
        <w:rPr>
          <w:spacing w:val="-2"/>
        </w:rPr>
        <w:t xml:space="preserve"> </w:t>
      </w:r>
      <w:r>
        <w:t>suspended</w:t>
      </w:r>
      <w:r>
        <w:rPr>
          <w:spacing w:val="-4"/>
        </w:rPr>
        <w:t xml:space="preserve"> </w:t>
      </w:r>
      <w:r>
        <w:t>from both</w:t>
      </w:r>
      <w:r>
        <w:rPr>
          <w:spacing w:val="-4"/>
        </w:rPr>
        <w:t xml:space="preserve"> </w:t>
      </w:r>
      <w:r>
        <w:t xml:space="preserve">the academic and practice element of the </w:t>
      </w:r>
      <w:proofErr w:type="spellStart"/>
      <w:r>
        <w:t>programme</w:t>
      </w:r>
      <w:proofErr w:type="spellEnd"/>
      <w:r>
        <w:t>.</w:t>
      </w:r>
    </w:p>
    <w:p w14:paraId="5EC7254D" w14:textId="77777777" w:rsidR="006A05F5" w:rsidRDefault="006901D4">
      <w:pPr>
        <w:pStyle w:val="BodyText"/>
        <w:spacing w:before="157" w:line="259" w:lineRule="auto"/>
        <w:ind w:left="873" w:right="585"/>
      </w:pPr>
      <w:r>
        <w:t>Precautionary</w:t>
      </w:r>
      <w:r>
        <w:rPr>
          <w:spacing w:val="-4"/>
        </w:rPr>
        <w:t xml:space="preserve"> </w:t>
      </w:r>
      <w:r>
        <w:t>suspension</w:t>
      </w:r>
      <w:r>
        <w:rPr>
          <w:spacing w:val="-2"/>
        </w:rPr>
        <w:t xml:space="preserve"> </w:t>
      </w:r>
      <w:r>
        <w:t>from</w:t>
      </w:r>
      <w:r>
        <w:rPr>
          <w:spacing w:val="-3"/>
        </w:rPr>
        <w:t xml:space="preserve"> </w:t>
      </w:r>
      <w:r>
        <w:t>practice</w:t>
      </w:r>
      <w:r>
        <w:rPr>
          <w:spacing w:val="-2"/>
        </w:rPr>
        <w:t xml:space="preserve"> </w:t>
      </w:r>
      <w:r>
        <w:t>pending</w:t>
      </w:r>
      <w:r>
        <w:rPr>
          <w:spacing w:val="-6"/>
        </w:rPr>
        <w:t xml:space="preserve"> </w:t>
      </w:r>
      <w:r>
        <w:t>an</w:t>
      </w:r>
      <w:r>
        <w:rPr>
          <w:spacing w:val="-2"/>
        </w:rPr>
        <w:t xml:space="preserve"> </w:t>
      </w:r>
      <w:r>
        <w:t>investigation</w:t>
      </w:r>
      <w:r>
        <w:rPr>
          <w:spacing w:val="-2"/>
        </w:rPr>
        <w:t xml:space="preserve"> </w:t>
      </w:r>
      <w:r>
        <w:t>will</w:t>
      </w:r>
      <w:r>
        <w:rPr>
          <w:spacing w:val="-2"/>
        </w:rPr>
        <w:t xml:space="preserve"> </w:t>
      </w:r>
      <w:r>
        <w:t>be</w:t>
      </w:r>
      <w:r>
        <w:rPr>
          <w:spacing w:val="-2"/>
        </w:rPr>
        <w:t xml:space="preserve"> </w:t>
      </w:r>
      <w:r>
        <w:t>undertaken</w:t>
      </w:r>
      <w:r>
        <w:rPr>
          <w:spacing w:val="-4"/>
        </w:rPr>
        <w:t xml:space="preserve"> </w:t>
      </w:r>
      <w:r>
        <w:t>if students contravene PSRB and/or University regulations and guidelines for conduct. For example, if an incident or complaint has occurred involving others and an investigation needs to be carried out.</w:t>
      </w:r>
    </w:p>
    <w:p w14:paraId="5EC7254E" w14:textId="77777777" w:rsidR="006A05F5" w:rsidRDefault="006A05F5">
      <w:pPr>
        <w:pStyle w:val="BodyText"/>
        <w:spacing w:before="174"/>
      </w:pPr>
    </w:p>
    <w:p w14:paraId="5EC7254F" w14:textId="77777777" w:rsidR="006A05F5" w:rsidRDefault="006901D4">
      <w:pPr>
        <w:pStyle w:val="Heading2"/>
        <w:ind w:left="21"/>
      </w:pPr>
      <w:bookmarkStart w:id="24" w:name="Referral_to_Fitness_to_Practise_(Train)_"/>
      <w:bookmarkEnd w:id="24"/>
      <w:r>
        <w:t>Referral</w:t>
      </w:r>
      <w:r>
        <w:rPr>
          <w:spacing w:val="-7"/>
        </w:rPr>
        <w:t xml:space="preserve"> </w:t>
      </w:r>
      <w:r>
        <w:t>to</w:t>
      </w:r>
      <w:r>
        <w:rPr>
          <w:spacing w:val="-6"/>
        </w:rPr>
        <w:t xml:space="preserve"> </w:t>
      </w:r>
      <w:r>
        <w:t>Fitness</w:t>
      </w:r>
      <w:r>
        <w:rPr>
          <w:spacing w:val="-1"/>
        </w:rPr>
        <w:t xml:space="preserve"> </w:t>
      </w:r>
      <w:r>
        <w:t>to</w:t>
      </w:r>
      <w:r>
        <w:rPr>
          <w:spacing w:val="-6"/>
        </w:rPr>
        <w:t xml:space="preserve"> </w:t>
      </w:r>
      <w:proofErr w:type="spellStart"/>
      <w:r>
        <w:t>Practise</w:t>
      </w:r>
      <w:proofErr w:type="spellEnd"/>
      <w:r>
        <w:rPr>
          <w:spacing w:val="-2"/>
        </w:rPr>
        <w:t xml:space="preserve"> </w:t>
      </w:r>
      <w:r>
        <w:t>(Train)</w:t>
      </w:r>
      <w:r>
        <w:rPr>
          <w:spacing w:val="-3"/>
        </w:rPr>
        <w:t xml:space="preserve"> </w:t>
      </w:r>
      <w:r>
        <w:rPr>
          <w:spacing w:val="-4"/>
        </w:rPr>
        <w:t>Panel</w:t>
      </w:r>
    </w:p>
    <w:p w14:paraId="5EC72550" w14:textId="77777777" w:rsidR="006A05F5" w:rsidRDefault="006A05F5">
      <w:pPr>
        <w:pStyle w:val="BodyText"/>
        <w:spacing w:before="182"/>
        <w:rPr>
          <w:b/>
          <w:sz w:val="24"/>
        </w:rPr>
      </w:pPr>
    </w:p>
    <w:p w14:paraId="5EC72551" w14:textId="77777777" w:rsidR="006A05F5" w:rsidRDefault="006901D4">
      <w:pPr>
        <w:pStyle w:val="ListParagraph"/>
        <w:numPr>
          <w:ilvl w:val="0"/>
          <w:numId w:val="21"/>
        </w:numPr>
        <w:tabs>
          <w:tab w:val="left" w:pos="873"/>
        </w:tabs>
        <w:spacing w:before="0" w:line="259" w:lineRule="auto"/>
        <w:ind w:right="701" w:hanging="684"/>
        <w:jc w:val="left"/>
      </w:pPr>
      <w:r>
        <w:t xml:space="preserve">The Programme Director (or nominee) will trigger the referral to Fitness to </w:t>
      </w:r>
      <w:proofErr w:type="spellStart"/>
      <w:r>
        <w:t>Practise</w:t>
      </w:r>
      <w:proofErr w:type="spellEnd"/>
      <w:r>
        <w:t xml:space="preserve"> (Train)</w:t>
      </w:r>
      <w:r>
        <w:rPr>
          <w:spacing w:val="-3"/>
        </w:rPr>
        <w:t xml:space="preserve"> </w:t>
      </w:r>
      <w:r>
        <w:t>Panel.</w:t>
      </w:r>
      <w:r>
        <w:rPr>
          <w:spacing w:val="-2"/>
        </w:rPr>
        <w:t xml:space="preserve"> </w:t>
      </w:r>
      <w:r>
        <w:t>The</w:t>
      </w:r>
      <w:r>
        <w:rPr>
          <w:spacing w:val="-9"/>
        </w:rPr>
        <w:t xml:space="preserve"> </w:t>
      </w:r>
      <w:r>
        <w:t>referral</w:t>
      </w:r>
      <w:r>
        <w:rPr>
          <w:spacing w:val="-5"/>
        </w:rPr>
        <w:t xml:space="preserve"> </w:t>
      </w:r>
      <w:r>
        <w:t>may</w:t>
      </w:r>
      <w:r>
        <w:rPr>
          <w:spacing w:val="-6"/>
        </w:rPr>
        <w:t xml:space="preserve"> </w:t>
      </w:r>
      <w:r>
        <w:t>be</w:t>
      </w:r>
      <w:r>
        <w:rPr>
          <w:spacing w:val="-6"/>
        </w:rPr>
        <w:t xml:space="preserve"> </w:t>
      </w:r>
      <w:r>
        <w:t>triggered</w:t>
      </w:r>
      <w:r>
        <w:rPr>
          <w:spacing w:val="-9"/>
        </w:rPr>
        <w:t xml:space="preserve"> </w:t>
      </w:r>
      <w:r>
        <w:t>through</w:t>
      </w:r>
      <w:r>
        <w:rPr>
          <w:spacing w:val="-4"/>
        </w:rPr>
        <w:t xml:space="preserve"> </w:t>
      </w:r>
      <w:r>
        <w:t>any</w:t>
      </w:r>
      <w:r>
        <w:rPr>
          <w:spacing w:val="-6"/>
        </w:rPr>
        <w:t xml:space="preserve"> </w:t>
      </w:r>
      <w:r>
        <w:t>of</w:t>
      </w:r>
      <w:r>
        <w:rPr>
          <w:spacing w:val="-7"/>
        </w:rPr>
        <w:t xml:space="preserve"> </w:t>
      </w:r>
      <w:r>
        <w:t>the</w:t>
      </w:r>
      <w:r>
        <w:rPr>
          <w:spacing w:val="-6"/>
        </w:rPr>
        <w:t xml:space="preserve"> </w:t>
      </w:r>
      <w:r>
        <w:t>stages</w:t>
      </w:r>
      <w:r>
        <w:rPr>
          <w:spacing w:val="-6"/>
        </w:rPr>
        <w:t xml:space="preserve"> </w:t>
      </w:r>
      <w:r>
        <w:t>outlined</w:t>
      </w:r>
      <w:r>
        <w:rPr>
          <w:spacing w:val="-4"/>
        </w:rPr>
        <w:t xml:space="preserve"> </w:t>
      </w:r>
      <w:r>
        <w:t>under Section 14.</w:t>
      </w:r>
    </w:p>
    <w:p w14:paraId="5EC72552" w14:textId="77777777" w:rsidR="006A05F5" w:rsidRDefault="006901D4">
      <w:pPr>
        <w:pStyle w:val="ListParagraph"/>
        <w:numPr>
          <w:ilvl w:val="0"/>
          <w:numId w:val="21"/>
        </w:numPr>
        <w:tabs>
          <w:tab w:val="left" w:pos="873"/>
        </w:tabs>
        <w:spacing w:before="157" w:line="259" w:lineRule="auto"/>
        <w:ind w:right="1532" w:hanging="684"/>
        <w:jc w:val="left"/>
      </w:pPr>
      <w:r>
        <w:t>The Programme Director (or nominee) will consult with the Quality and Compliance</w:t>
      </w:r>
      <w:r>
        <w:rPr>
          <w:spacing w:val="-4"/>
        </w:rPr>
        <w:t xml:space="preserve"> </w:t>
      </w:r>
      <w:r>
        <w:t>Team</w:t>
      </w:r>
      <w:r>
        <w:rPr>
          <w:spacing w:val="-8"/>
        </w:rPr>
        <w:t xml:space="preserve"> </w:t>
      </w:r>
      <w:r>
        <w:t>for</w:t>
      </w:r>
      <w:r>
        <w:rPr>
          <w:spacing w:val="-5"/>
        </w:rPr>
        <w:t xml:space="preserve"> </w:t>
      </w:r>
      <w:r>
        <w:t>guidance</w:t>
      </w:r>
      <w:r>
        <w:rPr>
          <w:spacing w:val="-4"/>
        </w:rPr>
        <w:t xml:space="preserve"> </w:t>
      </w:r>
      <w:r>
        <w:t>and</w:t>
      </w:r>
      <w:r>
        <w:rPr>
          <w:spacing w:val="-6"/>
        </w:rPr>
        <w:t xml:space="preserve"> </w:t>
      </w:r>
      <w:r>
        <w:t>support</w:t>
      </w:r>
      <w:r>
        <w:rPr>
          <w:spacing w:val="-5"/>
        </w:rPr>
        <w:t xml:space="preserve"> </w:t>
      </w:r>
      <w:r>
        <w:t>prior</w:t>
      </w:r>
      <w:r>
        <w:rPr>
          <w:spacing w:val="-7"/>
        </w:rPr>
        <w:t xml:space="preserve"> </w:t>
      </w:r>
      <w:r>
        <w:t>to</w:t>
      </w:r>
      <w:r>
        <w:rPr>
          <w:spacing w:val="-4"/>
        </w:rPr>
        <w:t xml:space="preserve"> </w:t>
      </w:r>
      <w:r>
        <w:t>referral</w:t>
      </w:r>
      <w:r>
        <w:rPr>
          <w:spacing w:val="-7"/>
        </w:rPr>
        <w:t xml:space="preserve"> </w:t>
      </w:r>
      <w:r>
        <w:t>to</w:t>
      </w:r>
      <w:r>
        <w:rPr>
          <w:spacing w:val="-6"/>
        </w:rPr>
        <w:t xml:space="preserve"> </w:t>
      </w:r>
      <w:r>
        <w:t>the</w:t>
      </w:r>
      <w:r>
        <w:rPr>
          <w:spacing w:val="-6"/>
        </w:rPr>
        <w:t xml:space="preserve"> </w:t>
      </w:r>
      <w:r>
        <w:t>Fitness</w:t>
      </w:r>
      <w:r>
        <w:rPr>
          <w:spacing w:val="-4"/>
        </w:rPr>
        <w:t xml:space="preserve"> </w:t>
      </w:r>
      <w:r>
        <w:t xml:space="preserve">to </w:t>
      </w:r>
      <w:proofErr w:type="spellStart"/>
      <w:r>
        <w:t>Practise</w:t>
      </w:r>
      <w:proofErr w:type="spellEnd"/>
      <w:r>
        <w:t xml:space="preserve"> (Train) Panel.</w:t>
      </w:r>
    </w:p>
    <w:p w14:paraId="5EC72553" w14:textId="77777777" w:rsidR="006A05F5" w:rsidRDefault="006901D4">
      <w:pPr>
        <w:pStyle w:val="ListParagraph"/>
        <w:numPr>
          <w:ilvl w:val="0"/>
          <w:numId w:val="21"/>
        </w:numPr>
        <w:tabs>
          <w:tab w:val="left" w:pos="873"/>
        </w:tabs>
        <w:spacing w:before="157" w:line="259" w:lineRule="auto"/>
        <w:ind w:right="761" w:hanging="685"/>
        <w:jc w:val="left"/>
      </w:pPr>
      <w:r>
        <w:t>The</w:t>
      </w:r>
      <w:r>
        <w:rPr>
          <w:spacing w:val="-4"/>
        </w:rPr>
        <w:t xml:space="preserve"> </w:t>
      </w:r>
      <w:r>
        <w:t>Fitness</w:t>
      </w:r>
      <w:r>
        <w:rPr>
          <w:spacing w:val="-4"/>
        </w:rPr>
        <w:t xml:space="preserve"> </w:t>
      </w:r>
      <w:r>
        <w:t>to</w:t>
      </w:r>
      <w:r>
        <w:rPr>
          <w:spacing w:val="-4"/>
        </w:rPr>
        <w:t xml:space="preserve"> </w:t>
      </w:r>
      <w:proofErr w:type="spellStart"/>
      <w:r>
        <w:t>Practise</w:t>
      </w:r>
      <w:proofErr w:type="spellEnd"/>
      <w:r>
        <w:rPr>
          <w:spacing w:val="-4"/>
        </w:rPr>
        <w:t xml:space="preserve"> </w:t>
      </w:r>
      <w:r>
        <w:t>(Train) Referral</w:t>
      </w:r>
      <w:r>
        <w:rPr>
          <w:spacing w:val="-7"/>
        </w:rPr>
        <w:t xml:space="preserve"> </w:t>
      </w:r>
      <w:r>
        <w:t>Form</w:t>
      </w:r>
      <w:r>
        <w:rPr>
          <w:spacing w:val="-5"/>
        </w:rPr>
        <w:t xml:space="preserve"> </w:t>
      </w:r>
      <w:r>
        <w:t>must</w:t>
      </w:r>
      <w:r>
        <w:rPr>
          <w:spacing w:val="-2"/>
        </w:rPr>
        <w:t xml:space="preserve"> </w:t>
      </w:r>
      <w:r>
        <w:t>be</w:t>
      </w:r>
      <w:r>
        <w:rPr>
          <w:spacing w:val="-4"/>
        </w:rPr>
        <w:t xml:space="preserve"> </w:t>
      </w:r>
      <w:r>
        <w:t>completed</w:t>
      </w:r>
      <w:r>
        <w:rPr>
          <w:spacing w:val="-6"/>
        </w:rPr>
        <w:t xml:space="preserve"> </w:t>
      </w:r>
      <w:r>
        <w:t>by</w:t>
      </w:r>
      <w:r>
        <w:rPr>
          <w:spacing w:val="-8"/>
        </w:rPr>
        <w:t xml:space="preserve"> </w:t>
      </w:r>
      <w:r>
        <w:t>the</w:t>
      </w:r>
      <w:r>
        <w:rPr>
          <w:spacing w:val="-4"/>
        </w:rPr>
        <w:t xml:space="preserve"> </w:t>
      </w:r>
      <w:r>
        <w:t>Programme Director or the Dean (or nominee) ensuring that:</w:t>
      </w:r>
    </w:p>
    <w:p w14:paraId="5EC72554" w14:textId="77777777" w:rsidR="006A05F5" w:rsidRDefault="006A05F5">
      <w:pPr>
        <w:pStyle w:val="BodyText"/>
        <w:spacing w:before="180"/>
      </w:pPr>
    </w:p>
    <w:p w14:paraId="5EC72555" w14:textId="77777777" w:rsidR="006A05F5" w:rsidRDefault="006901D4">
      <w:pPr>
        <w:pStyle w:val="ListParagraph"/>
        <w:numPr>
          <w:ilvl w:val="0"/>
          <w:numId w:val="12"/>
        </w:numPr>
        <w:tabs>
          <w:tab w:val="left" w:pos="1584"/>
          <w:tab w:val="left" w:pos="1586"/>
        </w:tabs>
        <w:spacing w:before="0"/>
        <w:ind w:right="1224"/>
      </w:pPr>
      <w:r>
        <w:t>the</w:t>
      </w:r>
      <w:r>
        <w:rPr>
          <w:spacing w:val="-4"/>
        </w:rPr>
        <w:t xml:space="preserve"> </w:t>
      </w:r>
      <w:r>
        <w:t>rationale</w:t>
      </w:r>
      <w:r>
        <w:rPr>
          <w:spacing w:val="-2"/>
        </w:rPr>
        <w:t xml:space="preserve"> </w:t>
      </w:r>
      <w:r>
        <w:t>for</w:t>
      </w:r>
      <w:r>
        <w:rPr>
          <w:spacing w:val="-2"/>
        </w:rPr>
        <w:t xml:space="preserve"> </w:t>
      </w:r>
      <w:r>
        <w:t>a</w:t>
      </w:r>
      <w:r>
        <w:rPr>
          <w:spacing w:val="-4"/>
        </w:rPr>
        <w:t xml:space="preserve"> </w:t>
      </w:r>
      <w:r>
        <w:t>referral</w:t>
      </w:r>
      <w:r>
        <w:rPr>
          <w:spacing w:val="-2"/>
        </w:rPr>
        <w:t xml:space="preserve"> </w:t>
      </w:r>
      <w:r>
        <w:t>has</w:t>
      </w:r>
      <w:r>
        <w:rPr>
          <w:spacing w:val="-1"/>
        </w:rPr>
        <w:t xml:space="preserve"> </w:t>
      </w:r>
      <w:r>
        <w:t>been</w:t>
      </w:r>
      <w:r>
        <w:rPr>
          <w:spacing w:val="-2"/>
        </w:rPr>
        <w:t xml:space="preserve"> </w:t>
      </w:r>
      <w:r>
        <w:t>discussed</w:t>
      </w:r>
      <w:r>
        <w:rPr>
          <w:spacing w:val="-1"/>
        </w:rPr>
        <w:t xml:space="preserve"> </w:t>
      </w:r>
      <w:r>
        <w:t>with</w:t>
      </w:r>
      <w:r>
        <w:rPr>
          <w:spacing w:val="-2"/>
        </w:rPr>
        <w:t xml:space="preserve"> </w:t>
      </w:r>
      <w:r>
        <w:t>the</w:t>
      </w:r>
      <w:r>
        <w:rPr>
          <w:spacing w:val="-4"/>
        </w:rPr>
        <w:t xml:space="preserve"> </w:t>
      </w:r>
      <w:r>
        <w:t>relevant</w:t>
      </w:r>
      <w:r>
        <w:rPr>
          <w:spacing w:val="-2"/>
        </w:rPr>
        <w:t xml:space="preserve"> </w:t>
      </w:r>
      <w:r>
        <w:t>Head</w:t>
      </w:r>
      <w:r>
        <w:rPr>
          <w:spacing w:val="-2"/>
        </w:rPr>
        <w:t xml:space="preserve"> </w:t>
      </w:r>
      <w:r>
        <w:t>of Department prior to submission;</w:t>
      </w:r>
    </w:p>
    <w:p w14:paraId="5EC72556" w14:textId="77777777" w:rsidR="006A05F5" w:rsidRDefault="006901D4">
      <w:pPr>
        <w:pStyle w:val="ListParagraph"/>
        <w:numPr>
          <w:ilvl w:val="0"/>
          <w:numId w:val="12"/>
        </w:numPr>
        <w:tabs>
          <w:tab w:val="left" w:pos="1584"/>
          <w:tab w:val="left" w:pos="1586"/>
        </w:tabs>
        <w:spacing w:before="161"/>
        <w:ind w:right="284"/>
      </w:pPr>
      <w:r>
        <w:t>the</w:t>
      </w:r>
      <w:r>
        <w:rPr>
          <w:spacing w:val="-4"/>
        </w:rPr>
        <w:t xml:space="preserve"> </w:t>
      </w:r>
      <w:r>
        <w:t>Quality</w:t>
      </w:r>
      <w:r>
        <w:rPr>
          <w:spacing w:val="-1"/>
        </w:rPr>
        <w:t xml:space="preserve"> </w:t>
      </w:r>
      <w:r>
        <w:t>and</w:t>
      </w:r>
      <w:r>
        <w:rPr>
          <w:spacing w:val="-4"/>
        </w:rPr>
        <w:t xml:space="preserve"> </w:t>
      </w:r>
      <w:r>
        <w:t>Compliance</w:t>
      </w:r>
      <w:r>
        <w:rPr>
          <w:spacing w:val="-2"/>
        </w:rPr>
        <w:t xml:space="preserve"> </w:t>
      </w:r>
      <w:r>
        <w:t>Team</w:t>
      </w:r>
      <w:r>
        <w:rPr>
          <w:spacing w:val="-3"/>
        </w:rPr>
        <w:t xml:space="preserve"> </w:t>
      </w:r>
      <w:r>
        <w:t>have</w:t>
      </w:r>
      <w:r>
        <w:rPr>
          <w:spacing w:val="-4"/>
        </w:rPr>
        <w:t xml:space="preserve"> </w:t>
      </w:r>
      <w:r>
        <w:t>been</w:t>
      </w:r>
      <w:r>
        <w:rPr>
          <w:spacing w:val="-2"/>
        </w:rPr>
        <w:t xml:space="preserve"> </w:t>
      </w:r>
      <w:r>
        <w:t>consulted</w:t>
      </w:r>
      <w:r>
        <w:rPr>
          <w:spacing w:val="-1"/>
        </w:rPr>
        <w:t xml:space="preserve"> </w:t>
      </w:r>
      <w:r>
        <w:t>for guidance</w:t>
      </w:r>
      <w:r>
        <w:rPr>
          <w:spacing w:val="-4"/>
        </w:rPr>
        <w:t xml:space="preserve"> </w:t>
      </w:r>
      <w:r>
        <w:t>and</w:t>
      </w:r>
      <w:r>
        <w:rPr>
          <w:spacing w:val="-4"/>
        </w:rPr>
        <w:t xml:space="preserve"> </w:t>
      </w:r>
      <w:r>
        <w:t>support prior to referral;</w:t>
      </w:r>
    </w:p>
    <w:p w14:paraId="5EC72557" w14:textId="77777777" w:rsidR="006A05F5" w:rsidRDefault="006901D4">
      <w:pPr>
        <w:pStyle w:val="ListParagraph"/>
        <w:numPr>
          <w:ilvl w:val="0"/>
          <w:numId w:val="12"/>
        </w:numPr>
        <w:tabs>
          <w:tab w:val="left" w:pos="1648"/>
        </w:tabs>
        <w:spacing w:before="162"/>
        <w:ind w:left="1648" w:hanging="420"/>
      </w:pPr>
      <w:r>
        <w:t>all</w:t>
      </w:r>
      <w:r>
        <w:rPr>
          <w:spacing w:val="-10"/>
        </w:rPr>
        <w:t xml:space="preserve"> </w:t>
      </w:r>
      <w:r>
        <w:t>the</w:t>
      </w:r>
      <w:r>
        <w:rPr>
          <w:spacing w:val="-11"/>
        </w:rPr>
        <w:t xml:space="preserve"> </w:t>
      </w:r>
      <w:r>
        <w:t>relevant</w:t>
      </w:r>
      <w:r>
        <w:rPr>
          <w:spacing w:val="-10"/>
        </w:rPr>
        <w:t xml:space="preserve"> </w:t>
      </w:r>
      <w:r>
        <w:t>sections</w:t>
      </w:r>
      <w:r>
        <w:rPr>
          <w:spacing w:val="-11"/>
        </w:rPr>
        <w:t xml:space="preserve"> </w:t>
      </w:r>
      <w:r>
        <w:t>are</w:t>
      </w:r>
      <w:r>
        <w:rPr>
          <w:spacing w:val="-8"/>
        </w:rPr>
        <w:t xml:space="preserve"> </w:t>
      </w:r>
      <w:r>
        <w:t>completed</w:t>
      </w:r>
      <w:r>
        <w:rPr>
          <w:spacing w:val="-12"/>
        </w:rPr>
        <w:t xml:space="preserve"> </w:t>
      </w:r>
      <w:r>
        <w:t>in</w:t>
      </w:r>
      <w:r>
        <w:rPr>
          <w:spacing w:val="-8"/>
        </w:rPr>
        <w:t xml:space="preserve"> </w:t>
      </w:r>
      <w:r>
        <w:t>detail,</w:t>
      </w:r>
      <w:r>
        <w:rPr>
          <w:spacing w:val="-8"/>
        </w:rPr>
        <w:t xml:space="preserve"> </w:t>
      </w:r>
      <w:r>
        <w:t>and</w:t>
      </w:r>
      <w:r>
        <w:rPr>
          <w:spacing w:val="-9"/>
        </w:rPr>
        <w:t xml:space="preserve"> </w:t>
      </w:r>
      <w:r>
        <w:t>the</w:t>
      </w:r>
      <w:r>
        <w:rPr>
          <w:spacing w:val="-11"/>
        </w:rPr>
        <w:t xml:space="preserve"> </w:t>
      </w:r>
      <w:r>
        <w:t>form</w:t>
      </w:r>
      <w:r>
        <w:rPr>
          <w:spacing w:val="-10"/>
        </w:rPr>
        <w:t xml:space="preserve"> </w:t>
      </w:r>
      <w:r>
        <w:t>is</w:t>
      </w:r>
      <w:r>
        <w:rPr>
          <w:spacing w:val="-8"/>
        </w:rPr>
        <w:t xml:space="preserve"> </w:t>
      </w:r>
      <w:r>
        <w:t>signed</w:t>
      </w:r>
      <w:r>
        <w:rPr>
          <w:spacing w:val="-9"/>
        </w:rPr>
        <w:t xml:space="preserve"> </w:t>
      </w:r>
      <w:r>
        <w:t>and</w:t>
      </w:r>
      <w:r>
        <w:rPr>
          <w:spacing w:val="-8"/>
        </w:rPr>
        <w:t xml:space="preserve"> </w:t>
      </w:r>
      <w:r>
        <w:rPr>
          <w:spacing w:val="-2"/>
        </w:rPr>
        <w:t>dated;</w:t>
      </w:r>
    </w:p>
    <w:p w14:paraId="5EC72558" w14:textId="77777777" w:rsidR="006A05F5" w:rsidRDefault="006901D4">
      <w:pPr>
        <w:pStyle w:val="ListParagraph"/>
        <w:numPr>
          <w:ilvl w:val="0"/>
          <w:numId w:val="12"/>
        </w:numPr>
        <w:tabs>
          <w:tab w:val="left" w:pos="1584"/>
          <w:tab w:val="left" w:pos="1586"/>
        </w:tabs>
        <w:spacing w:before="179" w:line="259" w:lineRule="auto"/>
        <w:ind w:right="561"/>
      </w:pPr>
      <w:r>
        <w:t xml:space="preserve">Concern(s) leading to referral, including actions instigated at </w:t>
      </w:r>
      <w:proofErr w:type="spellStart"/>
      <w:r>
        <w:t>programme</w:t>
      </w:r>
      <w:proofErr w:type="spellEnd"/>
      <w:r>
        <w:t xml:space="preserve"> level through</w:t>
      </w:r>
      <w:r>
        <w:rPr>
          <w:spacing w:val="-10"/>
        </w:rPr>
        <w:t xml:space="preserve"> </w:t>
      </w:r>
      <w:r>
        <w:t>the</w:t>
      </w:r>
      <w:r>
        <w:rPr>
          <w:spacing w:val="-10"/>
        </w:rPr>
        <w:t xml:space="preserve"> </w:t>
      </w:r>
      <w:r>
        <w:t>relevant</w:t>
      </w:r>
      <w:r>
        <w:rPr>
          <w:spacing w:val="-8"/>
        </w:rPr>
        <w:t xml:space="preserve"> </w:t>
      </w:r>
      <w:r>
        <w:t>process</w:t>
      </w:r>
      <w:r>
        <w:rPr>
          <w:spacing w:val="-7"/>
        </w:rPr>
        <w:t xml:space="preserve"> </w:t>
      </w:r>
      <w:r>
        <w:t>are</w:t>
      </w:r>
      <w:r>
        <w:rPr>
          <w:spacing w:val="-10"/>
        </w:rPr>
        <w:t xml:space="preserve"> </w:t>
      </w:r>
      <w:proofErr w:type="spellStart"/>
      <w:r>
        <w:t>summarised</w:t>
      </w:r>
      <w:proofErr w:type="spellEnd"/>
      <w:r>
        <w:rPr>
          <w:spacing w:val="-7"/>
        </w:rPr>
        <w:t xml:space="preserve"> </w:t>
      </w:r>
      <w:r>
        <w:t>comprehensively,</w:t>
      </w:r>
      <w:r>
        <w:rPr>
          <w:spacing w:val="-6"/>
        </w:rPr>
        <w:t xml:space="preserve"> </w:t>
      </w:r>
      <w:r>
        <w:t>and</w:t>
      </w:r>
      <w:r>
        <w:rPr>
          <w:spacing w:val="-7"/>
        </w:rPr>
        <w:t xml:space="preserve"> </w:t>
      </w:r>
      <w:r>
        <w:t xml:space="preserve">presented in chronological in order to assist clear understanding of the concern(s) and </w:t>
      </w:r>
      <w:r>
        <w:rPr>
          <w:spacing w:val="-2"/>
        </w:rPr>
        <w:t>referral;</w:t>
      </w:r>
    </w:p>
    <w:p w14:paraId="5EC72559" w14:textId="77777777" w:rsidR="006A05F5" w:rsidRDefault="006901D4">
      <w:pPr>
        <w:pStyle w:val="ListParagraph"/>
        <w:numPr>
          <w:ilvl w:val="0"/>
          <w:numId w:val="12"/>
        </w:numPr>
        <w:tabs>
          <w:tab w:val="left" w:pos="1584"/>
          <w:tab w:val="left" w:pos="1586"/>
        </w:tabs>
        <w:spacing w:before="160" w:line="259" w:lineRule="auto"/>
        <w:ind w:right="834"/>
      </w:pPr>
      <w:r>
        <w:t>the</w:t>
      </w:r>
      <w:r>
        <w:rPr>
          <w:spacing w:val="-3"/>
        </w:rPr>
        <w:t xml:space="preserve"> </w:t>
      </w:r>
      <w:r>
        <w:t>grounds</w:t>
      </w:r>
      <w:r>
        <w:rPr>
          <w:spacing w:val="-2"/>
        </w:rPr>
        <w:t xml:space="preserve"> </w:t>
      </w:r>
      <w:r>
        <w:t>of</w:t>
      </w:r>
      <w:r>
        <w:rPr>
          <w:spacing w:val="-4"/>
        </w:rPr>
        <w:t xml:space="preserve"> </w:t>
      </w:r>
      <w:r>
        <w:t>referral</w:t>
      </w:r>
      <w:r>
        <w:rPr>
          <w:spacing w:val="-6"/>
        </w:rPr>
        <w:t xml:space="preserve"> </w:t>
      </w:r>
      <w:r>
        <w:t>have</w:t>
      </w:r>
      <w:r>
        <w:rPr>
          <w:spacing w:val="-3"/>
        </w:rPr>
        <w:t xml:space="preserve"> </w:t>
      </w:r>
      <w:r>
        <w:t>been</w:t>
      </w:r>
      <w:r>
        <w:rPr>
          <w:spacing w:val="-3"/>
        </w:rPr>
        <w:t xml:space="preserve"> </w:t>
      </w:r>
      <w:r>
        <w:t>clearly</w:t>
      </w:r>
      <w:r>
        <w:rPr>
          <w:spacing w:val="-2"/>
        </w:rPr>
        <w:t xml:space="preserve"> </w:t>
      </w:r>
      <w:r>
        <w:t>outlined,</w:t>
      </w:r>
      <w:r>
        <w:rPr>
          <w:spacing w:val="-1"/>
        </w:rPr>
        <w:t xml:space="preserve"> </w:t>
      </w:r>
      <w:r>
        <w:t>alongside</w:t>
      </w:r>
      <w:r>
        <w:rPr>
          <w:spacing w:val="-5"/>
        </w:rPr>
        <w:t xml:space="preserve"> </w:t>
      </w:r>
      <w:r>
        <w:t>all</w:t>
      </w:r>
      <w:r>
        <w:rPr>
          <w:spacing w:val="-6"/>
        </w:rPr>
        <w:t xml:space="preserve"> </w:t>
      </w:r>
      <w:r>
        <w:t>aspects</w:t>
      </w:r>
      <w:r>
        <w:rPr>
          <w:spacing w:val="-9"/>
        </w:rPr>
        <w:t xml:space="preserve"> </w:t>
      </w:r>
      <w:r>
        <w:t>and implications that correlate to the concern(s), and are linked to the relevant PSRB Code or Guidance;</w:t>
      </w:r>
    </w:p>
    <w:p w14:paraId="5EC7255A" w14:textId="77777777" w:rsidR="006A05F5" w:rsidRDefault="006901D4">
      <w:pPr>
        <w:pStyle w:val="ListParagraph"/>
        <w:numPr>
          <w:ilvl w:val="0"/>
          <w:numId w:val="12"/>
        </w:numPr>
        <w:tabs>
          <w:tab w:val="left" w:pos="1586"/>
        </w:tabs>
        <w:spacing w:line="259" w:lineRule="auto"/>
        <w:ind w:right="577"/>
      </w:pPr>
      <w:r>
        <w:t>all</w:t>
      </w:r>
      <w:r>
        <w:rPr>
          <w:spacing w:val="-2"/>
        </w:rPr>
        <w:t xml:space="preserve"> </w:t>
      </w:r>
      <w:r>
        <w:t>evidence</w:t>
      </w:r>
      <w:r>
        <w:rPr>
          <w:spacing w:val="-2"/>
        </w:rPr>
        <w:t xml:space="preserve"> </w:t>
      </w:r>
      <w:r>
        <w:t>referred</w:t>
      </w:r>
      <w:r>
        <w:rPr>
          <w:spacing w:val="-4"/>
        </w:rPr>
        <w:t xml:space="preserve"> </w:t>
      </w:r>
      <w:r>
        <w:t>to</w:t>
      </w:r>
      <w:r>
        <w:rPr>
          <w:spacing w:val="-4"/>
        </w:rPr>
        <w:t xml:space="preserve"> </w:t>
      </w:r>
      <w:r>
        <w:t>in</w:t>
      </w:r>
      <w:r>
        <w:rPr>
          <w:spacing w:val="-2"/>
        </w:rPr>
        <w:t xml:space="preserve"> </w:t>
      </w:r>
      <w:r>
        <w:t>the</w:t>
      </w:r>
      <w:r>
        <w:rPr>
          <w:spacing w:val="-4"/>
        </w:rPr>
        <w:t xml:space="preserve"> </w:t>
      </w:r>
      <w:r>
        <w:t>form</w:t>
      </w:r>
      <w:r>
        <w:rPr>
          <w:spacing w:val="-3"/>
        </w:rPr>
        <w:t xml:space="preserve"> </w:t>
      </w:r>
      <w:r>
        <w:t>is</w:t>
      </w:r>
      <w:r>
        <w:rPr>
          <w:spacing w:val="-1"/>
        </w:rPr>
        <w:t xml:space="preserve"> </w:t>
      </w:r>
      <w:r>
        <w:t>submitted</w:t>
      </w:r>
      <w:r>
        <w:rPr>
          <w:spacing w:val="-2"/>
        </w:rPr>
        <w:t xml:space="preserve"> </w:t>
      </w:r>
      <w:r>
        <w:t>alongside</w:t>
      </w:r>
      <w:r>
        <w:rPr>
          <w:spacing w:val="-1"/>
        </w:rPr>
        <w:t xml:space="preserve"> </w:t>
      </w:r>
      <w:r>
        <w:t>the</w:t>
      </w:r>
      <w:r>
        <w:rPr>
          <w:spacing w:val="-4"/>
        </w:rPr>
        <w:t xml:space="preserve"> </w:t>
      </w:r>
      <w:r>
        <w:t>referral</w:t>
      </w:r>
      <w:r>
        <w:rPr>
          <w:spacing w:val="-5"/>
        </w:rPr>
        <w:t xml:space="preserve"> </w:t>
      </w:r>
      <w:r>
        <w:t>form</w:t>
      </w:r>
      <w:r>
        <w:rPr>
          <w:spacing w:val="-3"/>
        </w:rPr>
        <w:t xml:space="preserve"> </w:t>
      </w:r>
      <w:r>
        <w:t>in</w:t>
      </w:r>
      <w:r>
        <w:rPr>
          <w:spacing w:val="-2"/>
        </w:rPr>
        <w:t xml:space="preserve"> </w:t>
      </w:r>
      <w:r>
        <w:t>a coherent and sequential manner, and evidence must be annotated or</w:t>
      </w:r>
      <w:r>
        <w:rPr>
          <w:spacing w:val="40"/>
        </w:rPr>
        <w:t xml:space="preserve"> </w:t>
      </w:r>
      <w:r>
        <w:t>redacted as required;</w:t>
      </w:r>
    </w:p>
    <w:p w14:paraId="5EC7255B" w14:textId="77777777" w:rsidR="006A05F5" w:rsidRDefault="006901D4">
      <w:pPr>
        <w:pStyle w:val="ListParagraph"/>
        <w:numPr>
          <w:ilvl w:val="0"/>
          <w:numId w:val="12"/>
        </w:numPr>
        <w:tabs>
          <w:tab w:val="left" w:pos="1584"/>
          <w:tab w:val="left" w:pos="1586"/>
        </w:tabs>
        <w:spacing w:before="157" w:line="259" w:lineRule="auto"/>
        <w:ind w:right="1156"/>
      </w:pPr>
      <w:r>
        <w:t>a</w:t>
      </w:r>
      <w:r>
        <w:rPr>
          <w:spacing w:val="-3"/>
        </w:rPr>
        <w:t xml:space="preserve"> </w:t>
      </w:r>
      <w:r>
        <w:t>statement</w:t>
      </w:r>
      <w:r>
        <w:rPr>
          <w:spacing w:val="-3"/>
        </w:rPr>
        <w:t xml:space="preserve"> </w:t>
      </w:r>
      <w:r>
        <w:t>and</w:t>
      </w:r>
      <w:r>
        <w:rPr>
          <w:spacing w:val="-3"/>
        </w:rPr>
        <w:t xml:space="preserve"> </w:t>
      </w:r>
      <w:r>
        <w:t>evidence</w:t>
      </w:r>
      <w:r>
        <w:rPr>
          <w:spacing w:val="-3"/>
        </w:rPr>
        <w:t xml:space="preserve"> </w:t>
      </w:r>
      <w:r>
        <w:t>submitted</w:t>
      </w:r>
      <w:r>
        <w:rPr>
          <w:spacing w:val="-6"/>
        </w:rPr>
        <w:t xml:space="preserve"> </w:t>
      </w:r>
      <w:r>
        <w:t>by</w:t>
      </w:r>
      <w:r>
        <w:rPr>
          <w:spacing w:val="-7"/>
        </w:rPr>
        <w:t xml:space="preserve"> </w:t>
      </w:r>
      <w:r>
        <w:t>the</w:t>
      </w:r>
      <w:r>
        <w:rPr>
          <w:spacing w:val="-6"/>
        </w:rPr>
        <w:t xml:space="preserve"> </w:t>
      </w:r>
      <w:r>
        <w:t>student</w:t>
      </w:r>
      <w:r>
        <w:rPr>
          <w:spacing w:val="-3"/>
        </w:rPr>
        <w:t xml:space="preserve"> </w:t>
      </w:r>
      <w:r>
        <w:t>at</w:t>
      </w:r>
      <w:r>
        <w:rPr>
          <w:spacing w:val="-6"/>
        </w:rPr>
        <w:t xml:space="preserve"> </w:t>
      </w:r>
      <w:r>
        <w:t>the</w:t>
      </w:r>
      <w:r>
        <w:rPr>
          <w:spacing w:val="-6"/>
        </w:rPr>
        <w:t xml:space="preserve"> </w:t>
      </w:r>
      <w:r>
        <w:t>Reflection</w:t>
      </w:r>
      <w:r>
        <w:rPr>
          <w:spacing w:val="-3"/>
        </w:rPr>
        <w:t xml:space="preserve"> </w:t>
      </w:r>
      <w:r>
        <w:t>and Development Plan stage must be provided with the referral form (if applicable), which must also be annotated or redacted as required;</w:t>
      </w:r>
    </w:p>
    <w:p w14:paraId="5EC7255C" w14:textId="77777777" w:rsidR="006A05F5" w:rsidRDefault="006901D4">
      <w:pPr>
        <w:pStyle w:val="ListParagraph"/>
        <w:numPr>
          <w:ilvl w:val="0"/>
          <w:numId w:val="12"/>
        </w:numPr>
        <w:tabs>
          <w:tab w:val="left" w:pos="1584"/>
          <w:tab w:val="left" w:pos="1586"/>
        </w:tabs>
        <w:spacing w:before="160" w:line="259" w:lineRule="auto"/>
        <w:ind w:right="487"/>
      </w:pPr>
      <w:r>
        <w:t>if evidence could not be made available to the Panel due to the sensitive and complex nature of the case and/or where is a safeguarding concern, then the Programme Director must provide a written statement presenting a clear rationale for not sharing the evidence, and a redacted or annotated statement and/or</w:t>
      </w:r>
      <w:r>
        <w:rPr>
          <w:spacing w:val="-4"/>
        </w:rPr>
        <w:t xml:space="preserve"> </w:t>
      </w:r>
      <w:r>
        <w:t>evidence</w:t>
      </w:r>
      <w:r>
        <w:rPr>
          <w:spacing w:val="-7"/>
        </w:rPr>
        <w:t xml:space="preserve"> </w:t>
      </w:r>
      <w:r>
        <w:t>from</w:t>
      </w:r>
      <w:r>
        <w:rPr>
          <w:spacing w:val="-4"/>
        </w:rPr>
        <w:t xml:space="preserve"> </w:t>
      </w:r>
      <w:r>
        <w:t>the</w:t>
      </w:r>
      <w:r>
        <w:rPr>
          <w:spacing w:val="-5"/>
        </w:rPr>
        <w:t xml:space="preserve"> </w:t>
      </w:r>
      <w:r>
        <w:t>relevant</w:t>
      </w:r>
      <w:r>
        <w:rPr>
          <w:spacing w:val="-3"/>
        </w:rPr>
        <w:t xml:space="preserve"> </w:t>
      </w:r>
      <w:r>
        <w:t>services,</w:t>
      </w:r>
      <w:r>
        <w:rPr>
          <w:spacing w:val="-3"/>
        </w:rPr>
        <w:t xml:space="preserve"> </w:t>
      </w:r>
      <w:proofErr w:type="spellStart"/>
      <w:r>
        <w:t>organisation</w:t>
      </w:r>
      <w:proofErr w:type="spellEnd"/>
      <w:r>
        <w:rPr>
          <w:spacing w:val="-2"/>
        </w:rPr>
        <w:t xml:space="preserve"> </w:t>
      </w:r>
      <w:r>
        <w:t>or</w:t>
      </w:r>
      <w:r>
        <w:rPr>
          <w:spacing w:val="-3"/>
        </w:rPr>
        <w:t xml:space="preserve"> </w:t>
      </w:r>
      <w:r>
        <w:t>individual</w:t>
      </w:r>
      <w:r>
        <w:rPr>
          <w:spacing w:val="-5"/>
        </w:rPr>
        <w:t xml:space="preserve"> </w:t>
      </w:r>
      <w:r>
        <w:t>should</w:t>
      </w:r>
      <w:r>
        <w:rPr>
          <w:spacing w:val="-2"/>
        </w:rPr>
        <w:t xml:space="preserve"> </w:t>
      </w:r>
      <w:r>
        <w:t>be made available to the Panel;</w:t>
      </w:r>
    </w:p>
    <w:p w14:paraId="5EC7255D" w14:textId="77777777" w:rsidR="006A05F5" w:rsidRDefault="006901D4">
      <w:pPr>
        <w:pStyle w:val="ListParagraph"/>
        <w:numPr>
          <w:ilvl w:val="0"/>
          <w:numId w:val="12"/>
        </w:numPr>
        <w:tabs>
          <w:tab w:val="left" w:pos="1586"/>
          <w:tab w:val="left" w:pos="1589"/>
        </w:tabs>
        <w:spacing w:before="156"/>
        <w:ind w:left="1589" w:right="200" w:hanging="361"/>
      </w:pPr>
      <w:r>
        <w:t>any</w:t>
      </w:r>
      <w:r>
        <w:rPr>
          <w:spacing w:val="-7"/>
        </w:rPr>
        <w:t xml:space="preserve"> </w:t>
      </w:r>
      <w:r>
        <w:t>implications</w:t>
      </w:r>
      <w:r>
        <w:rPr>
          <w:spacing w:val="-7"/>
        </w:rPr>
        <w:t xml:space="preserve"> </w:t>
      </w:r>
      <w:r>
        <w:t>that</w:t>
      </w:r>
      <w:r>
        <w:rPr>
          <w:spacing w:val="-9"/>
        </w:rPr>
        <w:t xml:space="preserve"> </w:t>
      </w:r>
      <w:r>
        <w:t>the</w:t>
      </w:r>
      <w:r>
        <w:rPr>
          <w:spacing w:val="-10"/>
        </w:rPr>
        <w:t xml:space="preserve"> </w:t>
      </w:r>
      <w:r>
        <w:t>Fitness</w:t>
      </w:r>
      <w:r>
        <w:rPr>
          <w:spacing w:val="-4"/>
        </w:rPr>
        <w:t xml:space="preserve"> </w:t>
      </w:r>
      <w:r>
        <w:t>to</w:t>
      </w:r>
      <w:r>
        <w:rPr>
          <w:spacing w:val="-2"/>
        </w:rPr>
        <w:t xml:space="preserve"> </w:t>
      </w:r>
      <w:proofErr w:type="spellStart"/>
      <w:r>
        <w:t>Practise</w:t>
      </w:r>
      <w:proofErr w:type="spellEnd"/>
      <w:r>
        <w:rPr>
          <w:spacing w:val="-4"/>
        </w:rPr>
        <w:t xml:space="preserve"> </w:t>
      </w:r>
      <w:r>
        <w:t>(Train) Panel</w:t>
      </w:r>
      <w:r>
        <w:rPr>
          <w:spacing w:val="-8"/>
        </w:rPr>
        <w:t xml:space="preserve"> </w:t>
      </w:r>
      <w:r>
        <w:t>should</w:t>
      </w:r>
      <w:r>
        <w:rPr>
          <w:spacing w:val="-2"/>
        </w:rPr>
        <w:t xml:space="preserve"> </w:t>
      </w:r>
      <w:r>
        <w:t>be</w:t>
      </w:r>
      <w:r>
        <w:rPr>
          <w:spacing w:val="-4"/>
        </w:rPr>
        <w:t xml:space="preserve"> </w:t>
      </w:r>
      <w:r>
        <w:t>aware</w:t>
      </w:r>
      <w:r>
        <w:rPr>
          <w:spacing w:val="-4"/>
        </w:rPr>
        <w:t xml:space="preserve"> </w:t>
      </w:r>
      <w:r>
        <w:t>of have been highlighted to</w:t>
      </w:r>
      <w:r>
        <w:rPr>
          <w:spacing w:val="-8"/>
        </w:rPr>
        <w:t xml:space="preserve"> </w:t>
      </w:r>
      <w:r>
        <w:t>the</w:t>
      </w:r>
      <w:r>
        <w:rPr>
          <w:spacing w:val="-3"/>
        </w:rPr>
        <w:t xml:space="preserve"> </w:t>
      </w:r>
      <w:r>
        <w:t>Panel,</w:t>
      </w:r>
      <w:r>
        <w:rPr>
          <w:spacing w:val="-2"/>
        </w:rPr>
        <w:t xml:space="preserve"> </w:t>
      </w:r>
      <w:r>
        <w:t>e.g.,</w:t>
      </w:r>
      <w:r>
        <w:rPr>
          <w:spacing w:val="-2"/>
        </w:rPr>
        <w:t xml:space="preserve"> </w:t>
      </w:r>
      <w:r>
        <w:t>period of registration, interruption of studies,</w:t>
      </w:r>
    </w:p>
    <w:p w14:paraId="5EC7255E" w14:textId="77777777" w:rsidR="006A05F5" w:rsidRDefault="006A05F5">
      <w:pPr>
        <w:pStyle w:val="ListParagraph"/>
        <w:sectPr w:rsidR="006A05F5">
          <w:pgSz w:w="11920" w:h="16850"/>
          <w:pgMar w:top="1100" w:right="992" w:bottom="1140" w:left="1133" w:header="0" w:footer="945" w:gutter="0"/>
          <w:cols w:space="720"/>
        </w:sectPr>
      </w:pPr>
    </w:p>
    <w:p w14:paraId="5EC7255F" w14:textId="77777777" w:rsidR="006A05F5" w:rsidRDefault="006901D4">
      <w:pPr>
        <w:pStyle w:val="BodyText"/>
        <w:spacing w:before="80"/>
        <w:ind w:right="193"/>
        <w:jc w:val="center"/>
      </w:pPr>
      <w:r>
        <w:lastRenderedPageBreak/>
        <w:t>placement</w:t>
      </w:r>
      <w:r>
        <w:rPr>
          <w:spacing w:val="-18"/>
        </w:rPr>
        <w:t xml:space="preserve"> </w:t>
      </w:r>
      <w:r>
        <w:t>requirements,</w:t>
      </w:r>
      <w:r>
        <w:rPr>
          <w:spacing w:val="-15"/>
        </w:rPr>
        <w:t xml:space="preserve"> </w:t>
      </w:r>
      <w:r>
        <w:t>progression</w:t>
      </w:r>
      <w:r>
        <w:rPr>
          <w:spacing w:val="-15"/>
        </w:rPr>
        <w:t xml:space="preserve"> </w:t>
      </w:r>
      <w:r>
        <w:t>rule,</w:t>
      </w:r>
      <w:r>
        <w:rPr>
          <w:spacing w:val="-15"/>
        </w:rPr>
        <w:t xml:space="preserve"> </w:t>
      </w:r>
      <w:r>
        <w:t>seconded</w:t>
      </w:r>
      <w:r>
        <w:rPr>
          <w:spacing w:val="-8"/>
        </w:rPr>
        <w:t xml:space="preserve"> </w:t>
      </w:r>
      <w:r>
        <w:t>student,</w:t>
      </w:r>
      <w:r>
        <w:rPr>
          <w:spacing w:val="-15"/>
        </w:rPr>
        <w:t xml:space="preserve"> </w:t>
      </w:r>
      <w:r>
        <w:rPr>
          <w:spacing w:val="-2"/>
        </w:rPr>
        <w:t>etc.;</w:t>
      </w:r>
    </w:p>
    <w:p w14:paraId="5EC72560" w14:textId="77777777" w:rsidR="006A05F5" w:rsidRDefault="006A05F5">
      <w:pPr>
        <w:pStyle w:val="BodyText"/>
        <w:spacing w:before="151"/>
      </w:pPr>
    </w:p>
    <w:p w14:paraId="5EC72561" w14:textId="77777777" w:rsidR="006A05F5" w:rsidRDefault="006901D4">
      <w:pPr>
        <w:pStyle w:val="ListParagraph"/>
        <w:numPr>
          <w:ilvl w:val="0"/>
          <w:numId w:val="12"/>
        </w:numPr>
        <w:tabs>
          <w:tab w:val="left" w:pos="1586"/>
        </w:tabs>
        <w:spacing w:before="0" w:line="259" w:lineRule="auto"/>
        <w:ind w:right="1179" w:hanging="359"/>
      </w:pPr>
      <w:r>
        <w:t>the referral form must be accompanied with confirmed minutes from the preceding</w:t>
      </w:r>
      <w:r>
        <w:rPr>
          <w:spacing w:val="-8"/>
        </w:rPr>
        <w:t xml:space="preserve"> </w:t>
      </w:r>
      <w:r>
        <w:t>process</w:t>
      </w:r>
      <w:r>
        <w:rPr>
          <w:spacing w:val="-6"/>
        </w:rPr>
        <w:t xml:space="preserve"> </w:t>
      </w:r>
      <w:r>
        <w:t>(where</w:t>
      </w:r>
      <w:r>
        <w:rPr>
          <w:spacing w:val="-5"/>
        </w:rPr>
        <w:t xml:space="preserve"> </w:t>
      </w:r>
      <w:r>
        <w:t>applicable),</w:t>
      </w:r>
      <w:r>
        <w:rPr>
          <w:spacing w:val="-8"/>
        </w:rPr>
        <w:t xml:space="preserve"> </w:t>
      </w:r>
      <w:r>
        <w:t>e.g.,</w:t>
      </w:r>
      <w:r>
        <w:rPr>
          <w:spacing w:val="-9"/>
        </w:rPr>
        <w:t xml:space="preserve"> </w:t>
      </w:r>
      <w:r>
        <w:t>Reflection</w:t>
      </w:r>
      <w:r>
        <w:rPr>
          <w:spacing w:val="-5"/>
        </w:rPr>
        <w:t xml:space="preserve"> </w:t>
      </w:r>
      <w:r>
        <w:t>and</w:t>
      </w:r>
      <w:r>
        <w:rPr>
          <w:spacing w:val="-5"/>
        </w:rPr>
        <w:t xml:space="preserve"> </w:t>
      </w:r>
      <w:r>
        <w:t>Development Plan, DBS, Academic Misconduct, Investigatory meeting;</w:t>
      </w:r>
    </w:p>
    <w:p w14:paraId="5EC72562" w14:textId="77777777" w:rsidR="006A05F5" w:rsidRDefault="006901D4">
      <w:pPr>
        <w:pStyle w:val="ListParagraph"/>
        <w:numPr>
          <w:ilvl w:val="0"/>
          <w:numId w:val="12"/>
        </w:numPr>
        <w:tabs>
          <w:tab w:val="left" w:pos="1584"/>
          <w:tab w:val="left" w:pos="1586"/>
        </w:tabs>
        <w:spacing w:before="160" w:line="259" w:lineRule="auto"/>
        <w:ind w:right="967"/>
      </w:pPr>
      <w:r>
        <w:t>where</w:t>
      </w:r>
      <w:r>
        <w:rPr>
          <w:spacing w:val="-3"/>
        </w:rPr>
        <w:t xml:space="preserve"> </w:t>
      </w:r>
      <w:r>
        <w:t>there</w:t>
      </w:r>
      <w:r>
        <w:rPr>
          <w:spacing w:val="-3"/>
        </w:rPr>
        <w:t xml:space="preserve"> </w:t>
      </w:r>
      <w:r>
        <w:t>is</w:t>
      </w:r>
      <w:r>
        <w:rPr>
          <w:spacing w:val="-5"/>
        </w:rPr>
        <w:t xml:space="preserve"> </w:t>
      </w:r>
      <w:r>
        <w:t>an</w:t>
      </w:r>
      <w:r>
        <w:rPr>
          <w:spacing w:val="-3"/>
        </w:rPr>
        <w:t xml:space="preserve"> </w:t>
      </w:r>
      <w:r>
        <w:t>allegation</w:t>
      </w:r>
      <w:r>
        <w:rPr>
          <w:spacing w:val="-3"/>
        </w:rPr>
        <w:t xml:space="preserve"> </w:t>
      </w:r>
      <w:r>
        <w:t>of</w:t>
      </w:r>
      <w:r>
        <w:rPr>
          <w:spacing w:val="-3"/>
        </w:rPr>
        <w:t xml:space="preserve"> </w:t>
      </w:r>
      <w:r>
        <w:t>forgery,</w:t>
      </w:r>
      <w:r>
        <w:rPr>
          <w:spacing w:val="-1"/>
        </w:rPr>
        <w:t xml:space="preserve"> </w:t>
      </w:r>
      <w:r>
        <w:t>it</w:t>
      </w:r>
      <w:r>
        <w:rPr>
          <w:spacing w:val="-1"/>
        </w:rPr>
        <w:t xml:space="preserve"> </w:t>
      </w:r>
      <w:r>
        <w:t>is</w:t>
      </w:r>
      <w:r>
        <w:rPr>
          <w:spacing w:val="-4"/>
        </w:rPr>
        <w:t xml:space="preserve"> </w:t>
      </w:r>
      <w:r>
        <w:t>ensured</w:t>
      </w:r>
      <w:r>
        <w:rPr>
          <w:spacing w:val="-5"/>
        </w:rPr>
        <w:t xml:space="preserve"> </w:t>
      </w:r>
      <w:r>
        <w:t>that</w:t>
      </w:r>
      <w:r>
        <w:rPr>
          <w:spacing w:val="-3"/>
        </w:rPr>
        <w:t xml:space="preserve"> </w:t>
      </w:r>
      <w:r>
        <w:t>evidence</w:t>
      </w:r>
      <w:r>
        <w:rPr>
          <w:spacing w:val="-5"/>
        </w:rPr>
        <w:t xml:space="preserve"> </w:t>
      </w:r>
      <w:r>
        <w:t>such</w:t>
      </w:r>
      <w:r>
        <w:rPr>
          <w:spacing w:val="-5"/>
        </w:rPr>
        <w:t xml:space="preserve"> </w:t>
      </w:r>
      <w:r>
        <w:t>as: Portfolio</w:t>
      </w:r>
      <w:r>
        <w:rPr>
          <w:spacing w:val="-1"/>
        </w:rPr>
        <w:t xml:space="preserve"> </w:t>
      </w:r>
      <w:r>
        <w:t>of Practice/Practice</w:t>
      </w:r>
      <w:r>
        <w:rPr>
          <w:spacing w:val="-3"/>
        </w:rPr>
        <w:t xml:space="preserve"> </w:t>
      </w:r>
      <w:r>
        <w:t>Assessment</w:t>
      </w:r>
      <w:r>
        <w:rPr>
          <w:spacing w:val="-2"/>
        </w:rPr>
        <w:t xml:space="preserve"> </w:t>
      </w:r>
      <w:r>
        <w:t>Document</w:t>
      </w:r>
      <w:r>
        <w:rPr>
          <w:spacing w:val="-2"/>
        </w:rPr>
        <w:t xml:space="preserve"> </w:t>
      </w:r>
      <w:r>
        <w:t>(PAD)</w:t>
      </w:r>
      <w:r>
        <w:rPr>
          <w:spacing w:val="-2"/>
        </w:rPr>
        <w:t xml:space="preserve"> </w:t>
      </w:r>
      <w:r>
        <w:t>or Clinical Log Book is not returned to the student and is made available to the Panel;</w:t>
      </w:r>
    </w:p>
    <w:p w14:paraId="5EC72563" w14:textId="77777777" w:rsidR="006A05F5" w:rsidRDefault="006901D4">
      <w:pPr>
        <w:pStyle w:val="ListParagraph"/>
        <w:numPr>
          <w:ilvl w:val="0"/>
          <w:numId w:val="12"/>
        </w:numPr>
        <w:tabs>
          <w:tab w:val="left" w:pos="1586"/>
        </w:tabs>
        <w:spacing w:before="162" w:line="256" w:lineRule="auto"/>
        <w:ind w:right="657"/>
      </w:pPr>
      <w:r>
        <w:t>where</w:t>
      </w:r>
      <w:r>
        <w:rPr>
          <w:spacing w:val="-6"/>
        </w:rPr>
        <w:t xml:space="preserve"> </w:t>
      </w:r>
      <w:r>
        <w:t>applicable,</w:t>
      </w:r>
      <w:r>
        <w:rPr>
          <w:spacing w:val="-6"/>
        </w:rPr>
        <w:t xml:space="preserve"> </w:t>
      </w:r>
      <w:r>
        <w:t>DBS</w:t>
      </w:r>
      <w:r>
        <w:rPr>
          <w:spacing w:val="-6"/>
        </w:rPr>
        <w:t xml:space="preserve"> </w:t>
      </w:r>
      <w:r>
        <w:t>checks,</w:t>
      </w:r>
      <w:r>
        <w:rPr>
          <w:spacing w:val="-4"/>
        </w:rPr>
        <w:t xml:space="preserve"> </w:t>
      </w:r>
      <w:r>
        <w:t>Occupational</w:t>
      </w:r>
      <w:r>
        <w:rPr>
          <w:spacing w:val="-4"/>
        </w:rPr>
        <w:t xml:space="preserve"> </w:t>
      </w:r>
      <w:r>
        <w:t>Health</w:t>
      </w:r>
      <w:r>
        <w:rPr>
          <w:spacing w:val="-4"/>
        </w:rPr>
        <w:t xml:space="preserve"> </w:t>
      </w:r>
      <w:r>
        <w:t>checks</w:t>
      </w:r>
      <w:r>
        <w:rPr>
          <w:spacing w:val="-9"/>
        </w:rPr>
        <w:t xml:space="preserve"> </w:t>
      </w:r>
      <w:r>
        <w:t>and</w:t>
      </w:r>
      <w:r>
        <w:rPr>
          <w:spacing w:val="-6"/>
        </w:rPr>
        <w:t xml:space="preserve"> </w:t>
      </w:r>
      <w:r>
        <w:t>the</w:t>
      </w:r>
      <w:r>
        <w:rPr>
          <w:spacing w:val="-7"/>
        </w:rPr>
        <w:t xml:space="preserve"> </w:t>
      </w:r>
      <w:r>
        <w:t>student’s file should also be made accessible to the Panel.</w:t>
      </w:r>
    </w:p>
    <w:p w14:paraId="5EC72564" w14:textId="77777777" w:rsidR="006A05F5" w:rsidRDefault="006901D4">
      <w:pPr>
        <w:pStyle w:val="ListParagraph"/>
        <w:numPr>
          <w:ilvl w:val="0"/>
          <w:numId w:val="21"/>
        </w:numPr>
        <w:tabs>
          <w:tab w:val="left" w:pos="1025"/>
        </w:tabs>
        <w:spacing w:before="162" w:line="259" w:lineRule="auto"/>
        <w:ind w:left="1025" w:right="990" w:hanging="836"/>
        <w:jc w:val="left"/>
      </w:pPr>
      <w:r>
        <w:t>Prior</w:t>
      </w:r>
      <w:r>
        <w:rPr>
          <w:spacing w:val="-5"/>
        </w:rPr>
        <w:t xml:space="preserve"> </w:t>
      </w:r>
      <w:r>
        <w:t>to</w:t>
      </w:r>
      <w:r>
        <w:rPr>
          <w:spacing w:val="-6"/>
        </w:rPr>
        <w:t xml:space="preserve"> </w:t>
      </w:r>
      <w:r>
        <w:t>proceeding</w:t>
      </w:r>
      <w:r>
        <w:rPr>
          <w:spacing w:val="-6"/>
        </w:rPr>
        <w:t xml:space="preserve"> </w:t>
      </w:r>
      <w:r>
        <w:t>with</w:t>
      </w:r>
      <w:r>
        <w:rPr>
          <w:spacing w:val="-9"/>
        </w:rPr>
        <w:t xml:space="preserve"> </w:t>
      </w:r>
      <w:r>
        <w:t>arranging</w:t>
      </w:r>
      <w:r>
        <w:rPr>
          <w:spacing w:val="-4"/>
        </w:rPr>
        <w:t xml:space="preserve"> </w:t>
      </w:r>
      <w:r>
        <w:t>a</w:t>
      </w:r>
      <w:r>
        <w:rPr>
          <w:spacing w:val="-9"/>
        </w:rPr>
        <w:t xml:space="preserve"> </w:t>
      </w:r>
      <w:r>
        <w:t>Panel,</w:t>
      </w:r>
      <w:r>
        <w:rPr>
          <w:spacing w:val="-5"/>
        </w:rPr>
        <w:t xml:space="preserve"> </w:t>
      </w:r>
      <w:r>
        <w:t>for</w:t>
      </w:r>
      <w:r>
        <w:rPr>
          <w:spacing w:val="-3"/>
        </w:rPr>
        <w:t xml:space="preserve"> </w:t>
      </w:r>
      <w:r>
        <w:t>complex,</w:t>
      </w:r>
      <w:r>
        <w:rPr>
          <w:spacing w:val="-5"/>
        </w:rPr>
        <w:t xml:space="preserve"> </w:t>
      </w:r>
      <w:r>
        <w:t>serious</w:t>
      </w:r>
      <w:r>
        <w:rPr>
          <w:spacing w:val="-6"/>
        </w:rPr>
        <w:t xml:space="preserve"> </w:t>
      </w:r>
      <w:r>
        <w:t>and/or</w:t>
      </w:r>
      <w:r>
        <w:rPr>
          <w:spacing w:val="-5"/>
        </w:rPr>
        <w:t xml:space="preserve"> </w:t>
      </w:r>
      <w:r>
        <w:t>sensitive cases, the referral should be reviewed by relevant senior academic staff.</w:t>
      </w:r>
    </w:p>
    <w:p w14:paraId="5EC72565" w14:textId="77777777" w:rsidR="006A05F5" w:rsidRDefault="006901D4">
      <w:pPr>
        <w:pStyle w:val="ListParagraph"/>
        <w:numPr>
          <w:ilvl w:val="0"/>
          <w:numId w:val="21"/>
        </w:numPr>
        <w:tabs>
          <w:tab w:val="left" w:pos="1024"/>
        </w:tabs>
        <w:spacing w:line="259" w:lineRule="auto"/>
        <w:ind w:left="1024" w:right="868" w:hanging="836"/>
        <w:jc w:val="left"/>
      </w:pPr>
      <w:r>
        <w:t>The</w:t>
      </w:r>
      <w:r>
        <w:rPr>
          <w:spacing w:val="-4"/>
        </w:rPr>
        <w:t xml:space="preserve"> </w:t>
      </w:r>
      <w:r>
        <w:t>Fitness</w:t>
      </w:r>
      <w:r>
        <w:rPr>
          <w:spacing w:val="-4"/>
        </w:rPr>
        <w:t xml:space="preserve"> </w:t>
      </w:r>
      <w:r>
        <w:t>to</w:t>
      </w:r>
      <w:r>
        <w:rPr>
          <w:spacing w:val="-4"/>
        </w:rPr>
        <w:t xml:space="preserve"> </w:t>
      </w:r>
      <w:proofErr w:type="spellStart"/>
      <w:r>
        <w:t>Practise</w:t>
      </w:r>
      <w:proofErr w:type="spellEnd"/>
      <w:r>
        <w:rPr>
          <w:spacing w:val="-4"/>
        </w:rPr>
        <w:t xml:space="preserve"> </w:t>
      </w:r>
      <w:r>
        <w:t>(Train) Panel</w:t>
      </w:r>
      <w:r>
        <w:rPr>
          <w:spacing w:val="-4"/>
        </w:rPr>
        <w:t xml:space="preserve"> </w:t>
      </w:r>
      <w:r>
        <w:t>will</w:t>
      </w:r>
      <w:r>
        <w:rPr>
          <w:spacing w:val="-4"/>
        </w:rPr>
        <w:t xml:space="preserve"> </w:t>
      </w:r>
      <w:r>
        <w:t>normally</w:t>
      </w:r>
      <w:r>
        <w:rPr>
          <w:spacing w:val="-6"/>
        </w:rPr>
        <w:t xml:space="preserve"> </w:t>
      </w:r>
      <w:r>
        <w:t>be</w:t>
      </w:r>
      <w:r>
        <w:rPr>
          <w:spacing w:val="-6"/>
        </w:rPr>
        <w:t xml:space="preserve"> </w:t>
      </w:r>
      <w:r>
        <w:t>convened</w:t>
      </w:r>
      <w:r>
        <w:rPr>
          <w:spacing w:val="-6"/>
        </w:rPr>
        <w:t xml:space="preserve"> </w:t>
      </w:r>
      <w:r>
        <w:t>within</w:t>
      </w:r>
      <w:r>
        <w:rPr>
          <w:spacing w:val="-2"/>
        </w:rPr>
        <w:t xml:space="preserve"> </w:t>
      </w:r>
      <w:r>
        <w:t>28</w:t>
      </w:r>
      <w:r>
        <w:rPr>
          <w:spacing w:val="-6"/>
        </w:rPr>
        <w:t xml:space="preserve"> </w:t>
      </w:r>
      <w:r>
        <w:t>working days once the referral has been reviewed.</w:t>
      </w:r>
    </w:p>
    <w:p w14:paraId="5EC72566" w14:textId="77777777" w:rsidR="006A05F5" w:rsidRDefault="006A05F5">
      <w:pPr>
        <w:pStyle w:val="BodyText"/>
      </w:pPr>
    </w:p>
    <w:p w14:paraId="5EC72567" w14:textId="77777777" w:rsidR="006A05F5" w:rsidRDefault="006A05F5">
      <w:pPr>
        <w:pStyle w:val="BodyText"/>
        <w:spacing w:before="85"/>
      </w:pPr>
    </w:p>
    <w:p w14:paraId="5EC72568" w14:textId="77777777" w:rsidR="006A05F5" w:rsidRDefault="006901D4">
      <w:pPr>
        <w:pStyle w:val="Heading2"/>
        <w:spacing w:before="1"/>
        <w:ind w:left="189"/>
      </w:pPr>
      <w:bookmarkStart w:id="25" w:name="Fitness_to_Practise_(Train)_Panel"/>
      <w:bookmarkEnd w:id="25"/>
      <w:r>
        <w:t>Fitness</w:t>
      </w:r>
      <w:r>
        <w:rPr>
          <w:spacing w:val="-6"/>
        </w:rPr>
        <w:t xml:space="preserve"> </w:t>
      </w:r>
      <w:r>
        <w:t>to</w:t>
      </w:r>
      <w:r>
        <w:rPr>
          <w:spacing w:val="-4"/>
        </w:rPr>
        <w:t xml:space="preserve"> </w:t>
      </w:r>
      <w:proofErr w:type="spellStart"/>
      <w:r>
        <w:t>Practise</w:t>
      </w:r>
      <w:proofErr w:type="spellEnd"/>
      <w:r>
        <w:rPr>
          <w:spacing w:val="-3"/>
        </w:rPr>
        <w:t xml:space="preserve"> </w:t>
      </w:r>
      <w:r>
        <w:t>(Train)</w:t>
      </w:r>
      <w:r>
        <w:rPr>
          <w:spacing w:val="-4"/>
        </w:rPr>
        <w:t xml:space="preserve"> Panel</w:t>
      </w:r>
    </w:p>
    <w:p w14:paraId="5EC72569" w14:textId="77777777" w:rsidR="006A05F5" w:rsidRDefault="006901D4">
      <w:pPr>
        <w:pStyle w:val="ListParagraph"/>
        <w:numPr>
          <w:ilvl w:val="0"/>
          <w:numId w:val="21"/>
        </w:numPr>
        <w:tabs>
          <w:tab w:val="left" w:pos="1015"/>
        </w:tabs>
        <w:spacing w:before="182" w:line="259" w:lineRule="auto"/>
        <w:ind w:left="1015" w:right="1563" w:hanging="826"/>
        <w:jc w:val="left"/>
      </w:pPr>
      <w:r>
        <w:t>The</w:t>
      </w:r>
      <w:r>
        <w:rPr>
          <w:spacing w:val="-4"/>
        </w:rPr>
        <w:t xml:space="preserve"> </w:t>
      </w:r>
      <w:r>
        <w:t>School</w:t>
      </w:r>
      <w:r>
        <w:rPr>
          <w:spacing w:val="-7"/>
        </w:rPr>
        <w:t xml:space="preserve"> </w:t>
      </w:r>
      <w:r>
        <w:t>shall</w:t>
      </w:r>
      <w:r>
        <w:rPr>
          <w:spacing w:val="-5"/>
        </w:rPr>
        <w:t xml:space="preserve"> </w:t>
      </w:r>
      <w:r>
        <w:t>establish</w:t>
      </w:r>
      <w:r>
        <w:rPr>
          <w:spacing w:val="-4"/>
        </w:rPr>
        <w:t xml:space="preserve"> </w:t>
      </w:r>
      <w:r>
        <w:t>a</w:t>
      </w:r>
      <w:r>
        <w:rPr>
          <w:spacing w:val="-6"/>
        </w:rPr>
        <w:t xml:space="preserve"> </w:t>
      </w:r>
      <w:r>
        <w:t>Fitness</w:t>
      </w:r>
      <w:r>
        <w:rPr>
          <w:spacing w:val="-4"/>
        </w:rPr>
        <w:t xml:space="preserve"> </w:t>
      </w:r>
      <w:r>
        <w:t>to</w:t>
      </w:r>
      <w:r>
        <w:rPr>
          <w:spacing w:val="-4"/>
        </w:rPr>
        <w:t xml:space="preserve"> </w:t>
      </w:r>
      <w:proofErr w:type="spellStart"/>
      <w:r>
        <w:t>Practise</w:t>
      </w:r>
      <w:proofErr w:type="spellEnd"/>
      <w:r>
        <w:rPr>
          <w:spacing w:val="-4"/>
        </w:rPr>
        <w:t xml:space="preserve"> </w:t>
      </w:r>
      <w:r>
        <w:t>(Train)</w:t>
      </w:r>
      <w:r>
        <w:rPr>
          <w:spacing w:val="-1"/>
        </w:rPr>
        <w:t xml:space="preserve"> </w:t>
      </w:r>
      <w:r>
        <w:t>Panel,</w:t>
      </w:r>
      <w:r>
        <w:rPr>
          <w:spacing w:val="-7"/>
        </w:rPr>
        <w:t xml:space="preserve"> </w:t>
      </w:r>
      <w:r>
        <w:t>members</w:t>
      </w:r>
      <w:r>
        <w:rPr>
          <w:spacing w:val="-6"/>
        </w:rPr>
        <w:t xml:space="preserve"> </w:t>
      </w:r>
      <w:r>
        <w:t>of which are appointed annually by the School’s Board of Studies.</w:t>
      </w:r>
    </w:p>
    <w:p w14:paraId="5EC7256A" w14:textId="77777777" w:rsidR="006A05F5" w:rsidRDefault="006901D4">
      <w:pPr>
        <w:pStyle w:val="ListParagraph"/>
        <w:numPr>
          <w:ilvl w:val="0"/>
          <w:numId w:val="21"/>
        </w:numPr>
        <w:tabs>
          <w:tab w:val="left" w:pos="1024"/>
        </w:tabs>
        <w:ind w:left="1024" w:hanging="835"/>
        <w:jc w:val="left"/>
      </w:pPr>
      <w:r>
        <w:t>The</w:t>
      </w:r>
      <w:r>
        <w:rPr>
          <w:spacing w:val="-13"/>
        </w:rPr>
        <w:t xml:space="preserve"> </w:t>
      </w:r>
      <w:r>
        <w:t>Fitness</w:t>
      </w:r>
      <w:r>
        <w:rPr>
          <w:spacing w:val="-7"/>
        </w:rPr>
        <w:t xml:space="preserve"> </w:t>
      </w:r>
      <w:r>
        <w:t>to</w:t>
      </w:r>
      <w:r>
        <w:rPr>
          <w:spacing w:val="-4"/>
        </w:rPr>
        <w:t xml:space="preserve"> </w:t>
      </w:r>
      <w:proofErr w:type="spellStart"/>
      <w:r>
        <w:t>Practise</w:t>
      </w:r>
      <w:proofErr w:type="spellEnd"/>
      <w:r>
        <w:rPr>
          <w:spacing w:val="-7"/>
        </w:rPr>
        <w:t xml:space="preserve"> </w:t>
      </w:r>
      <w:r>
        <w:t>(Train)</w:t>
      </w:r>
      <w:r>
        <w:rPr>
          <w:spacing w:val="-2"/>
        </w:rPr>
        <w:t xml:space="preserve"> </w:t>
      </w:r>
      <w:r>
        <w:t>Panel</w:t>
      </w:r>
      <w:r>
        <w:rPr>
          <w:spacing w:val="-10"/>
        </w:rPr>
        <w:t xml:space="preserve"> </w:t>
      </w:r>
      <w:r>
        <w:t>will</w:t>
      </w:r>
      <w:r>
        <w:rPr>
          <w:spacing w:val="-11"/>
        </w:rPr>
        <w:t xml:space="preserve"> </w:t>
      </w:r>
      <w:r>
        <w:t>generally</w:t>
      </w:r>
      <w:r>
        <w:rPr>
          <w:spacing w:val="-10"/>
        </w:rPr>
        <w:t xml:space="preserve"> </w:t>
      </w:r>
      <w:r>
        <w:t>comprise</w:t>
      </w:r>
      <w:r>
        <w:rPr>
          <w:spacing w:val="-11"/>
        </w:rPr>
        <w:t xml:space="preserve"> </w:t>
      </w:r>
      <w:r>
        <w:t>of</w:t>
      </w:r>
      <w:r>
        <w:rPr>
          <w:spacing w:val="-11"/>
        </w:rPr>
        <w:t xml:space="preserve"> </w:t>
      </w:r>
      <w:r>
        <w:t>three</w:t>
      </w:r>
      <w:r>
        <w:rPr>
          <w:spacing w:val="-11"/>
        </w:rPr>
        <w:t xml:space="preserve"> </w:t>
      </w:r>
      <w:r>
        <w:rPr>
          <w:spacing w:val="-2"/>
        </w:rPr>
        <w:t>members.</w:t>
      </w:r>
    </w:p>
    <w:p w14:paraId="5EC7256B" w14:textId="77777777" w:rsidR="006A05F5" w:rsidRDefault="006A05F5">
      <w:pPr>
        <w:pStyle w:val="BodyText"/>
        <w:spacing w:before="6"/>
        <w:rPr>
          <w:sz w:val="15"/>
        </w:rPr>
      </w:pPr>
    </w:p>
    <w:tbl>
      <w:tblPr>
        <w:tblW w:w="0" w:type="auto"/>
        <w:tblInd w:w="1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22"/>
      </w:tblGrid>
      <w:tr w:rsidR="006A05F5" w14:paraId="5EC7256E" w14:textId="77777777">
        <w:trPr>
          <w:trHeight w:val="1012"/>
        </w:trPr>
        <w:tc>
          <w:tcPr>
            <w:tcW w:w="8222" w:type="dxa"/>
          </w:tcPr>
          <w:p w14:paraId="5EC7256C" w14:textId="77777777" w:rsidR="006A05F5" w:rsidRDefault="006901D4">
            <w:pPr>
              <w:pStyle w:val="TableParagraph"/>
              <w:spacing w:line="248" w:lineRule="exact"/>
              <w:ind w:left="115"/>
              <w:rPr>
                <w:b/>
              </w:rPr>
            </w:pPr>
            <w:r>
              <w:rPr>
                <w:b/>
                <w:spacing w:val="-2"/>
              </w:rPr>
              <w:t>Chair</w:t>
            </w:r>
          </w:p>
          <w:p w14:paraId="5EC7256D" w14:textId="77777777" w:rsidR="006A05F5" w:rsidRDefault="006901D4">
            <w:pPr>
              <w:pStyle w:val="TableParagraph"/>
              <w:spacing w:before="4"/>
              <w:ind w:left="115"/>
            </w:pPr>
            <w:r>
              <w:t>A</w:t>
            </w:r>
            <w:r>
              <w:rPr>
                <w:spacing w:val="-9"/>
              </w:rPr>
              <w:t xml:space="preserve"> </w:t>
            </w:r>
            <w:r>
              <w:t>senior</w:t>
            </w:r>
            <w:r>
              <w:rPr>
                <w:spacing w:val="-7"/>
              </w:rPr>
              <w:t xml:space="preserve"> </w:t>
            </w:r>
            <w:r>
              <w:t>academic</w:t>
            </w:r>
            <w:r>
              <w:rPr>
                <w:spacing w:val="-10"/>
              </w:rPr>
              <w:t xml:space="preserve"> </w:t>
            </w:r>
            <w:r>
              <w:t>member</w:t>
            </w:r>
            <w:r>
              <w:rPr>
                <w:spacing w:val="-7"/>
              </w:rPr>
              <w:t xml:space="preserve"> </w:t>
            </w:r>
            <w:r>
              <w:t>of</w:t>
            </w:r>
            <w:r>
              <w:rPr>
                <w:spacing w:val="-9"/>
              </w:rPr>
              <w:t xml:space="preserve"> </w:t>
            </w:r>
            <w:r>
              <w:t>staff</w:t>
            </w:r>
            <w:r>
              <w:rPr>
                <w:spacing w:val="-10"/>
              </w:rPr>
              <w:t xml:space="preserve"> </w:t>
            </w:r>
            <w:r>
              <w:t>from</w:t>
            </w:r>
            <w:r>
              <w:rPr>
                <w:spacing w:val="-7"/>
              </w:rPr>
              <w:t xml:space="preserve"> </w:t>
            </w:r>
            <w:r>
              <w:t>a</w:t>
            </w:r>
            <w:r>
              <w:rPr>
                <w:spacing w:val="-8"/>
              </w:rPr>
              <w:t xml:space="preserve"> </w:t>
            </w:r>
            <w:r>
              <w:t>PSRB</w:t>
            </w:r>
            <w:r>
              <w:rPr>
                <w:spacing w:val="-14"/>
              </w:rPr>
              <w:t xml:space="preserve"> </w:t>
            </w:r>
            <w:r>
              <w:t>registered</w:t>
            </w:r>
            <w:r>
              <w:rPr>
                <w:spacing w:val="-10"/>
              </w:rPr>
              <w:t xml:space="preserve"> </w:t>
            </w:r>
            <w:r>
              <w:t>healthcare</w:t>
            </w:r>
            <w:r>
              <w:rPr>
                <w:spacing w:val="-11"/>
              </w:rPr>
              <w:t xml:space="preserve"> </w:t>
            </w:r>
            <w:r>
              <w:t xml:space="preserve">profession who is independent of the student’s </w:t>
            </w:r>
            <w:proofErr w:type="spellStart"/>
            <w:r>
              <w:t>programme</w:t>
            </w:r>
            <w:proofErr w:type="spellEnd"/>
            <w:r>
              <w:t xml:space="preserve"> of study.</w:t>
            </w:r>
          </w:p>
        </w:tc>
      </w:tr>
      <w:tr w:rsidR="006A05F5" w14:paraId="5EC72570" w14:textId="77777777">
        <w:trPr>
          <w:trHeight w:val="251"/>
        </w:trPr>
        <w:tc>
          <w:tcPr>
            <w:tcW w:w="8222" w:type="dxa"/>
          </w:tcPr>
          <w:p w14:paraId="5EC7256F" w14:textId="77777777" w:rsidR="006A05F5" w:rsidRDefault="006901D4">
            <w:pPr>
              <w:pStyle w:val="TableParagraph"/>
              <w:spacing w:line="232" w:lineRule="exact"/>
              <w:ind w:left="115"/>
              <w:rPr>
                <w:b/>
              </w:rPr>
            </w:pPr>
            <w:r>
              <w:rPr>
                <w:b/>
              </w:rPr>
              <w:t>Panel</w:t>
            </w:r>
            <w:r>
              <w:rPr>
                <w:b/>
                <w:spacing w:val="-9"/>
              </w:rPr>
              <w:t xml:space="preserve"> </w:t>
            </w:r>
            <w:r>
              <w:rPr>
                <w:b/>
                <w:spacing w:val="-2"/>
              </w:rPr>
              <w:t>Members</w:t>
            </w:r>
          </w:p>
        </w:tc>
      </w:tr>
      <w:tr w:rsidR="006A05F5" w14:paraId="5EC72572" w14:textId="77777777">
        <w:trPr>
          <w:trHeight w:val="758"/>
        </w:trPr>
        <w:tc>
          <w:tcPr>
            <w:tcW w:w="8222" w:type="dxa"/>
          </w:tcPr>
          <w:p w14:paraId="5EC72571" w14:textId="77777777" w:rsidR="006A05F5" w:rsidRDefault="006901D4">
            <w:pPr>
              <w:pStyle w:val="TableParagraph"/>
              <w:ind w:left="115" w:right="149"/>
            </w:pPr>
            <w:r>
              <w:t>A</w:t>
            </w:r>
            <w:r>
              <w:rPr>
                <w:spacing w:val="-10"/>
              </w:rPr>
              <w:t xml:space="preserve"> </w:t>
            </w:r>
            <w:r>
              <w:t>further</w:t>
            </w:r>
            <w:r>
              <w:rPr>
                <w:spacing w:val="-9"/>
              </w:rPr>
              <w:t xml:space="preserve"> </w:t>
            </w:r>
            <w:r>
              <w:t>academic</w:t>
            </w:r>
            <w:r>
              <w:rPr>
                <w:spacing w:val="-13"/>
              </w:rPr>
              <w:t xml:space="preserve"> </w:t>
            </w:r>
            <w:r>
              <w:t>member</w:t>
            </w:r>
            <w:r>
              <w:rPr>
                <w:spacing w:val="-9"/>
              </w:rPr>
              <w:t xml:space="preserve"> </w:t>
            </w:r>
            <w:r>
              <w:t>of</w:t>
            </w:r>
            <w:r>
              <w:rPr>
                <w:spacing w:val="-10"/>
              </w:rPr>
              <w:t xml:space="preserve"> </w:t>
            </w:r>
            <w:r>
              <w:t>staff</w:t>
            </w:r>
            <w:r>
              <w:rPr>
                <w:spacing w:val="-12"/>
              </w:rPr>
              <w:t xml:space="preserve"> </w:t>
            </w:r>
            <w:r>
              <w:t>from</w:t>
            </w:r>
            <w:r>
              <w:rPr>
                <w:spacing w:val="-10"/>
              </w:rPr>
              <w:t xml:space="preserve"> </w:t>
            </w:r>
            <w:r>
              <w:t>the</w:t>
            </w:r>
            <w:r>
              <w:rPr>
                <w:spacing w:val="-11"/>
              </w:rPr>
              <w:t xml:space="preserve"> </w:t>
            </w:r>
            <w:r>
              <w:t>same</w:t>
            </w:r>
            <w:r>
              <w:rPr>
                <w:spacing w:val="-11"/>
              </w:rPr>
              <w:t xml:space="preserve"> </w:t>
            </w:r>
            <w:r>
              <w:t>profession</w:t>
            </w:r>
            <w:r>
              <w:rPr>
                <w:spacing w:val="-11"/>
              </w:rPr>
              <w:t xml:space="preserve"> </w:t>
            </w:r>
            <w:r>
              <w:t>and/or</w:t>
            </w:r>
            <w:r>
              <w:rPr>
                <w:spacing w:val="-10"/>
              </w:rPr>
              <w:t xml:space="preserve"> </w:t>
            </w:r>
            <w:r>
              <w:t>a</w:t>
            </w:r>
            <w:r>
              <w:rPr>
                <w:spacing w:val="-14"/>
              </w:rPr>
              <w:t xml:space="preserve"> </w:t>
            </w:r>
            <w:r>
              <w:t>registrant with the PSRB the student is training to register with.</w:t>
            </w:r>
          </w:p>
        </w:tc>
      </w:tr>
      <w:tr w:rsidR="006A05F5" w14:paraId="5EC72575" w14:textId="77777777">
        <w:trPr>
          <w:trHeight w:val="1012"/>
        </w:trPr>
        <w:tc>
          <w:tcPr>
            <w:tcW w:w="8222" w:type="dxa"/>
          </w:tcPr>
          <w:p w14:paraId="5EC72573" w14:textId="77777777" w:rsidR="006A05F5" w:rsidRDefault="006901D4">
            <w:pPr>
              <w:pStyle w:val="TableParagraph"/>
              <w:ind w:left="115"/>
            </w:pPr>
            <w:r>
              <w:t>A</w:t>
            </w:r>
            <w:r>
              <w:rPr>
                <w:spacing w:val="-3"/>
              </w:rPr>
              <w:t xml:space="preserve"> </w:t>
            </w:r>
            <w:r>
              <w:t>practice</w:t>
            </w:r>
            <w:r>
              <w:rPr>
                <w:spacing w:val="-3"/>
              </w:rPr>
              <w:t xml:space="preserve"> </w:t>
            </w:r>
            <w:r>
              <w:t>representative,</w:t>
            </w:r>
            <w:r>
              <w:rPr>
                <w:spacing w:val="-1"/>
              </w:rPr>
              <w:t xml:space="preserve"> </w:t>
            </w:r>
            <w:r>
              <w:t>who</w:t>
            </w:r>
            <w:r>
              <w:rPr>
                <w:spacing w:val="-3"/>
              </w:rPr>
              <w:t xml:space="preserve"> </w:t>
            </w:r>
            <w:r>
              <w:t>is</w:t>
            </w:r>
            <w:r>
              <w:rPr>
                <w:spacing w:val="-5"/>
              </w:rPr>
              <w:t xml:space="preserve"> </w:t>
            </w:r>
            <w:r>
              <w:t>registered</w:t>
            </w:r>
            <w:r>
              <w:rPr>
                <w:spacing w:val="-5"/>
              </w:rPr>
              <w:t xml:space="preserve"> </w:t>
            </w:r>
            <w:r>
              <w:t>with</w:t>
            </w:r>
            <w:r>
              <w:rPr>
                <w:spacing w:val="-5"/>
              </w:rPr>
              <w:t xml:space="preserve"> </w:t>
            </w:r>
            <w:r>
              <w:t>the</w:t>
            </w:r>
            <w:r>
              <w:rPr>
                <w:spacing w:val="-3"/>
              </w:rPr>
              <w:t xml:space="preserve"> </w:t>
            </w:r>
            <w:r>
              <w:t>same</w:t>
            </w:r>
            <w:r>
              <w:rPr>
                <w:spacing w:val="-5"/>
              </w:rPr>
              <w:t xml:space="preserve"> </w:t>
            </w:r>
            <w:r>
              <w:t>PSRB</w:t>
            </w:r>
            <w:r>
              <w:rPr>
                <w:spacing w:val="-3"/>
              </w:rPr>
              <w:t xml:space="preserve"> </w:t>
            </w:r>
            <w:r>
              <w:t>that</w:t>
            </w:r>
            <w:r>
              <w:rPr>
                <w:spacing w:val="-4"/>
              </w:rPr>
              <w:t xml:space="preserve"> </w:t>
            </w:r>
            <w:r>
              <w:t>the</w:t>
            </w:r>
            <w:r>
              <w:rPr>
                <w:spacing w:val="-6"/>
              </w:rPr>
              <w:t xml:space="preserve"> </w:t>
            </w:r>
            <w:r>
              <w:t>student</w:t>
            </w:r>
            <w:r>
              <w:rPr>
                <w:spacing w:val="-3"/>
              </w:rPr>
              <w:t xml:space="preserve"> </w:t>
            </w:r>
            <w:r>
              <w:t>is aiming to join. While it's preferable for the representative to be from the same area of practice as the student, they must not be from the same placement location that</w:t>
            </w:r>
          </w:p>
          <w:p w14:paraId="5EC72574" w14:textId="77777777" w:rsidR="006A05F5" w:rsidRDefault="006901D4">
            <w:pPr>
              <w:pStyle w:val="TableParagraph"/>
              <w:spacing w:before="1" w:line="232" w:lineRule="exact"/>
              <w:ind w:left="115"/>
            </w:pPr>
            <w:r>
              <w:t>the</w:t>
            </w:r>
            <w:r>
              <w:rPr>
                <w:spacing w:val="-6"/>
              </w:rPr>
              <w:t xml:space="preserve"> </w:t>
            </w:r>
            <w:r>
              <w:t>student</w:t>
            </w:r>
            <w:r>
              <w:rPr>
                <w:spacing w:val="-5"/>
              </w:rPr>
              <w:t xml:space="preserve"> </w:t>
            </w:r>
            <w:r>
              <w:t>has/is</w:t>
            </w:r>
            <w:r>
              <w:rPr>
                <w:spacing w:val="-4"/>
              </w:rPr>
              <w:t xml:space="preserve"> </w:t>
            </w:r>
            <w:r>
              <w:t>trained</w:t>
            </w:r>
            <w:r>
              <w:rPr>
                <w:spacing w:val="-4"/>
              </w:rPr>
              <w:t xml:space="preserve"> </w:t>
            </w:r>
            <w:r>
              <w:rPr>
                <w:spacing w:val="-5"/>
              </w:rPr>
              <w:t>at.</w:t>
            </w:r>
          </w:p>
        </w:tc>
      </w:tr>
      <w:tr w:rsidR="006A05F5" w14:paraId="5EC72577" w14:textId="77777777">
        <w:trPr>
          <w:trHeight w:val="253"/>
        </w:trPr>
        <w:tc>
          <w:tcPr>
            <w:tcW w:w="8222" w:type="dxa"/>
          </w:tcPr>
          <w:p w14:paraId="5EC72576" w14:textId="77777777" w:rsidR="006A05F5" w:rsidRDefault="006A05F5">
            <w:pPr>
              <w:pStyle w:val="TableParagraph"/>
              <w:ind w:left="0"/>
              <w:rPr>
                <w:rFonts w:ascii="Times New Roman"/>
                <w:sz w:val="18"/>
              </w:rPr>
            </w:pPr>
          </w:p>
        </w:tc>
      </w:tr>
      <w:tr w:rsidR="006A05F5" w14:paraId="5EC7257A" w14:textId="77777777">
        <w:trPr>
          <w:trHeight w:val="1009"/>
        </w:trPr>
        <w:tc>
          <w:tcPr>
            <w:tcW w:w="8222" w:type="dxa"/>
          </w:tcPr>
          <w:p w14:paraId="5EC72578" w14:textId="77777777" w:rsidR="006A05F5" w:rsidRDefault="006901D4">
            <w:pPr>
              <w:pStyle w:val="TableParagraph"/>
              <w:ind w:left="115" w:right="149"/>
            </w:pPr>
            <w:r>
              <w:t>If</w:t>
            </w:r>
            <w:r>
              <w:rPr>
                <w:spacing w:val="-6"/>
              </w:rPr>
              <w:t xml:space="preserve"> </w:t>
            </w:r>
            <w:r>
              <w:t>required,</w:t>
            </w:r>
            <w:r>
              <w:rPr>
                <w:spacing w:val="-6"/>
              </w:rPr>
              <w:t xml:space="preserve"> </w:t>
            </w:r>
            <w:r>
              <w:t>a</w:t>
            </w:r>
            <w:r>
              <w:rPr>
                <w:spacing w:val="-10"/>
              </w:rPr>
              <w:t xml:space="preserve"> </w:t>
            </w:r>
            <w:r>
              <w:t>further</w:t>
            </w:r>
            <w:r>
              <w:rPr>
                <w:spacing w:val="-6"/>
              </w:rPr>
              <w:t xml:space="preserve"> </w:t>
            </w:r>
            <w:r>
              <w:t>panel</w:t>
            </w:r>
            <w:r>
              <w:rPr>
                <w:spacing w:val="-5"/>
              </w:rPr>
              <w:t xml:space="preserve"> </w:t>
            </w:r>
            <w:r>
              <w:t>member</w:t>
            </w:r>
            <w:r>
              <w:rPr>
                <w:spacing w:val="-6"/>
              </w:rPr>
              <w:t xml:space="preserve"> </w:t>
            </w:r>
            <w:r>
              <w:t>will</w:t>
            </w:r>
            <w:r>
              <w:rPr>
                <w:spacing w:val="-5"/>
              </w:rPr>
              <w:t xml:space="preserve"> </w:t>
            </w:r>
            <w:r>
              <w:t>be</w:t>
            </w:r>
            <w:r>
              <w:rPr>
                <w:spacing w:val="-5"/>
              </w:rPr>
              <w:t xml:space="preserve"> </w:t>
            </w:r>
            <w:r>
              <w:t>permitted</w:t>
            </w:r>
            <w:r>
              <w:rPr>
                <w:spacing w:val="-5"/>
              </w:rPr>
              <w:t xml:space="preserve"> </w:t>
            </w:r>
            <w:r>
              <w:t>depending</w:t>
            </w:r>
            <w:r>
              <w:rPr>
                <w:spacing w:val="-4"/>
              </w:rPr>
              <w:t xml:space="preserve"> </w:t>
            </w:r>
            <w:r>
              <w:t>on</w:t>
            </w:r>
            <w:r>
              <w:rPr>
                <w:spacing w:val="-10"/>
              </w:rPr>
              <w:t xml:space="preserve"> </w:t>
            </w:r>
            <w:r>
              <w:t>the</w:t>
            </w:r>
            <w:r>
              <w:rPr>
                <w:spacing w:val="-7"/>
              </w:rPr>
              <w:t xml:space="preserve"> </w:t>
            </w:r>
            <w:r>
              <w:t>nature</w:t>
            </w:r>
            <w:r>
              <w:rPr>
                <w:spacing w:val="-5"/>
              </w:rPr>
              <w:t xml:space="preserve"> </w:t>
            </w:r>
            <w:r>
              <w:t>of the concern, with specialist expertise from the relevant area of Occupational Health Service, Learning Success, Student Health and Wellbeing Services or</w:t>
            </w:r>
          </w:p>
          <w:p w14:paraId="5EC72579" w14:textId="77777777" w:rsidR="006A05F5" w:rsidRDefault="006901D4">
            <w:pPr>
              <w:pStyle w:val="TableParagraph"/>
              <w:spacing w:line="231" w:lineRule="exact"/>
              <w:ind w:left="115"/>
            </w:pPr>
            <w:r>
              <w:t>Mental</w:t>
            </w:r>
            <w:r>
              <w:rPr>
                <w:spacing w:val="-4"/>
              </w:rPr>
              <w:t xml:space="preserve"> </w:t>
            </w:r>
            <w:r>
              <w:t>Health</w:t>
            </w:r>
            <w:r>
              <w:rPr>
                <w:spacing w:val="-5"/>
              </w:rPr>
              <w:t xml:space="preserve"> </w:t>
            </w:r>
            <w:r>
              <w:rPr>
                <w:spacing w:val="-2"/>
              </w:rPr>
              <w:t>Service.</w:t>
            </w:r>
          </w:p>
        </w:tc>
      </w:tr>
      <w:tr w:rsidR="006A05F5" w14:paraId="5EC7257C" w14:textId="77777777">
        <w:trPr>
          <w:trHeight w:val="1012"/>
        </w:trPr>
        <w:tc>
          <w:tcPr>
            <w:tcW w:w="8222" w:type="dxa"/>
          </w:tcPr>
          <w:p w14:paraId="5EC7257B" w14:textId="77777777" w:rsidR="006A05F5" w:rsidRDefault="006901D4">
            <w:pPr>
              <w:pStyle w:val="TableParagraph"/>
              <w:spacing w:before="2"/>
              <w:ind w:left="115" w:right="116"/>
              <w:jc w:val="both"/>
            </w:pPr>
            <w:r>
              <w:t>For referrals on the grounds of safeguarding concerns, the Panel may include the School’s</w:t>
            </w:r>
            <w:r>
              <w:rPr>
                <w:spacing w:val="-2"/>
              </w:rPr>
              <w:t xml:space="preserve"> </w:t>
            </w:r>
            <w:r>
              <w:t>Safeguarding</w:t>
            </w:r>
            <w:r>
              <w:rPr>
                <w:spacing w:val="-5"/>
              </w:rPr>
              <w:t xml:space="preserve"> </w:t>
            </w:r>
            <w:r>
              <w:t>Officer,</w:t>
            </w:r>
            <w:r>
              <w:rPr>
                <w:spacing w:val="-1"/>
              </w:rPr>
              <w:t xml:space="preserve"> </w:t>
            </w:r>
            <w:r>
              <w:t>or</w:t>
            </w:r>
            <w:r>
              <w:rPr>
                <w:spacing w:val="-4"/>
              </w:rPr>
              <w:t xml:space="preserve"> </w:t>
            </w:r>
            <w:r>
              <w:t>may</w:t>
            </w:r>
            <w:r>
              <w:rPr>
                <w:spacing w:val="-2"/>
              </w:rPr>
              <w:t xml:space="preserve"> </w:t>
            </w:r>
            <w:r>
              <w:t>liaise</w:t>
            </w:r>
            <w:r>
              <w:rPr>
                <w:spacing w:val="-2"/>
              </w:rPr>
              <w:t xml:space="preserve"> </w:t>
            </w:r>
            <w:r>
              <w:t>with</w:t>
            </w:r>
            <w:r>
              <w:rPr>
                <w:spacing w:val="-5"/>
              </w:rPr>
              <w:t xml:space="preserve"> </w:t>
            </w:r>
            <w:r>
              <w:t>them</w:t>
            </w:r>
            <w:r>
              <w:rPr>
                <w:spacing w:val="-4"/>
              </w:rPr>
              <w:t xml:space="preserve"> </w:t>
            </w:r>
            <w:r>
              <w:t>for</w:t>
            </w:r>
            <w:r>
              <w:rPr>
                <w:spacing w:val="-4"/>
              </w:rPr>
              <w:t xml:space="preserve"> </w:t>
            </w:r>
            <w:r>
              <w:t>advice</w:t>
            </w:r>
            <w:r>
              <w:rPr>
                <w:spacing w:val="-3"/>
              </w:rPr>
              <w:t xml:space="preserve"> </w:t>
            </w:r>
            <w:r>
              <w:t>and</w:t>
            </w:r>
            <w:r>
              <w:rPr>
                <w:spacing w:val="-2"/>
              </w:rPr>
              <w:t xml:space="preserve"> </w:t>
            </w:r>
            <w:r>
              <w:t>guidance</w:t>
            </w:r>
            <w:r>
              <w:rPr>
                <w:spacing w:val="-2"/>
              </w:rPr>
              <w:t xml:space="preserve"> </w:t>
            </w:r>
            <w:r>
              <w:t>on the referral.</w:t>
            </w:r>
          </w:p>
        </w:tc>
      </w:tr>
    </w:tbl>
    <w:p w14:paraId="5EC7257D" w14:textId="77777777" w:rsidR="006A05F5" w:rsidRDefault="006A05F5">
      <w:pPr>
        <w:pStyle w:val="BodyText"/>
        <w:spacing w:before="28"/>
      </w:pPr>
    </w:p>
    <w:p w14:paraId="5EC7257E" w14:textId="77777777" w:rsidR="006A05F5" w:rsidRDefault="006901D4">
      <w:pPr>
        <w:pStyle w:val="BodyText"/>
        <w:spacing w:before="1"/>
        <w:ind w:left="1026" w:right="156"/>
      </w:pPr>
      <w:r>
        <w:t>A professional member of staff (or nominee) will act as Secretary to the Panel and an observer</w:t>
      </w:r>
      <w:r>
        <w:rPr>
          <w:spacing w:val="-7"/>
        </w:rPr>
        <w:t xml:space="preserve"> </w:t>
      </w:r>
      <w:r>
        <w:t>may</w:t>
      </w:r>
      <w:r>
        <w:rPr>
          <w:spacing w:val="-6"/>
        </w:rPr>
        <w:t xml:space="preserve"> </w:t>
      </w:r>
      <w:r>
        <w:t>be</w:t>
      </w:r>
      <w:r>
        <w:rPr>
          <w:spacing w:val="-4"/>
        </w:rPr>
        <w:t xml:space="preserve"> </w:t>
      </w:r>
      <w:r>
        <w:t>present</w:t>
      </w:r>
      <w:r>
        <w:rPr>
          <w:spacing w:val="-5"/>
        </w:rPr>
        <w:t xml:space="preserve"> </w:t>
      </w:r>
      <w:r>
        <w:t>at</w:t>
      </w:r>
      <w:r>
        <w:rPr>
          <w:spacing w:val="-5"/>
        </w:rPr>
        <w:t xml:space="preserve"> </w:t>
      </w:r>
      <w:r>
        <w:t>the</w:t>
      </w:r>
      <w:r>
        <w:rPr>
          <w:spacing w:val="-6"/>
        </w:rPr>
        <w:t xml:space="preserve"> </w:t>
      </w:r>
      <w:r>
        <w:t>Panel</w:t>
      </w:r>
      <w:r>
        <w:rPr>
          <w:spacing w:val="-4"/>
        </w:rPr>
        <w:t xml:space="preserve"> </w:t>
      </w:r>
      <w:r>
        <w:t>for</w:t>
      </w:r>
      <w:r>
        <w:rPr>
          <w:spacing w:val="-3"/>
        </w:rPr>
        <w:t xml:space="preserve"> </w:t>
      </w:r>
      <w:r>
        <w:t>the</w:t>
      </w:r>
      <w:r>
        <w:rPr>
          <w:spacing w:val="-6"/>
        </w:rPr>
        <w:t xml:space="preserve"> </w:t>
      </w:r>
      <w:r>
        <w:t>purpose</w:t>
      </w:r>
      <w:r>
        <w:rPr>
          <w:spacing w:val="-4"/>
        </w:rPr>
        <w:t xml:space="preserve"> </w:t>
      </w:r>
      <w:r>
        <w:t>of</w:t>
      </w:r>
      <w:r>
        <w:rPr>
          <w:spacing w:val="-5"/>
        </w:rPr>
        <w:t xml:space="preserve"> </w:t>
      </w:r>
      <w:r>
        <w:t>training, but neither</w:t>
      </w:r>
      <w:r>
        <w:rPr>
          <w:spacing w:val="-2"/>
        </w:rPr>
        <w:t xml:space="preserve"> </w:t>
      </w:r>
      <w:r>
        <w:t>will</w:t>
      </w:r>
      <w:r>
        <w:rPr>
          <w:spacing w:val="-4"/>
        </w:rPr>
        <w:t xml:space="preserve"> </w:t>
      </w:r>
      <w:r>
        <w:t>be</w:t>
      </w:r>
      <w:r>
        <w:rPr>
          <w:spacing w:val="-2"/>
        </w:rPr>
        <w:t xml:space="preserve"> </w:t>
      </w:r>
      <w:r>
        <w:t>part of the Panel.</w:t>
      </w:r>
    </w:p>
    <w:p w14:paraId="5EC7257F" w14:textId="77777777" w:rsidR="006A05F5" w:rsidRDefault="006901D4">
      <w:pPr>
        <w:pStyle w:val="BodyText"/>
        <w:spacing w:before="157" w:line="259" w:lineRule="auto"/>
        <w:ind w:left="1014" w:right="1017"/>
        <w:jc w:val="both"/>
      </w:pPr>
      <w:r>
        <w:t xml:space="preserve">The Programme Director (or nominee) may be required to attend the Panel to present the case and evidence. The Programme Director does not form part of the Panel and will not be in attendance during the Panel’s deliberations and </w:t>
      </w:r>
      <w:r>
        <w:rPr>
          <w:spacing w:val="-2"/>
        </w:rPr>
        <w:t>decision-making.</w:t>
      </w:r>
    </w:p>
    <w:p w14:paraId="5EC72580" w14:textId="77777777" w:rsidR="006A05F5" w:rsidRDefault="006A05F5">
      <w:pPr>
        <w:pStyle w:val="BodyText"/>
        <w:spacing w:line="259" w:lineRule="auto"/>
        <w:jc w:val="both"/>
        <w:sectPr w:rsidR="006A05F5">
          <w:pgSz w:w="11920" w:h="16850"/>
          <w:pgMar w:top="1100" w:right="992" w:bottom="1140" w:left="1133" w:header="0" w:footer="945" w:gutter="0"/>
          <w:cols w:space="720"/>
        </w:sectPr>
      </w:pPr>
    </w:p>
    <w:p w14:paraId="5EC72581" w14:textId="77777777" w:rsidR="006A05F5" w:rsidRDefault="006901D4">
      <w:pPr>
        <w:pStyle w:val="BodyText"/>
        <w:spacing w:before="80" w:line="259" w:lineRule="auto"/>
        <w:ind w:left="1015" w:hanging="1"/>
      </w:pPr>
      <w:r>
        <w:lastRenderedPageBreak/>
        <w:t>The</w:t>
      </w:r>
      <w:r>
        <w:rPr>
          <w:spacing w:val="-4"/>
        </w:rPr>
        <w:t xml:space="preserve"> </w:t>
      </w:r>
      <w:r>
        <w:t>Panel</w:t>
      </w:r>
      <w:r>
        <w:rPr>
          <w:spacing w:val="-7"/>
        </w:rPr>
        <w:t xml:space="preserve"> </w:t>
      </w:r>
      <w:r>
        <w:t>may</w:t>
      </w:r>
      <w:r>
        <w:rPr>
          <w:spacing w:val="-6"/>
        </w:rPr>
        <w:t xml:space="preserve"> </w:t>
      </w:r>
      <w:r>
        <w:t>seek</w:t>
      </w:r>
      <w:r>
        <w:rPr>
          <w:spacing w:val="-6"/>
        </w:rPr>
        <w:t xml:space="preserve"> </w:t>
      </w:r>
      <w:r>
        <w:t>advice</w:t>
      </w:r>
      <w:r>
        <w:rPr>
          <w:spacing w:val="-4"/>
        </w:rPr>
        <w:t xml:space="preserve"> </w:t>
      </w:r>
      <w:r>
        <w:t>or</w:t>
      </w:r>
      <w:r>
        <w:rPr>
          <w:spacing w:val="-5"/>
        </w:rPr>
        <w:t xml:space="preserve"> </w:t>
      </w:r>
      <w:r>
        <w:t>guidance</w:t>
      </w:r>
      <w:r>
        <w:rPr>
          <w:spacing w:val="-6"/>
        </w:rPr>
        <w:t xml:space="preserve"> </w:t>
      </w:r>
      <w:r>
        <w:t>from</w:t>
      </w:r>
      <w:r>
        <w:rPr>
          <w:spacing w:val="-5"/>
        </w:rPr>
        <w:t xml:space="preserve"> </w:t>
      </w:r>
      <w:r>
        <w:t>an</w:t>
      </w:r>
      <w:r>
        <w:rPr>
          <w:spacing w:val="-9"/>
        </w:rPr>
        <w:t xml:space="preserve"> </w:t>
      </w:r>
      <w:r>
        <w:t>expert,</w:t>
      </w:r>
      <w:r>
        <w:rPr>
          <w:spacing w:val="-5"/>
        </w:rPr>
        <w:t xml:space="preserve"> </w:t>
      </w:r>
      <w:r>
        <w:t>e.g.,</w:t>
      </w:r>
      <w:r>
        <w:rPr>
          <w:spacing w:val="-5"/>
        </w:rPr>
        <w:t xml:space="preserve"> </w:t>
      </w:r>
      <w:r>
        <w:t>legal</w:t>
      </w:r>
      <w:r>
        <w:rPr>
          <w:spacing w:val="-4"/>
        </w:rPr>
        <w:t xml:space="preserve"> </w:t>
      </w:r>
      <w:r>
        <w:t>adviser</w:t>
      </w:r>
      <w:r>
        <w:rPr>
          <w:spacing w:val="-5"/>
        </w:rPr>
        <w:t xml:space="preserve"> </w:t>
      </w:r>
      <w:r>
        <w:t>on</w:t>
      </w:r>
      <w:r>
        <w:rPr>
          <w:spacing w:val="-6"/>
        </w:rPr>
        <w:t xml:space="preserve"> </w:t>
      </w:r>
      <w:r>
        <w:t>specific questions or regulations.</w:t>
      </w:r>
    </w:p>
    <w:p w14:paraId="5EC72582" w14:textId="77777777" w:rsidR="006A05F5" w:rsidRDefault="006901D4">
      <w:pPr>
        <w:pStyle w:val="ListParagraph"/>
        <w:numPr>
          <w:ilvl w:val="0"/>
          <w:numId w:val="21"/>
        </w:numPr>
        <w:tabs>
          <w:tab w:val="left" w:pos="1023"/>
          <w:tab w:val="left" w:pos="1026"/>
        </w:tabs>
        <w:spacing w:before="181" w:line="259" w:lineRule="auto"/>
        <w:ind w:left="1026" w:right="800" w:hanging="838"/>
        <w:jc w:val="both"/>
      </w:pPr>
      <w:r>
        <w:t>To avoid any</w:t>
      </w:r>
      <w:r>
        <w:rPr>
          <w:spacing w:val="-1"/>
        </w:rPr>
        <w:t xml:space="preserve"> </w:t>
      </w:r>
      <w:r>
        <w:t>possible conflict of</w:t>
      </w:r>
      <w:r>
        <w:rPr>
          <w:spacing w:val="-1"/>
        </w:rPr>
        <w:t xml:space="preserve"> </w:t>
      </w:r>
      <w:r>
        <w:t>interest,</w:t>
      </w:r>
      <w:r>
        <w:rPr>
          <w:spacing w:val="-1"/>
        </w:rPr>
        <w:t xml:space="preserve"> </w:t>
      </w:r>
      <w:r>
        <w:t>the</w:t>
      </w:r>
      <w:r>
        <w:rPr>
          <w:spacing w:val="-2"/>
        </w:rPr>
        <w:t xml:space="preserve"> </w:t>
      </w:r>
      <w:r>
        <w:t>Panel</w:t>
      </w:r>
      <w:r>
        <w:rPr>
          <w:spacing w:val="-1"/>
        </w:rPr>
        <w:t xml:space="preserve"> </w:t>
      </w:r>
      <w:r>
        <w:t>will</w:t>
      </w:r>
      <w:r>
        <w:rPr>
          <w:spacing w:val="-1"/>
        </w:rPr>
        <w:t xml:space="preserve"> </w:t>
      </w:r>
      <w:r>
        <w:t>not</w:t>
      </w:r>
      <w:r>
        <w:rPr>
          <w:spacing w:val="-1"/>
        </w:rPr>
        <w:t xml:space="preserve"> </w:t>
      </w:r>
      <w:r>
        <w:t>comprise</w:t>
      </w:r>
      <w:r>
        <w:rPr>
          <w:spacing w:val="-2"/>
        </w:rPr>
        <w:t xml:space="preserve"> </w:t>
      </w:r>
      <w:r>
        <w:t>of</w:t>
      </w:r>
      <w:r>
        <w:rPr>
          <w:spacing w:val="-2"/>
        </w:rPr>
        <w:t xml:space="preserve"> </w:t>
      </w:r>
      <w:r>
        <w:t>a</w:t>
      </w:r>
      <w:r>
        <w:rPr>
          <w:spacing w:val="-2"/>
        </w:rPr>
        <w:t xml:space="preserve"> </w:t>
      </w:r>
      <w:r>
        <w:t>member who</w:t>
      </w:r>
      <w:r>
        <w:rPr>
          <w:spacing w:val="-1"/>
        </w:rPr>
        <w:t xml:space="preserve"> </w:t>
      </w:r>
      <w:r>
        <w:t>has</w:t>
      </w:r>
      <w:r>
        <w:rPr>
          <w:spacing w:val="-1"/>
        </w:rPr>
        <w:t xml:space="preserve"> </w:t>
      </w:r>
      <w:r>
        <w:t>prior</w:t>
      </w:r>
      <w:r>
        <w:rPr>
          <w:spacing w:val="-3"/>
        </w:rPr>
        <w:t xml:space="preserve"> </w:t>
      </w:r>
      <w:r>
        <w:t>knowledge</w:t>
      </w:r>
      <w:r>
        <w:rPr>
          <w:spacing w:val="-1"/>
        </w:rPr>
        <w:t xml:space="preserve"> </w:t>
      </w:r>
      <w:r>
        <w:t>of</w:t>
      </w:r>
      <w:r>
        <w:rPr>
          <w:spacing w:val="-2"/>
        </w:rPr>
        <w:t xml:space="preserve"> </w:t>
      </w:r>
      <w:r>
        <w:t>the</w:t>
      </w:r>
      <w:r>
        <w:rPr>
          <w:spacing w:val="-2"/>
        </w:rPr>
        <w:t xml:space="preserve"> </w:t>
      </w:r>
      <w:r>
        <w:t>case</w:t>
      </w:r>
      <w:r>
        <w:rPr>
          <w:spacing w:val="-4"/>
        </w:rPr>
        <w:t xml:space="preserve"> </w:t>
      </w:r>
      <w:r>
        <w:t>to</w:t>
      </w:r>
      <w:r>
        <w:rPr>
          <w:spacing w:val="-4"/>
        </w:rPr>
        <w:t xml:space="preserve"> </w:t>
      </w:r>
      <w:r>
        <w:t>be</w:t>
      </w:r>
      <w:r>
        <w:rPr>
          <w:spacing w:val="-2"/>
        </w:rPr>
        <w:t xml:space="preserve"> </w:t>
      </w:r>
      <w:r>
        <w:t>considered</w:t>
      </w:r>
      <w:r>
        <w:rPr>
          <w:spacing w:val="-1"/>
        </w:rPr>
        <w:t xml:space="preserve"> </w:t>
      </w:r>
      <w:r>
        <w:t>or</w:t>
      </w:r>
      <w:r>
        <w:rPr>
          <w:spacing w:val="-3"/>
        </w:rPr>
        <w:t xml:space="preserve"> </w:t>
      </w:r>
      <w:r>
        <w:t>has</w:t>
      </w:r>
      <w:r>
        <w:rPr>
          <w:spacing w:val="-1"/>
        </w:rPr>
        <w:t xml:space="preserve"> </w:t>
      </w:r>
      <w:r>
        <w:t>been</w:t>
      </w:r>
      <w:r>
        <w:rPr>
          <w:spacing w:val="-4"/>
        </w:rPr>
        <w:t xml:space="preserve"> </w:t>
      </w:r>
      <w:r>
        <w:t>involved</w:t>
      </w:r>
      <w:r>
        <w:rPr>
          <w:spacing w:val="-1"/>
        </w:rPr>
        <w:t xml:space="preserve"> </w:t>
      </w:r>
      <w:r>
        <w:t>in</w:t>
      </w:r>
      <w:r>
        <w:rPr>
          <w:spacing w:val="-1"/>
        </w:rPr>
        <w:t xml:space="preserve"> </w:t>
      </w:r>
      <w:r>
        <w:t>the process beforehand.</w:t>
      </w:r>
    </w:p>
    <w:p w14:paraId="5EC72583" w14:textId="77777777" w:rsidR="006A05F5" w:rsidRDefault="006901D4">
      <w:pPr>
        <w:pStyle w:val="ListParagraph"/>
        <w:numPr>
          <w:ilvl w:val="0"/>
          <w:numId w:val="21"/>
        </w:numPr>
        <w:tabs>
          <w:tab w:val="left" w:pos="1024"/>
        </w:tabs>
        <w:spacing w:before="176"/>
        <w:ind w:left="1024" w:right="172" w:hanging="836"/>
        <w:jc w:val="left"/>
      </w:pPr>
      <w:r>
        <w:t>Panel</w:t>
      </w:r>
      <w:r>
        <w:rPr>
          <w:spacing w:val="-2"/>
        </w:rPr>
        <w:t xml:space="preserve"> </w:t>
      </w:r>
      <w:r>
        <w:t>members</w:t>
      </w:r>
      <w:r>
        <w:rPr>
          <w:spacing w:val="-4"/>
        </w:rPr>
        <w:t xml:space="preserve"> </w:t>
      </w:r>
      <w:r>
        <w:t>should</w:t>
      </w:r>
      <w:r>
        <w:rPr>
          <w:spacing w:val="-2"/>
        </w:rPr>
        <w:t xml:space="preserve"> </w:t>
      </w:r>
      <w:r>
        <w:t>have</w:t>
      </w:r>
      <w:r>
        <w:rPr>
          <w:spacing w:val="-2"/>
        </w:rPr>
        <w:t xml:space="preserve"> </w:t>
      </w:r>
      <w:r>
        <w:t>received</w:t>
      </w:r>
      <w:r>
        <w:rPr>
          <w:spacing w:val="-4"/>
        </w:rPr>
        <w:t xml:space="preserve"> </w:t>
      </w:r>
      <w:r>
        <w:t>specific</w:t>
      </w:r>
      <w:r>
        <w:rPr>
          <w:spacing w:val="-4"/>
        </w:rPr>
        <w:t xml:space="preserve"> </w:t>
      </w:r>
      <w:r>
        <w:t>training</w:t>
      </w:r>
      <w:r>
        <w:rPr>
          <w:spacing w:val="-2"/>
        </w:rPr>
        <w:t xml:space="preserve"> </w:t>
      </w:r>
      <w:r>
        <w:t>provided</w:t>
      </w:r>
      <w:r>
        <w:rPr>
          <w:spacing w:val="-2"/>
        </w:rPr>
        <w:t xml:space="preserve"> </w:t>
      </w:r>
      <w:r>
        <w:t>by</w:t>
      </w:r>
      <w:r>
        <w:rPr>
          <w:spacing w:val="-4"/>
        </w:rPr>
        <w:t xml:space="preserve"> </w:t>
      </w:r>
      <w:r>
        <w:t>the</w:t>
      </w:r>
      <w:r>
        <w:rPr>
          <w:spacing w:val="-4"/>
        </w:rPr>
        <w:t xml:space="preserve"> </w:t>
      </w:r>
      <w:r>
        <w:t>School/University and should be familiar with this policy and relevant professional standards.</w:t>
      </w:r>
    </w:p>
    <w:p w14:paraId="5EC72584" w14:textId="77777777" w:rsidR="006A05F5" w:rsidRDefault="006901D4">
      <w:pPr>
        <w:pStyle w:val="ListParagraph"/>
        <w:numPr>
          <w:ilvl w:val="0"/>
          <w:numId w:val="21"/>
        </w:numPr>
        <w:tabs>
          <w:tab w:val="left" w:pos="1024"/>
        </w:tabs>
        <w:spacing w:before="180"/>
        <w:ind w:left="1024" w:right="254" w:hanging="720"/>
        <w:jc w:val="left"/>
      </w:pPr>
      <w:r>
        <w:t xml:space="preserve">For the Fitness to </w:t>
      </w:r>
      <w:proofErr w:type="spellStart"/>
      <w:r>
        <w:t>Practise</w:t>
      </w:r>
      <w:proofErr w:type="spellEnd"/>
      <w:r>
        <w:t xml:space="preserve"> (Train) Panel to convene, the presence of all members is mandatory. The panel meetings can be conducted in-person, through online video platforms such as Microsoft Teams or Zoom, or a combination of both. The chosen format will be determined and informed to all participants in advance. In certain instances, the student will be required to attend in-person, and this stipulation will be relayed</w:t>
      </w:r>
      <w:r>
        <w:rPr>
          <w:spacing w:val="-2"/>
        </w:rPr>
        <w:t xml:space="preserve"> </w:t>
      </w:r>
      <w:r>
        <w:t>to</w:t>
      </w:r>
      <w:r>
        <w:rPr>
          <w:spacing w:val="-4"/>
        </w:rPr>
        <w:t xml:space="preserve"> </w:t>
      </w:r>
      <w:r>
        <w:t>them</w:t>
      </w:r>
      <w:r>
        <w:rPr>
          <w:spacing w:val="-3"/>
        </w:rPr>
        <w:t xml:space="preserve"> </w:t>
      </w:r>
      <w:r>
        <w:t>ahead</w:t>
      </w:r>
      <w:r>
        <w:rPr>
          <w:spacing w:val="-2"/>
        </w:rPr>
        <w:t xml:space="preserve"> </w:t>
      </w:r>
      <w:r>
        <w:t>of</w:t>
      </w:r>
      <w:r>
        <w:rPr>
          <w:spacing w:val="-2"/>
        </w:rPr>
        <w:t xml:space="preserve"> </w:t>
      </w:r>
      <w:r>
        <w:t>time. A</w:t>
      </w:r>
      <w:r>
        <w:rPr>
          <w:spacing w:val="-12"/>
        </w:rPr>
        <w:t xml:space="preserve"> </w:t>
      </w:r>
      <w:r>
        <w:t>meeting</w:t>
      </w:r>
      <w:r>
        <w:rPr>
          <w:spacing w:val="-9"/>
        </w:rPr>
        <w:t xml:space="preserve"> </w:t>
      </w:r>
      <w:r>
        <w:t>may</w:t>
      </w:r>
      <w:r>
        <w:rPr>
          <w:spacing w:val="-13"/>
        </w:rPr>
        <w:t xml:space="preserve"> </w:t>
      </w:r>
      <w:r>
        <w:t>be</w:t>
      </w:r>
      <w:r>
        <w:rPr>
          <w:spacing w:val="-9"/>
        </w:rPr>
        <w:t xml:space="preserve"> </w:t>
      </w:r>
      <w:r>
        <w:t>held</w:t>
      </w:r>
      <w:r>
        <w:rPr>
          <w:spacing w:val="-6"/>
        </w:rPr>
        <w:t xml:space="preserve"> </w:t>
      </w:r>
      <w:r>
        <w:t>between</w:t>
      </w:r>
      <w:r>
        <w:rPr>
          <w:spacing w:val="-6"/>
        </w:rPr>
        <w:t xml:space="preserve"> </w:t>
      </w:r>
      <w:r>
        <w:t>the</w:t>
      </w:r>
      <w:r>
        <w:rPr>
          <w:spacing w:val="-9"/>
        </w:rPr>
        <w:t xml:space="preserve"> </w:t>
      </w:r>
      <w:r>
        <w:t>Chair</w:t>
      </w:r>
      <w:r>
        <w:rPr>
          <w:spacing w:val="-7"/>
        </w:rPr>
        <w:t xml:space="preserve"> </w:t>
      </w:r>
      <w:r>
        <w:t>and</w:t>
      </w:r>
      <w:r>
        <w:rPr>
          <w:spacing w:val="-6"/>
        </w:rPr>
        <w:t xml:space="preserve"> </w:t>
      </w:r>
      <w:r>
        <w:t>Secretary to assist with preparation for the Panel.</w:t>
      </w:r>
    </w:p>
    <w:p w14:paraId="5EC72585" w14:textId="77777777" w:rsidR="006A05F5" w:rsidRDefault="006A05F5">
      <w:pPr>
        <w:pStyle w:val="BodyText"/>
      </w:pPr>
    </w:p>
    <w:p w14:paraId="5EC72586" w14:textId="77777777" w:rsidR="006A05F5" w:rsidRDefault="006A05F5">
      <w:pPr>
        <w:pStyle w:val="BodyText"/>
        <w:spacing w:before="88"/>
      </w:pPr>
    </w:p>
    <w:p w14:paraId="5EC72587" w14:textId="77777777" w:rsidR="006A05F5" w:rsidRDefault="006901D4">
      <w:pPr>
        <w:pStyle w:val="Heading2"/>
        <w:ind w:left="333"/>
      </w:pPr>
      <w:bookmarkStart w:id="26" w:name="Student_Representation"/>
      <w:bookmarkEnd w:id="26"/>
      <w:r>
        <w:t>Student</w:t>
      </w:r>
      <w:r>
        <w:rPr>
          <w:spacing w:val="-12"/>
        </w:rPr>
        <w:t xml:space="preserve"> </w:t>
      </w:r>
      <w:r>
        <w:rPr>
          <w:spacing w:val="-2"/>
        </w:rPr>
        <w:t>Representation</w:t>
      </w:r>
    </w:p>
    <w:p w14:paraId="5EC72588" w14:textId="77777777" w:rsidR="006A05F5" w:rsidRDefault="006901D4">
      <w:pPr>
        <w:pStyle w:val="ListParagraph"/>
        <w:numPr>
          <w:ilvl w:val="0"/>
          <w:numId w:val="21"/>
        </w:numPr>
        <w:tabs>
          <w:tab w:val="left" w:pos="1015"/>
        </w:tabs>
        <w:spacing w:before="182" w:line="259" w:lineRule="auto"/>
        <w:ind w:left="1015" w:right="1753" w:hanging="711"/>
        <w:jc w:val="left"/>
      </w:pPr>
      <w:r>
        <w:rPr>
          <w:spacing w:val="-2"/>
        </w:rPr>
        <w:t>The</w:t>
      </w:r>
      <w:r>
        <w:rPr>
          <w:spacing w:val="-5"/>
        </w:rPr>
        <w:t xml:space="preserve"> </w:t>
      </w:r>
      <w:r>
        <w:rPr>
          <w:spacing w:val="-2"/>
        </w:rPr>
        <w:t>student</w:t>
      </w:r>
      <w:r>
        <w:rPr>
          <w:spacing w:val="-5"/>
        </w:rPr>
        <w:t xml:space="preserve"> </w:t>
      </w:r>
      <w:r>
        <w:rPr>
          <w:spacing w:val="-2"/>
        </w:rPr>
        <w:t>is</w:t>
      </w:r>
      <w:r>
        <w:rPr>
          <w:spacing w:val="-11"/>
        </w:rPr>
        <w:t xml:space="preserve"> </w:t>
      </w:r>
      <w:r>
        <w:rPr>
          <w:spacing w:val="-2"/>
        </w:rPr>
        <w:t>required</w:t>
      </w:r>
      <w:r>
        <w:rPr>
          <w:spacing w:val="-9"/>
        </w:rPr>
        <w:t xml:space="preserve"> </w:t>
      </w:r>
      <w:r>
        <w:rPr>
          <w:spacing w:val="-2"/>
        </w:rPr>
        <w:t>to</w:t>
      </w:r>
      <w:r>
        <w:rPr>
          <w:spacing w:val="-9"/>
        </w:rPr>
        <w:t xml:space="preserve"> </w:t>
      </w:r>
      <w:r>
        <w:rPr>
          <w:spacing w:val="-2"/>
        </w:rPr>
        <w:t>attend</w:t>
      </w:r>
      <w:r>
        <w:rPr>
          <w:spacing w:val="-11"/>
        </w:rPr>
        <w:t xml:space="preserve"> </w:t>
      </w:r>
      <w:r>
        <w:rPr>
          <w:spacing w:val="-2"/>
        </w:rPr>
        <w:t>the</w:t>
      </w:r>
      <w:r>
        <w:rPr>
          <w:spacing w:val="-9"/>
        </w:rPr>
        <w:t xml:space="preserve"> </w:t>
      </w:r>
      <w:r>
        <w:rPr>
          <w:spacing w:val="-2"/>
        </w:rPr>
        <w:t>Panel.</w:t>
      </w:r>
      <w:r>
        <w:rPr>
          <w:spacing w:val="-7"/>
        </w:rPr>
        <w:t xml:space="preserve"> </w:t>
      </w:r>
      <w:r>
        <w:rPr>
          <w:spacing w:val="-2"/>
        </w:rPr>
        <w:t>A</w:t>
      </w:r>
      <w:r>
        <w:rPr>
          <w:spacing w:val="-9"/>
        </w:rPr>
        <w:t xml:space="preserve"> </w:t>
      </w:r>
      <w:r>
        <w:rPr>
          <w:spacing w:val="-2"/>
        </w:rPr>
        <w:t>representative</w:t>
      </w:r>
      <w:r>
        <w:rPr>
          <w:spacing w:val="-9"/>
        </w:rPr>
        <w:t xml:space="preserve"> </w:t>
      </w:r>
      <w:r>
        <w:rPr>
          <w:spacing w:val="-2"/>
        </w:rPr>
        <w:t>alone</w:t>
      </w:r>
      <w:r>
        <w:rPr>
          <w:spacing w:val="-9"/>
        </w:rPr>
        <w:t xml:space="preserve"> </w:t>
      </w:r>
      <w:r>
        <w:rPr>
          <w:spacing w:val="-2"/>
        </w:rPr>
        <w:t xml:space="preserve">cannot </w:t>
      </w:r>
      <w:r>
        <w:t>attend on behalf of the student.</w:t>
      </w:r>
    </w:p>
    <w:p w14:paraId="5EC72589" w14:textId="77777777" w:rsidR="006A05F5" w:rsidRDefault="006901D4">
      <w:pPr>
        <w:pStyle w:val="ListParagraph"/>
        <w:numPr>
          <w:ilvl w:val="0"/>
          <w:numId w:val="21"/>
        </w:numPr>
        <w:tabs>
          <w:tab w:val="left" w:pos="1015"/>
        </w:tabs>
        <w:spacing w:line="259" w:lineRule="auto"/>
        <w:ind w:left="1015" w:right="531" w:hanging="711"/>
        <w:jc w:val="left"/>
      </w:pPr>
      <w:r>
        <w:t>In</w:t>
      </w:r>
      <w:r>
        <w:rPr>
          <w:spacing w:val="-2"/>
        </w:rPr>
        <w:t xml:space="preserve"> </w:t>
      </w:r>
      <w:r>
        <w:t>cases</w:t>
      </w:r>
      <w:r>
        <w:rPr>
          <w:spacing w:val="-1"/>
        </w:rPr>
        <w:t xml:space="preserve"> </w:t>
      </w:r>
      <w:r>
        <w:t>where</w:t>
      </w:r>
      <w:r>
        <w:rPr>
          <w:spacing w:val="-4"/>
        </w:rPr>
        <w:t xml:space="preserve"> </w:t>
      </w:r>
      <w:r>
        <w:t>a</w:t>
      </w:r>
      <w:r>
        <w:rPr>
          <w:spacing w:val="-4"/>
        </w:rPr>
        <w:t xml:space="preserve"> </w:t>
      </w:r>
      <w:r>
        <w:t>student</w:t>
      </w:r>
      <w:r>
        <w:rPr>
          <w:spacing w:val="-2"/>
        </w:rPr>
        <w:t xml:space="preserve"> </w:t>
      </w:r>
      <w:r>
        <w:t>fails</w:t>
      </w:r>
      <w:r>
        <w:rPr>
          <w:spacing w:val="-4"/>
        </w:rPr>
        <w:t xml:space="preserve"> </w:t>
      </w:r>
      <w:r>
        <w:t>to</w:t>
      </w:r>
      <w:r>
        <w:rPr>
          <w:spacing w:val="-2"/>
        </w:rPr>
        <w:t xml:space="preserve"> </w:t>
      </w:r>
      <w:r>
        <w:t>attend</w:t>
      </w:r>
      <w:r>
        <w:rPr>
          <w:spacing w:val="-4"/>
        </w:rPr>
        <w:t xml:space="preserve"> </w:t>
      </w:r>
      <w:r>
        <w:t>without</w:t>
      </w:r>
      <w:r>
        <w:rPr>
          <w:spacing w:val="-2"/>
        </w:rPr>
        <w:t xml:space="preserve"> </w:t>
      </w:r>
      <w:r>
        <w:t>submitting</w:t>
      </w:r>
      <w:r>
        <w:rPr>
          <w:spacing w:val="-4"/>
        </w:rPr>
        <w:t xml:space="preserve"> </w:t>
      </w:r>
      <w:r>
        <w:t>in</w:t>
      </w:r>
      <w:r>
        <w:rPr>
          <w:spacing w:val="-2"/>
        </w:rPr>
        <w:t xml:space="preserve"> </w:t>
      </w:r>
      <w:r>
        <w:t>writing</w:t>
      </w:r>
      <w:r>
        <w:rPr>
          <w:spacing w:val="-4"/>
        </w:rPr>
        <w:t xml:space="preserve"> </w:t>
      </w:r>
      <w:r>
        <w:t>valid</w:t>
      </w:r>
      <w:r>
        <w:rPr>
          <w:spacing w:val="-4"/>
        </w:rPr>
        <w:t xml:space="preserve"> </w:t>
      </w:r>
      <w:r>
        <w:t>reasons</w:t>
      </w:r>
      <w:r>
        <w:rPr>
          <w:spacing w:val="-6"/>
        </w:rPr>
        <w:t xml:space="preserve"> </w:t>
      </w:r>
      <w:r>
        <w:t>for a postponement, the Panel may decide to proceed to consider the referral in the student’s absence. Before making its decision to proceed, the Panel must carefully consider all the</w:t>
      </w:r>
      <w:r>
        <w:rPr>
          <w:spacing w:val="-2"/>
        </w:rPr>
        <w:t xml:space="preserve"> </w:t>
      </w:r>
      <w:r>
        <w:t>evidence</w:t>
      </w:r>
      <w:r>
        <w:rPr>
          <w:spacing w:val="-2"/>
        </w:rPr>
        <w:t xml:space="preserve"> </w:t>
      </w:r>
      <w:r>
        <w:t>that</w:t>
      </w:r>
      <w:r>
        <w:rPr>
          <w:spacing w:val="-1"/>
        </w:rPr>
        <w:t xml:space="preserve"> </w:t>
      </w:r>
      <w:r>
        <w:t>reasonable effort has been</w:t>
      </w:r>
      <w:r>
        <w:rPr>
          <w:spacing w:val="-2"/>
        </w:rPr>
        <w:t xml:space="preserve"> </w:t>
      </w:r>
      <w:r>
        <w:t>made</w:t>
      </w:r>
      <w:r>
        <w:rPr>
          <w:spacing w:val="-2"/>
        </w:rPr>
        <w:t xml:space="preserve"> </w:t>
      </w:r>
      <w:r>
        <w:t>to</w:t>
      </w:r>
      <w:r>
        <w:rPr>
          <w:spacing w:val="-2"/>
        </w:rPr>
        <w:t xml:space="preserve"> </w:t>
      </w:r>
      <w:r>
        <w:t>communicate with the student and there are no extenuating circumstances such as disability or neurodiversity that may demonstrate lack of engagement in the process from the student. The</w:t>
      </w:r>
      <w:r>
        <w:rPr>
          <w:spacing w:val="-2"/>
        </w:rPr>
        <w:t xml:space="preserve"> </w:t>
      </w:r>
      <w:r>
        <w:t>rationale for</w:t>
      </w:r>
      <w:r>
        <w:rPr>
          <w:spacing w:val="-1"/>
        </w:rPr>
        <w:t xml:space="preserve"> </w:t>
      </w:r>
      <w:r>
        <w:t>deciding to</w:t>
      </w:r>
      <w:r>
        <w:rPr>
          <w:spacing w:val="-2"/>
        </w:rPr>
        <w:t xml:space="preserve"> </w:t>
      </w:r>
      <w:r>
        <w:t>proceed</w:t>
      </w:r>
      <w:r>
        <w:rPr>
          <w:spacing w:val="-2"/>
        </w:rPr>
        <w:t xml:space="preserve"> </w:t>
      </w:r>
      <w:r>
        <w:t>in a</w:t>
      </w:r>
      <w:r>
        <w:rPr>
          <w:spacing w:val="-2"/>
        </w:rPr>
        <w:t xml:space="preserve"> </w:t>
      </w:r>
      <w:r>
        <w:t>student’s absence</w:t>
      </w:r>
      <w:r>
        <w:rPr>
          <w:spacing w:val="-2"/>
        </w:rPr>
        <w:t xml:space="preserve"> </w:t>
      </w:r>
      <w:r>
        <w:t>must</w:t>
      </w:r>
      <w:r>
        <w:rPr>
          <w:spacing w:val="-3"/>
        </w:rPr>
        <w:t xml:space="preserve"> </w:t>
      </w:r>
      <w:r>
        <w:t>be clearly documented and communicated to the student.</w:t>
      </w:r>
    </w:p>
    <w:p w14:paraId="5EC7258A" w14:textId="3C60D76C" w:rsidR="006A05F5" w:rsidRDefault="006901D4">
      <w:pPr>
        <w:pStyle w:val="ListParagraph"/>
        <w:numPr>
          <w:ilvl w:val="0"/>
          <w:numId w:val="21"/>
        </w:numPr>
        <w:tabs>
          <w:tab w:val="left" w:pos="1015"/>
        </w:tabs>
        <w:spacing w:line="259" w:lineRule="auto"/>
        <w:ind w:left="1015" w:right="501" w:hanging="711"/>
        <w:jc w:val="left"/>
      </w:pPr>
      <w:r>
        <w:t>The student has the right to be accompanied to the Panel by one other person to support</w:t>
      </w:r>
      <w:r>
        <w:rPr>
          <w:spacing w:val="-2"/>
        </w:rPr>
        <w:t xml:space="preserve"> </w:t>
      </w:r>
      <w:r>
        <w:t>them at</w:t>
      </w:r>
      <w:r>
        <w:rPr>
          <w:spacing w:val="-2"/>
        </w:rPr>
        <w:t xml:space="preserve"> </w:t>
      </w:r>
      <w:r>
        <w:t>the</w:t>
      </w:r>
      <w:r>
        <w:rPr>
          <w:spacing w:val="-4"/>
        </w:rPr>
        <w:t xml:space="preserve"> </w:t>
      </w:r>
      <w:r>
        <w:t>hearing, such</w:t>
      </w:r>
      <w:r>
        <w:rPr>
          <w:spacing w:val="-4"/>
        </w:rPr>
        <w:t xml:space="preserve"> </w:t>
      </w:r>
      <w:r>
        <w:t>as</w:t>
      </w:r>
      <w:r>
        <w:rPr>
          <w:spacing w:val="-4"/>
        </w:rPr>
        <w:t xml:space="preserve"> </w:t>
      </w:r>
      <w:r>
        <w:t>a</w:t>
      </w:r>
      <w:r>
        <w:rPr>
          <w:spacing w:val="-4"/>
        </w:rPr>
        <w:t xml:space="preserve"> </w:t>
      </w:r>
      <w:r>
        <w:t>representative</w:t>
      </w:r>
      <w:r>
        <w:rPr>
          <w:spacing w:val="-2"/>
        </w:rPr>
        <w:t xml:space="preserve"> </w:t>
      </w:r>
      <w:r>
        <w:t xml:space="preserve">from </w:t>
      </w:r>
      <w:r w:rsidR="00B64805">
        <w:t>City St George’s</w:t>
      </w:r>
      <w:r>
        <w:t>,</w:t>
      </w:r>
      <w:r>
        <w:rPr>
          <w:spacing w:val="-5"/>
        </w:rPr>
        <w:t xml:space="preserve"> </w:t>
      </w:r>
      <w:r>
        <w:t>University</w:t>
      </w:r>
      <w:r>
        <w:rPr>
          <w:spacing w:val="-11"/>
        </w:rPr>
        <w:t xml:space="preserve"> </w:t>
      </w:r>
      <w:r>
        <w:t>of</w:t>
      </w:r>
      <w:r>
        <w:rPr>
          <w:spacing w:val="-5"/>
        </w:rPr>
        <w:t xml:space="preserve"> </w:t>
      </w:r>
      <w:r>
        <w:t xml:space="preserve">London Students’ Union Advice Service by contacting </w:t>
      </w:r>
      <w:r w:rsidR="007A0260" w:rsidRPr="007A0260">
        <w:rPr>
          <w:color w:val="0561C1"/>
          <w:u w:val="single"/>
        </w:rPr>
        <w:t>unionadvice@citystgeorges.ac.uk</w:t>
      </w:r>
      <w:r>
        <w:rPr>
          <w:color w:val="0561C1"/>
        </w:rPr>
        <w:t xml:space="preserve"> </w:t>
      </w:r>
      <w:r>
        <w:t>or 0207 040 5600, a Personal Tutor, a friend or family member. The student must provide information about the person to the Secretary of the Panel at least 7 working days in advance. The information will include the person’s relationship to the student, and</w:t>
      </w:r>
      <w:r>
        <w:rPr>
          <w:spacing w:val="40"/>
        </w:rPr>
        <w:t xml:space="preserve"> </w:t>
      </w:r>
      <w:r>
        <w:t>the reason for the person’s attendance.</w:t>
      </w:r>
      <w:r>
        <w:rPr>
          <w:spacing w:val="40"/>
        </w:rPr>
        <w:t xml:space="preserve"> </w:t>
      </w:r>
      <w:r>
        <w:t>The Panel will not proceed with the representative in the absence of the student.</w:t>
      </w:r>
    </w:p>
    <w:p w14:paraId="5EC7258B" w14:textId="77777777" w:rsidR="006A05F5" w:rsidRDefault="006901D4">
      <w:pPr>
        <w:pStyle w:val="ListParagraph"/>
        <w:numPr>
          <w:ilvl w:val="0"/>
          <w:numId w:val="21"/>
        </w:numPr>
        <w:tabs>
          <w:tab w:val="left" w:pos="1015"/>
        </w:tabs>
        <w:spacing w:line="259" w:lineRule="auto"/>
        <w:ind w:left="1015" w:right="749" w:hanging="711"/>
        <w:jc w:val="left"/>
      </w:pPr>
      <w:r>
        <w:t>If the student chooses to be accompanied by a professional advocate, they must inform the Secretary to the Panel at least 7 working days before the Panel. The student</w:t>
      </w:r>
      <w:r>
        <w:rPr>
          <w:spacing w:val="-5"/>
        </w:rPr>
        <w:t xml:space="preserve"> </w:t>
      </w:r>
      <w:r>
        <w:t>is</w:t>
      </w:r>
      <w:r>
        <w:rPr>
          <w:spacing w:val="-6"/>
        </w:rPr>
        <w:t xml:space="preserve"> </w:t>
      </w:r>
      <w:r>
        <w:t>to</w:t>
      </w:r>
      <w:r>
        <w:rPr>
          <w:spacing w:val="-6"/>
        </w:rPr>
        <w:t xml:space="preserve"> </w:t>
      </w:r>
      <w:r>
        <w:t>be</w:t>
      </w:r>
      <w:r>
        <w:rPr>
          <w:spacing w:val="-8"/>
        </w:rPr>
        <w:t xml:space="preserve"> </w:t>
      </w:r>
      <w:r>
        <w:t>made</w:t>
      </w:r>
      <w:r>
        <w:rPr>
          <w:spacing w:val="-6"/>
        </w:rPr>
        <w:t xml:space="preserve"> </w:t>
      </w:r>
      <w:r>
        <w:t>aware</w:t>
      </w:r>
      <w:r>
        <w:rPr>
          <w:spacing w:val="-6"/>
        </w:rPr>
        <w:t xml:space="preserve"> </w:t>
      </w:r>
      <w:r>
        <w:t>that</w:t>
      </w:r>
      <w:r>
        <w:rPr>
          <w:spacing w:val="-7"/>
        </w:rPr>
        <w:t xml:space="preserve"> </w:t>
      </w:r>
      <w:r>
        <w:t>the</w:t>
      </w:r>
      <w:r>
        <w:rPr>
          <w:spacing w:val="-6"/>
        </w:rPr>
        <w:t xml:space="preserve"> </w:t>
      </w:r>
      <w:r>
        <w:t>representative</w:t>
      </w:r>
      <w:r>
        <w:rPr>
          <w:spacing w:val="-4"/>
        </w:rPr>
        <w:t xml:space="preserve"> </w:t>
      </w:r>
      <w:r>
        <w:t>can</w:t>
      </w:r>
      <w:r>
        <w:rPr>
          <w:spacing w:val="-6"/>
        </w:rPr>
        <w:t xml:space="preserve"> </w:t>
      </w:r>
      <w:r>
        <w:t>only</w:t>
      </w:r>
      <w:r>
        <w:rPr>
          <w:spacing w:val="-3"/>
        </w:rPr>
        <w:t xml:space="preserve"> </w:t>
      </w:r>
      <w:r>
        <w:t>attend</w:t>
      </w:r>
      <w:r>
        <w:rPr>
          <w:spacing w:val="-6"/>
        </w:rPr>
        <w:t xml:space="preserve"> </w:t>
      </w:r>
      <w:r>
        <w:t>in</w:t>
      </w:r>
      <w:r>
        <w:rPr>
          <w:spacing w:val="-6"/>
        </w:rPr>
        <w:t xml:space="preserve"> </w:t>
      </w:r>
      <w:r>
        <w:t>a</w:t>
      </w:r>
      <w:r>
        <w:rPr>
          <w:spacing w:val="-6"/>
        </w:rPr>
        <w:t xml:space="preserve"> </w:t>
      </w:r>
      <w:r>
        <w:t xml:space="preserve">supportive role and will not be allowed to address the Panel unless prior consent has been sought from the Chair of the Panel. This extends to students with disability or </w:t>
      </w:r>
      <w:r>
        <w:rPr>
          <w:spacing w:val="-2"/>
        </w:rPr>
        <w:t>neurodiversity.</w:t>
      </w:r>
    </w:p>
    <w:p w14:paraId="5EC7258C" w14:textId="77777777" w:rsidR="006A05F5" w:rsidRDefault="006901D4">
      <w:pPr>
        <w:pStyle w:val="ListParagraph"/>
        <w:numPr>
          <w:ilvl w:val="0"/>
          <w:numId w:val="21"/>
        </w:numPr>
        <w:tabs>
          <w:tab w:val="left" w:pos="1015"/>
        </w:tabs>
        <w:spacing w:before="156" w:line="259" w:lineRule="auto"/>
        <w:ind w:left="1015" w:right="904" w:hanging="711"/>
        <w:jc w:val="left"/>
      </w:pPr>
      <w:r>
        <w:t>The</w:t>
      </w:r>
      <w:r>
        <w:rPr>
          <w:spacing w:val="-9"/>
        </w:rPr>
        <w:t xml:space="preserve"> </w:t>
      </w:r>
      <w:r>
        <w:t>student</w:t>
      </w:r>
      <w:r>
        <w:rPr>
          <w:spacing w:val="-5"/>
        </w:rPr>
        <w:t xml:space="preserve"> </w:t>
      </w:r>
      <w:r>
        <w:t>will</w:t>
      </w:r>
      <w:r>
        <w:rPr>
          <w:spacing w:val="-12"/>
        </w:rPr>
        <w:t xml:space="preserve"> </w:t>
      </w:r>
      <w:r>
        <w:t>receive</w:t>
      </w:r>
      <w:r>
        <w:rPr>
          <w:spacing w:val="-11"/>
        </w:rPr>
        <w:t xml:space="preserve"> </w:t>
      </w:r>
      <w:r>
        <w:t>the</w:t>
      </w:r>
      <w:r>
        <w:rPr>
          <w:spacing w:val="-9"/>
        </w:rPr>
        <w:t xml:space="preserve"> </w:t>
      </w:r>
      <w:r>
        <w:t>same</w:t>
      </w:r>
      <w:r>
        <w:rPr>
          <w:spacing w:val="-9"/>
        </w:rPr>
        <w:t xml:space="preserve"> </w:t>
      </w:r>
      <w:r>
        <w:t>papers</w:t>
      </w:r>
      <w:r>
        <w:rPr>
          <w:spacing w:val="-8"/>
        </w:rPr>
        <w:t xml:space="preserve"> </w:t>
      </w:r>
      <w:r>
        <w:t>and</w:t>
      </w:r>
      <w:r>
        <w:rPr>
          <w:spacing w:val="-9"/>
        </w:rPr>
        <w:t xml:space="preserve"> </w:t>
      </w:r>
      <w:r>
        <w:t>evidence</w:t>
      </w:r>
      <w:r>
        <w:rPr>
          <w:spacing w:val="-9"/>
        </w:rPr>
        <w:t xml:space="preserve"> </w:t>
      </w:r>
      <w:r>
        <w:t>as</w:t>
      </w:r>
      <w:r>
        <w:rPr>
          <w:spacing w:val="-8"/>
        </w:rPr>
        <w:t xml:space="preserve"> </w:t>
      </w:r>
      <w:r>
        <w:t>the</w:t>
      </w:r>
      <w:r>
        <w:rPr>
          <w:spacing w:val="-9"/>
        </w:rPr>
        <w:t xml:space="preserve"> </w:t>
      </w:r>
      <w:r>
        <w:t>Fitness</w:t>
      </w:r>
      <w:r>
        <w:rPr>
          <w:spacing w:val="-8"/>
        </w:rPr>
        <w:t xml:space="preserve"> </w:t>
      </w:r>
      <w:r>
        <w:t>to</w:t>
      </w:r>
      <w:r>
        <w:rPr>
          <w:spacing w:val="-9"/>
        </w:rPr>
        <w:t xml:space="preserve"> </w:t>
      </w:r>
      <w:proofErr w:type="spellStart"/>
      <w:r>
        <w:t>Practise</w:t>
      </w:r>
      <w:proofErr w:type="spellEnd"/>
      <w:r>
        <w:t xml:space="preserve"> </w:t>
      </w:r>
      <w:r>
        <w:rPr>
          <w:spacing w:val="-2"/>
        </w:rPr>
        <w:t>(Train)</w:t>
      </w:r>
      <w:r>
        <w:rPr>
          <w:spacing w:val="-9"/>
        </w:rPr>
        <w:t xml:space="preserve"> </w:t>
      </w:r>
      <w:r>
        <w:rPr>
          <w:spacing w:val="-2"/>
        </w:rPr>
        <w:t>Panel.</w:t>
      </w:r>
      <w:r>
        <w:rPr>
          <w:spacing w:val="-9"/>
        </w:rPr>
        <w:t xml:space="preserve"> </w:t>
      </w:r>
      <w:r>
        <w:rPr>
          <w:spacing w:val="-2"/>
        </w:rPr>
        <w:t>These</w:t>
      </w:r>
      <w:r>
        <w:rPr>
          <w:spacing w:val="-11"/>
        </w:rPr>
        <w:t xml:space="preserve"> </w:t>
      </w:r>
      <w:r>
        <w:rPr>
          <w:spacing w:val="-2"/>
        </w:rPr>
        <w:t>papers</w:t>
      </w:r>
      <w:r>
        <w:rPr>
          <w:spacing w:val="-10"/>
        </w:rPr>
        <w:t xml:space="preserve"> </w:t>
      </w:r>
      <w:r>
        <w:rPr>
          <w:spacing w:val="-2"/>
        </w:rPr>
        <w:t>will</w:t>
      </w:r>
      <w:r>
        <w:rPr>
          <w:spacing w:val="-11"/>
        </w:rPr>
        <w:t xml:space="preserve"> </w:t>
      </w:r>
      <w:r>
        <w:rPr>
          <w:spacing w:val="-2"/>
        </w:rPr>
        <w:t>be</w:t>
      </w:r>
      <w:r>
        <w:rPr>
          <w:spacing w:val="-11"/>
        </w:rPr>
        <w:t xml:space="preserve"> </w:t>
      </w:r>
      <w:r>
        <w:rPr>
          <w:spacing w:val="-2"/>
        </w:rPr>
        <w:t>shared</w:t>
      </w:r>
      <w:r>
        <w:rPr>
          <w:spacing w:val="-11"/>
        </w:rPr>
        <w:t xml:space="preserve"> </w:t>
      </w:r>
      <w:r>
        <w:rPr>
          <w:spacing w:val="-2"/>
        </w:rPr>
        <w:t>via</w:t>
      </w:r>
      <w:r>
        <w:rPr>
          <w:spacing w:val="-13"/>
        </w:rPr>
        <w:t xml:space="preserve"> </w:t>
      </w:r>
      <w:r>
        <w:rPr>
          <w:spacing w:val="-2"/>
        </w:rPr>
        <w:t>email.</w:t>
      </w:r>
      <w:r>
        <w:rPr>
          <w:spacing w:val="-9"/>
        </w:rPr>
        <w:t xml:space="preserve"> </w:t>
      </w:r>
      <w:r>
        <w:rPr>
          <w:spacing w:val="-2"/>
        </w:rPr>
        <w:t>If</w:t>
      </w:r>
      <w:r>
        <w:rPr>
          <w:spacing w:val="-9"/>
        </w:rPr>
        <w:t xml:space="preserve"> </w:t>
      </w:r>
      <w:r>
        <w:rPr>
          <w:spacing w:val="-2"/>
        </w:rPr>
        <w:t>a</w:t>
      </w:r>
      <w:r>
        <w:rPr>
          <w:spacing w:val="-11"/>
        </w:rPr>
        <w:t xml:space="preserve"> </w:t>
      </w:r>
      <w:r>
        <w:rPr>
          <w:spacing w:val="-2"/>
        </w:rPr>
        <w:t>different</w:t>
      </w:r>
      <w:r>
        <w:rPr>
          <w:spacing w:val="-12"/>
        </w:rPr>
        <w:t xml:space="preserve"> </w:t>
      </w:r>
      <w:r>
        <w:rPr>
          <w:spacing w:val="-2"/>
        </w:rPr>
        <w:t>format</w:t>
      </w:r>
      <w:r>
        <w:rPr>
          <w:spacing w:val="-9"/>
        </w:rPr>
        <w:t xml:space="preserve"> </w:t>
      </w:r>
      <w:r>
        <w:rPr>
          <w:spacing w:val="-2"/>
        </w:rPr>
        <w:t>is</w:t>
      </w:r>
      <w:r>
        <w:rPr>
          <w:spacing w:val="-10"/>
        </w:rPr>
        <w:t xml:space="preserve"> </w:t>
      </w:r>
      <w:r>
        <w:rPr>
          <w:spacing w:val="-2"/>
        </w:rPr>
        <w:t xml:space="preserve">needed, </w:t>
      </w:r>
      <w:r>
        <w:t>please</w:t>
      </w:r>
      <w:r>
        <w:rPr>
          <w:spacing w:val="-7"/>
        </w:rPr>
        <w:t xml:space="preserve"> </w:t>
      </w:r>
      <w:r>
        <w:t>inform</w:t>
      </w:r>
      <w:r>
        <w:rPr>
          <w:spacing w:val="-5"/>
        </w:rPr>
        <w:t xml:space="preserve"> </w:t>
      </w:r>
      <w:r>
        <w:t>the</w:t>
      </w:r>
      <w:r>
        <w:rPr>
          <w:spacing w:val="-7"/>
        </w:rPr>
        <w:t xml:space="preserve"> </w:t>
      </w:r>
      <w:r>
        <w:t>Secretary</w:t>
      </w:r>
      <w:r>
        <w:rPr>
          <w:spacing w:val="-6"/>
        </w:rPr>
        <w:t xml:space="preserve"> </w:t>
      </w:r>
      <w:r>
        <w:t>upon</w:t>
      </w:r>
      <w:r>
        <w:rPr>
          <w:spacing w:val="-7"/>
        </w:rPr>
        <w:t xml:space="preserve"> </w:t>
      </w:r>
      <w:r>
        <w:t>receipt</w:t>
      </w:r>
      <w:r>
        <w:rPr>
          <w:spacing w:val="-5"/>
        </w:rPr>
        <w:t xml:space="preserve"> </w:t>
      </w:r>
      <w:r>
        <w:t>of</w:t>
      </w:r>
      <w:r>
        <w:rPr>
          <w:spacing w:val="-8"/>
        </w:rPr>
        <w:t xml:space="preserve"> </w:t>
      </w:r>
      <w:r>
        <w:t>the</w:t>
      </w:r>
      <w:r>
        <w:rPr>
          <w:spacing w:val="-7"/>
        </w:rPr>
        <w:t xml:space="preserve"> </w:t>
      </w:r>
      <w:r>
        <w:t>email</w:t>
      </w:r>
      <w:r>
        <w:rPr>
          <w:spacing w:val="-7"/>
        </w:rPr>
        <w:t xml:space="preserve"> </w:t>
      </w:r>
      <w:r>
        <w:t>(paperwork).</w:t>
      </w:r>
    </w:p>
    <w:p w14:paraId="5EC7258D" w14:textId="77777777" w:rsidR="006A05F5" w:rsidRDefault="006901D4">
      <w:pPr>
        <w:pStyle w:val="ListParagraph"/>
        <w:numPr>
          <w:ilvl w:val="0"/>
          <w:numId w:val="21"/>
        </w:numPr>
        <w:tabs>
          <w:tab w:val="left" w:pos="1015"/>
        </w:tabs>
        <w:spacing w:before="66" w:line="259" w:lineRule="auto"/>
        <w:ind w:left="1015" w:right="445" w:hanging="711"/>
        <w:jc w:val="left"/>
      </w:pPr>
      <w:r>
        <w:t>The student is encouraged to provide a written statement to the Panel. This</w:t>
      </w:r>
      <w:r>
        <w:rPr>
          <w:spacing w:val="40"/>
        </w:rPr>
        <w:t xml:space="preserve"> </w:t>
      </w:r>
      <w:r>
        <w:t>statement should address any concern(s) highlighted in the evidence presented by the</w:t>
      </w:r>
      <w:r>
        <w:rPr>
          <w:spacing w:val="-2"/>
        </w:rPr>
        <w:t xml:space="preserve"> </w:t>
      </w:r>
      <w:r>
        <w:t>School.</w:t>
      </w:r>
      <w:r>
        <w:rPr>
          <w:spacing w:val="-2"/>
        </w:rPr>
        <w:t xml:space="preserve"> </w:t>
      </w:r>
      <w:r>
        <w:t>The</w:t>
      </w:r>
      <w:r>
        <w:rPr>
          <w:spacing w:val="-4"/>
        </w:rPr>
        <w:t xml:space="preserve"> </w:t>
      </w:r>
      <w:r>
        <w:t>statement should</w:t>
      </w:r>
      <w:r>
        <w:rPr>
          <w:spacing w:val="-2"/>
        </w:rPr>
        <w:t xml:space="preserve"> </w:t>
      </w:r>
      <w:r>
        <w:t>include</w:t>
      </w:r>
      <w:r>
        <w:rPr>
          <w:spacing w:val="-4"/>
        </w:rPr>
        <w:t xml:space="preserve"> </w:t>
      </w:r>
      <w:r>
        <w:t>the</w:t>
      </w:r>
      <w:r>
        <w:rPr>
          <w:spacing w:val="-4"/>
        </w:rPr>
        <w:t xml:space="preserve"> </w:t>
      </w:r>
      <w:r>
        <w:t>student's</w:t>
      </w:r>
      <w:r>
        <w:rPr>
          <w:spacing w:val="-4"/>
        </w:rPr>
        <w:t xml:space="preserve"> </w:t>
      </w:r>
      <w:r>
        <w:t>name,</w:t>
      </w:r>
      <w:r>
        <w:rPr>
          <w:spacing w:val="-2"/>
        </w:rPr>
        <w:t xml:space="preserve"> </w:t>
      </w:r>
      <w:r>
        <w:t>date, and</w:t>
      </w:r>
      <w:r>
        <w:rPr>
          <w:spacing w:val="-4"/>
        </w:rPr>
        <w:t xml:space="preserve"> </w:t>
      </w:r>
      <w:r>
        <w:t xml:space="preserve">signature. All </w:t>
      </w:r>
      <w:r>
        <w:lastRenderedPageBreak/>
        <w:t>supporting evidence should be submitted no later than 7 working days prior to the</w:t>
      </w:r>
    </w:p>
    <w:p w14:paraId="5EC7258E" w14:textId="77777777" w:rsidR="006A05F5" w:rsidRDefault="006A05F5">
      <w:pPr>
        <w:pStyle w:val="ListParagraph"/>
        <w:spacing w:line="259" w:lineRule="auto"/>
        <w:sectPr w:rsidR="006A05F5">
          <w:pgSz w:w="11920" w:h="16850"/>
          <w:pgMar w:top="1100" w:right="992" w:bottom="1180" w:left="1133" w:header="0" w:footer="945" w:gutter="0"/>
          <w:cols w:space="720"/>
        </w:sectPr>
      </w:pPr>
    </w:p>
    <w:p w14:paraId="5EC7258F" w14:textId="79F8C295" w:rsidR="006A05F5" w:rsidRDefault="006901D4">
      <w:pPr>
        <w:pStyle w:val="BodyText"/>
        <w:spacing w:before="82" w:line="259" w:lineRule="auto"/>
        <w:ind w:left="1015" w:right="435"/>
      </w:pPr>
      <w:r>
        <w:lastRenderedPageBreak/>
        <w:t>Panel</w:t>
      </w:r>
      <w:r>
        <w:rPr>
          <w:spacing w:val="-2"/>
        </w:rPr>
        <w:t xml:space="preserve"> </w:t>
      </w:r>
      <w:r>
        <w:t>meeting</w:t>
      </w:r>
      <w:r>
        <w:rPr>
          <w:spacing w:val="-4"/>
        </w:rPr>
        <w:t xml:space="preserve"> </w:t>
      </w:r>
      <w:r>
        <w:t>to</w:t>
      </w:r>
      <w:r>
        <w:rPr>
          <w:spacing w:val="-4"/>
        </w:rPr>
        <w:t xml:space="preserve"> </w:t>
      </w:r>
      <w:r>
        <w:t>facilitate</w:t>
      </w:r>
      <w:r>
        <w:rPr>
          <w:spacing w:val="-2"/>
        </w:rPr>
        <w:t xml:space="preserve"> </w:t>
      </w:r>
      <w:r>
        <w:t>thorough</w:t>
      </w:r>
      <w:r>
        <w:rPr>
          <w:spacing w:val="-4"/>
        </w:rPr>
        <w:t xml:space="preserve"> </w:t>
      </w:r>
      <w:r>
        <w:t>review. Submission</w:t>
      </w:r>
      <w:r>
        <w:rPr>
          <w:spacing w:val="-2"/>
        </w:rPr>
        <w:t xml:space="preserve"> </w:t>
      </w:r>
      <w:r>
        <w:t>of evidence</w:t>
      </w:r>
      <w:r>
        <w:rPr>
          <w:spacing w:val="-4"/>
        </w:rPr>
        <w:t xml:space="preserve"> </w:t>
      </w:r>
      <w:r>
        <w:t>on</w:t>
      </w:r>
      <w:r>
        <w:rPr>
          <w:spacing w:val="-4"/>
        </w:rPr>
        <w:t xml:space="preserve"> </w:t>
      </w:r>
      <w:r>
        <w:t>the</w:t>
      </w:r>
      <w:r>
        <w:rPr>
          <w:spacing w:val="-4"/>
        </w:rPr>
        <w:t xml:space="preserve"> </w:t>
      </w:r>
      <w:r>
        <w:t>day</w:t>
      </w:r>
      <w:r>
        <w:rPr>
          <w:spacing w:val="-1"/>
        </w:rPr>
        <w:t xml:space="preserve"> </w:t>
      </w:r>
      <w:r>
        <w:t>of</w:t>
      </w:r>
      <w:r>
        <w:rPr>
          <w:spacing w:val="-3"/>
        </w:rPr>
        <w:t xml:space="preserve"> </w:t>
      </w:r>
      <w:r>
        <w:t xml:space="preserve">the meeting could lead to a possible adjournment. The student must be advised to seek advice and support from the </w:t>
      </w:r>
      <w:r w:rsidR="00B64805">
        <w:t>City St George’s</w:t>
      </w:r>
      <w:r>
        <w:t>, University of London Students’ Union Advice Service at the earliest opportunity by the School.</w:t>
      </w:r>
    </w:p>
    <w:p w14:paraId="5EC72590" w14:textId="77777777" w:rsidR="006A05F5" w:rsidRDefault="006901D4">
      <w:pPr>
        <w:pStyle w:val="ListParagraph"/>
        <w:numPr>
          <w:ilvl w:val="0"/>
          <w:numId w:val="21"/>
        </w:numPr>
        <w:tabs>
          <w:tab w:val="left" w:pos="1015"/>
        </w:tabs>
        <w:spacing w:before="64" w:line="259" w:lineRule="auto"/>
        <w:ind w:left="1015" w:right="483" w:hanging="711"/>
        <w:jc w:val="left"/>
      </w:pPr>
      <w:r>
        <w:t>The Students’ Union is independent from the University and provides free, confidential,</w:t>
      </w:r>
      <w:r>
        <w:rPr>
          <w:spacing w:val="-5"/>
        </w:rPr>
        <w:t xml:space="preserve"> </w:t>
      </w:r>
      <w:proofErr w:type="spellStart"/>
      <w:r>
        <w:t>non-judgemental</w:t>
      </w:r>
      <w:proofErr w:type="spellEnd"/>
      <w:r>
        <w:rPr>
          <w:spacing w:val="-5"/>
        </w:rPr>
        <w:t xml:space="preserve"> </w:t>
      </w:r>
      <w:r>
        <w:t>and</w:t>
      </w:r>
      <w:r>
        <w:rPr>
          <w:spacing w:val="-6"/>
        </w:rPr>
        <w:t xml:space="preserve"> </w:t>
      </w:r>
      <w:r>
        <w:t>impartial</w:t>
      </w:r>
      <w:r>
        <w:rPr>
          <w:spacing w:val="-5"/>
        </w:rPr>
        <w:t xml:space="preserve"> </w:t>
      </w:r>
      <w:r>
        <w:t>advice</w:t>
      </w:r>
      <w:r>
        <w:rPr>
          <w:spacing w:val="-5"/>
        </w:rPr>
        <w:t xml:space="preserve"> </w:t>
      </w:r>
      <w:r>
        <w:t>to</w:t>
      </w:r>
      <w:r>
        <w:rPr>
          <w:spacing w:val="-6"/>
        </w:rPr>
        <w:t xml:space="preserve"> </w:t>
      </w:r>
      <w:r>
        <w:t>students.</w:t>
      </w:r>
      <w:r>
        <w:rPr>
          <w:spacing w:val="-5"/>
        </w:rPr>
        <w:t xml:space="preserve"> </w:t>
      </w:r>
      <w:r>
        <w:t>The</w:t>
      </w:r>
      <w:r>
        <w:rPr>
          <w:spacing w:val="-6"/>
        </w:rPr>
        <w:t xml:space="preserve"> </w:t>
      </w:r>
      <w:r>
        <w:t>service</w:t>
      </w:r>
      <w:r>
        <w:rPr>
          <w:spacing w:val="-5"/>
        </w:rPr>
        <w:t xml:space="preserve"> </w:t>
      </w:r>
      <w:r>
        <w:t>is</w:t>
      </w:r>
      <w:r>
        <w:rPr>
          <w:spacing w:val="-6"/>
        </w:rPr>
        <w:t xml:space="preserve"> </w:t>
      </w:r>
      <w:r>
        <w:t>there</w:t>
      </w:r>
      <w:r>
        <w:rPr>
          <w:spacing w:val="-9"/>
        </w:rPr>
        <w:t xml:space="preserve"> </w:t>
      </w:r>
      <w:r>
        <w:t>to help the student prepare for the Panel, and if asked for, to accompany the student and provide support and guidance.</w:t>
      </w:r>
    </w:p>
    <w:p w14:paraId="5EC72591" w14:textId="77777777" w:rsidR="006A05F5" w:rsidRDefault="006901D4">
      <w:pPr>
        <w:pStyle w:val="ListParagraph"/>
        <w:numPr>
          <w:ilvl w:val="0"/>
          <w:numId w:val="21"/>
        </w:numPr>
        <w:tabs>
          <w:tab w:val="left" w:pos="1015"/>
        </w:tabs>
        <w:spacing w:before="158" w:line="259" w:lineRule="auto"/>
        <w:ind w:left="1015" w:right="655" w:hanging="712"/>
        <w:jc w:val="left"/>
      </w:pPr>
      <w:r>
        <w:t>The</w:t>
      </w:r>
      <w:r>
        <w:rPr>
          <w:spacing w:val="-4"/>
        </w:rPr>
        <w:t xml:space="preserve"> </w:t>
      </w:r>
      <w:r>
        <w:t>student</w:t>
      </w:r>
      <w:r>
        <w:rPr>
          <w:spacing w:val="-5"/>
        </w:rPr>
        <w:t xml:space="preserve"> </w:t>
      </w:r>
      <w:r>
        <w:t>must</w:t>
      </w:r>
      <w:r>
        <w:rPr>
          <w:spacing w:val="-3"/>
        </w:rPr>
        <w:t xml:space="preserve"> </w:t>
      </w:r>
      <w:r>
        <w:t>be</w:t>
      </w:r>
      <w:r>
        <w:rPr>
          <w:spacing w:val="-6"/>
        </w:rPr>
        <w:t xml:space="preserve"> </w:t>
      </w:r>
      <w:r>
        <w:t>provided</w:t>
      </w:r>
      <w:r>
        <w:rPr>
          <w:spacing w:val="-4"/>
        </w:rPr>
        <w:t xml:space="preserve"> </w:t>
      </w:r>
      <w:r>
        <w:t>with</w:t>
      </w:r>
      <w:r>
        <w:rPr>
          <w:spacing w:val="-4"/>
        </w:rPr>
        <w:t xml:space="preserve"> </w:t>
      </w:r>
      <w:r>
        <w:t>the</w:t>
      </w:r>
      <w:r>
        <w:rPr>
          <w:spacing w:val="-4"/>
        </w:rPr>
        <w:t xml:space="preserve"> </w:t>
      </w:r>
      <w:r>
        <w:t>Fitness</w:t>
      </w:r>
      <w:r>
        <w:rPr>
          <w:spacing w:val="-4"/>
        </w:rPr>
        <w:t xml:space="preserve"> </w:t>
      </w:r>
      <w:r>
        <w:t>to</w:t>
      </w:r>
      <w:r>
        <w:rPr>
          <w:spacing w:val="-6"/>
        </w:rPr>
        <w:t xml:space="preserve"> </w:t>
      </w:r>
      <w:proofErr w:type="spellStart"/>
      <w:r>
        <w:t>Practise</w:t>
      </w:r>
      <w:proofErr w:type="spellEnd"/>
      <w:r>
        <w:rPr>
          <w:spacing w:val="-4"/>
        </w:rPr>
        <w:t xml:space="preserve"> </w:t>
      </w:r>
      <w:r>
        <w:t>(Train)</w:t>
      </w:r>
      <w:r>
        <w:rPr>
          <w:spacing w:val="-3"/>
        </w:rPr>
        <w:t xml:space="preserve"> </w:t>
      </w:r>
      <w:r>
        <w:t>Policy</w:t>
      </w:r>
      <w:r>
        <w:rPr>
          <w:spacing w:val="-3"/>
        </w:rPr>
        <w:t xml:space="preserve"> </w:t>
      </w:r>
      <w:r>
        <w:t>and</w:t>
      </w:r>
      <w:r>
        <w:rPr>
          <w:spacing w:val="-4"/>
        </w:rPr>
        <w:t xml:space="preserve"> </w:t>
      </w:r>
      <w:r>
        <w:t>links</w:t>
      </w:r>
      <w:r>
        <w:rPr>
          <w:spacing w:val="-3"/>
        </w:rPr>
        <w:t xml:space="preserve"> </w:t>
      </w:r>
      <w:r>
        <w:t>to relevant PSRB professional standards, code and/or guidance.</w:t>
      </w:r>
    </w:p>
    <w:p w14:paraId="5EC72592" w14:textId="77777777" w:rsidR="006A05F5" w:rsidRDefault="006901D4">
      <w:pPr>
        <w:pStyle w:val="ListParagraph"/>
        <w:numPr>
          <w:ilvl w:val="0"/>
          <w:numId w:val="21"/>
        </w:numPr>
        <w:tabs>
          <w:tab w:val="left" w:pos="1015"/>
        </w:tabs>
        <w:spacing w:line="259" w:lineRule="auto"/>
        <w:ind w:left="1015" w:right="695" w:hanging="711"/>
        <w:jc w:val="left"/>
      </w:pPr>
      <w:r>
        <w:t>All correspondence will be sent to the student’s term-time university email and/or personal</w:t>
      </w:r>
      <w:r>
        <w:rPr>
          <w:spacing w:val="-4"/>
        </w:rPr>
        <w:t xml:space="preserve"> </w:t>
      </w:r>
      <w:r>
        <w:t>email</w:t>
      </w:r>
      <w:r>
        <w:rPr>
          <w:spacing w:val="-4"/>
        </w:rPr>
        <w:t xml:space="preserve"> </w:t>
      </w:r>
      <w:r>
        <w:t>address.</w:t>
      </w:r>
      <w:r>
        <w:rPr>
          <w:spacing w:val="-4"/>
        </w:rPr>
        <w:t xml:space="preserve"> </w:t>
      </w:r>
      <w:r>
        <w:t>This</w:t>
      </w:r>
      <w:r>
        <w:rPr>
          <w:spacing w:val="-3"/>
        </w:rPr>
        <w:t xml:space="preserve"> </w:t>
      </w:r>
      <w:r>
        <w:t>is</w:t>
      </w:r>
      <w:r>
        <w:rPr>
          <w:spacing w:val="-3"/>
        </w:rPr>
        <w:t xml:space="preserve"> </w:t>
      </w:r>
      <w:r>
        <w:t>normally</w:t>
      </w:r>
      <w:r>
        <w:rPr>
          <w:spacing w:val="-3"/>
        </w:rPr>
        <w:t xml:space="preserve"> </w:t>
      </w:r>
      <w:r>
        <w:t>within</w:t>
      </w:r>
      <w:r>
        <w:rPr>
          <w:spacing w:val="-4"/>
        </w:rPr>
        <w:t xml:space="preserve"> </w:t>
      </w:r>
      <w:r>
        <w:t>3</w:t>
      </w:r>
      <w:r>
        <w:rPr>
          <w:spacing w:val="-6"/>
        </w:rPr>
        <w:t xml:space="preserve"> </w:t>
      </w:r>
      <w:r>
        <w:t>weeks</w:t>
      </w:r>
      <w:r>
        <w:rPr>
          <w:spacing w:val="-3"/>
        </w:rPr>
        <w:t xml:space="preserve"> </w:t>
      </w:r>
      <w:r>
        <w:t>ahead</w:t>
      </w:r>
      <w:r>
        <w:rPr>
          <w:spacing w:val="-3"/>
        </w:rPr>
        <w:t xml:space="preserve"> </w:t>
      </w:r>
      <w:r>
        <w:t>of</w:t>
      </w:r>
      <w:r>
        <w:rPr>
          <w:spacing w:val="-14"/>
        </w:rPr>
        <w:t xml:space="preserve"> </w:t>
      </w:r>
      <w:r>
        <w:t>the</w:t>
      </w:r>
      <w:r>
        <w:rPr>
          <w:spacing w:val="-13"/>
        </w:rPr>
        <w:t xml:space="preserve"> </w:t>
      </w:r>
      <w:r>
        <w:t>panel.</w:t>
      </w:r>
      <w:r>
        <w:rPr>
          <w:spacing w:val="-12"/>
        </w:rPr>
        <w:t xml:space="preserve"> </w:t>
      </w:r>
      <w:r>
        <w:t>It</w:t>
      </w:r>
      <w:r>
        <w:rPr>
          <w:spacing w:val="-7"/>
        </w:rPr>
        <w:t xml:space="preserve"> </w:t>
      </w:r>
      <w:r>
        <w:t>is</w:t>
      </w:r>
      <w:r>
        <w:rPr>
          <w:spacing w:val="-8"/>
        </w:rPr>
        <w:t xml:space="preserve"> </w:t>
      </w:r>
      <w:r>
        <w:t>the student’s responsibility to ensure that the School has their correct contact details.</w:t>
      </w:r>
    </w:p>
    <w:p w14:paraId="5EC72593" w14:textId="77777777" w:rsidR="006A05F5" w:rsidRDefault="006A05F5">
      <w:pPr>
        <w:pStyle w:val="BodyText"/>
      </w:pPr>
    </w:p>
    <w:p w14:paraId="5EC72594" w14:textId="77777777" w:rsidR="006A05F5" w:rsidRDefault="006A05F5">
      <w:pPr>
        <w:pStyle w:val="BodyText"/>
        <w:spacing w:before="83"/>
      </w:pPr>
    </w:p>
    <w:p w14:paraId="5EC72595" w14:textId="77777777" w:rsidR="006A05F5" w:rsidRDefault="006901D4">
      <w:pPr>
        <w:pStyle w:val="Heading3"/>
        <w:ind w:left="306"/>
      </w:pPr>
      <w:bookmarkStart w:id="27" w:name="Fitness_to_Practise_(Train)_Panel_Terms_"/>
      <w:bookmarkEnd w:id="27"/>
      <w:r>
        <w:t>Fitness</w:t>
      </w:r>
      <w:r>
        <w:rPr>
          <w:spacing w:val="-5"/>
        </w:rPr>
        <w:t xml:space="preserve"> </w:t>
      </w:r>
      <w:r>
        <w:t>to</w:t>
      </w:r>
      <w:r>
        <w:rPr>
          <w:spacing w:val="-5"/>
        </w:rPr>
        <w:t xml:space="preserve"> </w:t>
      </w:r>
      <w:proofErr w:type="spellStart"/>
      <w:r>
        <w:t>Practise</w:t>
      </w:r>
      <w:proofErr w:type="spellEnd"/>
      <w:r>
        <w:rPr>
          <w:spacing w:val="-5"/>
        </w:rPr>
        <w:t xml:space="preserve"> </w:t>
      </w:r>
      <w:r>
        <w:t>(Train)</w:t>
      </w:r>
      <w:r>
        <w:rPr>
          <w:spacing w:val="-4"/>
        </w:rPr>
        <w:t xml:space="preserve"> </w:t>
      </w:r>
      <w:r>
        <w:t>Panel</w:t>
      </w:r>
      <w:r>
        <w:rPr>
          <w:spacing w:val="-10"/>
        </w:rPr>
        <w:t xml:space="preserve"> </w:t>
      </w:r>
      <w:r>
        <w:t>Terms</w:t>
      </w:r>
      <w:r>
        <w:rPr>
          <w:spacing w:val="-10"/>
        </w:rPr>
        <w:t xml:space="preserve"> </w:t>
      </w:r>
      <w:r>
        <w:t>of</w:t>
      </w:r>
      <w:r>
        <w:rPr>
          <w:spacing w:val="-7"/>
        </w:rPr>
        <w:t xml:space="preserve"> </w:t>
      </w:r>
      <w:r>
        <w:rPr>
          <w:spacing w:val="-2"/>
        </w:rPr>
        <w:t>Reference</w:t>
      </w:r>
    </w:p>
    <w:p w14:paraId="5EC72596" w14:textId="77777777" w:rsidR="006A05F5" w:rsidRDefault="006901D4">
      <w:pPr>
        <w:pStyle w:val="ListParagraph"/>
        <w:numPr>
          <w:ilvl w:val="0"/>
          <w:numId w:val="21"/>
        </w:numPr>
        <w:tabs>
          <w:tab w:val="left" w:pos="1024"/>
        </w:tabs>
        <w:spacing w:before="181"/>
        <w:ind w:left="1024" w:hanging="720"/>
        <w:jc w:val="left"/>
      </w:pPr>
      <w:r>
        <w:t>The</w:t>
      </w:r>
      <w:r>
        <w:rPr>
          <w:spacing w:val="-9"/>
        </w:rPr>
        <w:t xml:space="preserve"> </w:t>
      </w:r>
      <w:r>
        <w:t>Panel</w:t>
      </w:r>
      <w:r>
        <w:rPr>
          <w:spacing w:val="-8"/>
        </w:rPr>
        <w:t xml:space="preserve"> </w:t>
      </w:r>
      <w:r>
        <w:t>will</w:t>
      </w:r>
      <w:r>
        <w:rPr>
          <w:spacing w:val="-8"/>
        </w:rPr>
        <w:t xml:space="preserve"> </w:t>
      </w:r>
      <w:r>
        <w:t>adhere</w:t>
      </w:r>
      <w:r>
        <w:rPr>
          <w:spacing w:val="-6"/>
        </w:rPr>
        <w:t xml:space="preserve"> </w:t>
      </w:r>
      <w:r>
        <w:t>to</w:t>
      </w:r>
      <w:r>
        <w:rPr>
          <w:spacing w:val="-12"/>
        </w:rPr>
        <w:t xml:space="preserve"> </w:t>
      </w:r>
      <w:r>
        <w:t>the</w:t>
      </w:r>
      <w:r>
        <w:rPr>
          <w:spacing w:val="-7"/>
        </w:rPr>
        <w:t xml:space="preserve"> </w:t>
      </w:r>
      <w:r>
        <w:t>terms</w:t>
      </w:r>
      <w:r>
        <w:rPr>
          <w:spacing w:val="-7"/>
        </w:rPr>
        <w:t xml:space="preserve"> </w:t>
      </w:r>
      <w:r>
        <w:t>of</w:t>
      </w:r>
      <w:r>
        <w:rPr>
          <w:spacing w:val="-7"/>
        </w:rPr>
        <w:t xml:space="preserve"> </w:t>
      </w:r>
      <w:r>
        <w:t>reference</w:t>
      </w:r>
      <w:r>
        <w:rPr>
          <w:spacing w:val="-7"/>
        </w:rPr>
        <w:t xml:space="preserve"> </w:t>
      </w:r>
      <w:r>
        <w:t>as</w:t>
      </w:r>
      <w:r>
        <w:rPr>
          <w:spacing w:val="-9"/>
        </w:rPr>
        <w:t xml:space="preserve"> </w:t>
      </w:r>
      <w:r>
        <w:t>noted</w:t>
      </w:r>
      <w:r>
        <w:rPr>
          <w:spacing w:val="-6"/>
        </w:rPr>
        <w:t xml:space="preserve"> </w:t>
      </w:r>
      <w:r>
        <w:rPr>
          <w:spacing w:val="-2"/>
        </w:rPr>
        <w:t>below:</w:t>
      </w:r>
    </w:p>
    <w:p w14:paraId="5EC72597" w14:textId="77777777" w:rsidR="006A05F5" w:rsidRDefault="006901D4">
      <w:pPr>
        <w:pStyle w:val="ListParagraph"/>
        <w:numPr>
          <w:ilvl w:val="0"/>
          <w:numId w:val="11"/>
        </w:numPr>
        <w:tabs>
          <w:tab w:val="left" w:pos="1379"/>
          <w:tab w:val="left" w:pos="1382"/>
        </w:tabs>
        <w:spacing w:before="182" w:line="259" w:lineRule="auto"/>
        <w:ind w:right="1193" w:hanging="359"/>
        <w:jc w:val="both"/>
      </w:pPr>
      <w:r>
        <w:t>To</w:t>
      </w:r>
      <w:r>
        <w:rPr>
          <w:spacing w:val="-9"/>
        </w:rPr>
        <w:t xml:space="preserve"> </w:t>
      </w:r>
      <w:r>
        <w:t>consider</w:t>
      </w:r>
      <w:r>
        <w:rPr>
          <w:spacing w:val="-12"/>
        </w:rPr>
        <w:t xml:space="preserve"> </w:t>
      </w:r>
      <w:r>
        <w:t>cases</w:t>
      </w:r>
      <w:r>
        <w:rPr>
          <w:spacing w:val="-11"/>
        </w:rPr>
        <w:t xml:space="preserve"> </w:t>
      </w:r>
      <w:r>
        <w:t>referred</w:t>
      </w:r>
      <w:r>
        <w:rPr>
          <w:spacing w:val="-9"/>
        </w:rPr>
        <w:t xml:space="preserve"> </w:t>
      </w:r>
      <w:r>
        <w:t>to</w:t>
      </w:r>
      <w:r>
        <w:rPr>
          <w:spacing w:val="-11"/>
        </w:rPr>
        <w:t xml:space="preserve"> </w:t>
      </w:r>
      <w:r>
        <w:t>Fitness</w:t>
      </w:r>
      <w:r>
        <w:rPr>
          <w:spacing w:val="-16"/>
        </w:rPr>
        <w:t xml:space="preserve"> </w:t>
      </w:r>
      <w:r>
        <w:t>to</w:t>
      </w:r>
      <w:r>
        <w:rPr>
          <w:spacing w:val="-13"/>
        </w:rPr>
        <w:t xml:space="preserve"> </w:t>
      </w:r>
      <w:proofErr w:type="spellStart"/>
      <w:r>
        <w:t>Practise</w:t>
      </w:r>
      <w:proofErr w:type="spellEnd"/>
      <w:r>
        <w:rPr>
          <w:spacing w:val="-14"/>
        </w:rPr>
        <w:t xml:space="preserve"> </w:t>
      </w:r>
      <w:r>
        <w:t>(Train)</w:t>
      </w:r>
      <w:r>
        <w:rPr>
          <w:spacing w:val="-12"/>
        </w:rPr>
        <w:t xml:space="preserve"> </w:t>
      </w:r>
      <w:r>
        <w:t>by</w:t>
      </w:r>
      <w:r>
        <w:rPr>
          <w:spacing w:val="-12"/>
        </w:rPr>
        <w:t xml:space="preserve"> </w:t>
      </w:r>
      <w:r>
        <w:t>the</w:t>
      </w:r>
      <w:r>
        <w:rPr>
          <w:spacing w:val="-14"/>
        </w:rPr>
        <w:t xml:space="preserve"> </w:t>
      </w:r>
      <w:r>
        <w:t>Programme Director</w:t>
      </w:r>
      <w:r>
        <w:rPr>
          <w:spacing w:val="-6"/>
        </w:rPr>
        <w:t xml:space="preserve"> </w:t>
      </w:r>
      <w:r>
        <w:t>(or</w:t>
      </w:r>
      <w:r>
        <w:rPr>
          <w:spacing w:val="-7"/>
        </w:rPr>
        <w:t xml:space="preserve"> </w:t>
      </w:r>
      <w:r>
        <w:t>nominee)</w:t>
      </w:r>
      <w:r>
        <w:rPr>
          <w:spacing w:val="-7"/>
        </w:rPr>
        <w:t xml:space="preserve"> </w:t>
      </w:r>
      <w:r>
        <w:t>or</w:t>
      </w:r>
      <w:r>
        <w:rPr>
          <w:spacing w:val="-5"/>
        </w:rPr>
        <w:t xml:space="preserve"> </w:t>
      </w:r>
      <w:r>
        <w:t>in</w:t>
      </w:r>
      <w:r>
        <w:rPr>
          <w:spacing w:val="-4"/>
        </w:rPr>
        <w:t xml:space="preserve"> </w:t>
      </w:r>
      <w:r>
        <w:t>exceptional</w:t>
      </w:r>
      <w:r>
        <w:rPr>
          <w:spacing w:val="-2"/>
        </w:rPr>
        <w:t xml:space="preserve"> </w:t>
      </w:r>
      <w:r>
        <w:t>circumstances</w:t>
      </w:r>
      <w:r>
        <w:rPr>
          <w:spacing w:val="-1"/>
        </w:rPr>
        <w:t xml:space="preserve"> </w:t>
      </w:r>
      <w:r>
        <w:t>directly</w:t>
      </w:r>
      <w:r>
        <w:rPr>
          <w:spacing w:val="-1"/>
        </w:rPr>
        <w:t xml:space="preserve"> </w:t>
      </w:r>
      <w:r>
        <w:t>by</w:t>
      </w:r>
      <w:r>
        <w:rPr>
          <w:spacing w:val="-4"/>
        </w:rPr>
        <w:t xml:space="preserve"> </w:t>
      </w:r>
      <w:r>
        <w:t>the</w:t>
      </w:r>
      <w:r>
        <w:rPr>
          <w:spacing w:val="-4"/>
        </w:rPr>
        <w:t xml:space="preserve"> </w:t>
      </w:r>
      <w:r>
        <w:t>Dean (or nominee);</w:t>
      </w:r>
    </w:p>
    <w:p w14:paraId="5EC72598" w14:textId="77777777" w:rsidR="006A05F5" w:rsidRDefault="006901D4">
      <w:pPr>
        <w:pStyle w:val="ListParagraph"/>
        <w:numPr>
          <w:ilvl w:val="0"/>
          <w:numId w:val="11"/>
        </w:numPr>
        <w:tabs>
          <w:tab w:val="left" w:pos="1379"/>
          <w:tab w:val="left" w:pos="1382"/>
        </w:tabs>
        <w:spacing w:before="157" w:line="259" w:lineRule="auto"/>
        <w:ind w:right="1037" w:hanging="359"/>
      </w:pPr>
      <w:r>
        <w:t>To</w:t>
      </w:r>
      <w:r>
        <w:rPr>
          <w:spacing w:val="-4"/>
        </w:rPr>
        <w:t xml:space="preserve"> </w:t>
      </w:r>
      <w:r>
        <w:t>determine,</w:t>
      </w:r>
      <w:r>
        <w:rPr>
          <w:spacing w:val="-2"/>
        </w:rPr>
        <w:t xml:space="preserve"> </w:t>
      </w:r>
      <w:r>
        <w:t>on</w:t>
      </w:r>
      <w:r>
        <w:rPr>
          <w:spacing w:val="-9"/>
        </w:rPr>
        <w:t xml:space="preserve"> </w:t>
      </w:r>
      <w:r>
        <w:t>the</w:t>
      </w:r>
      <w:r>
        <w:rPr>
          <w:spacing w:val="-6"/>
        </w:rPr>
        <w:t xml:space="preserve"> </w:t>
      </w:r>
      <w:r>
        <w:t>basis</w:t>
      </w:r>
      <w:r>
        <w:rPr>
          <w:spacing w:val="-4"/>
        </w:rPr>
        <w:t xml:space="preserve"> </w:t>
      </w:r>
      <w:r>
        <w:t>of</w:t>
      </w:r>
      <w:r>
        <w:rPr>
          <w:spacing w:val="-5"/>
        </w:rPr>
        <w:t xml:space="preserve"> </w:t>
      </w:r>
      <w:r>
        <w:t>evidence</w:t>
      </w:r>
      <w:r>
        <w:rPr>
          <w:spacing w:val="-6"/>
        </w:rPr>
        <w:t xml:space="preserve"> </w:t>
      </w:r>
      <w:r>
        <w:t>and</w:t>
      </w:r>
      <w:r>
        <w:rPr>
          <w:spacing w:val="-6"/>
        </w:rPr>
        <w:t xml:space="preserve"> </w:t>
      </w:r>
      <w:r>
        <w:t>findings</w:t>
      </w:r>
      <w:r>
        <w:rPr>
          <w:spacing w:val="-3"/>
        </w:rPr>
        <w:t xml:space="preserve"> </w:t>
      </w:r>
      <w:r>
        <w:t>presented</w:t>
      </w:r>
      <w:r>
        <w:rPr>
          <w:spacing w:val="-9"/>
        </w:rPr>
        <w:t xml:space="preserve"> </w:t>
      </w:r>
      <w:r>
        <w:t>to</w:t>
      </w:r>
      <w:r>
        <w:rPr>
          <w:spacing w:val="-4"/>
        </w:rPr>
        <w:t xml:space="preserve"> </w:t>
      </w:r>
      <w:r>
        <w:t>it,</w:t>
      </w:r>
      <w:r>
        <w:rPr>
          <w:spacing w:val="-5"/>
        </w:rPr>
        <w:t xml:space="preserve"> </w:t>
      </w:r>
      <w:r>
        <w:t xml:space="preserve">whether students who have been referred are fit to </w:t>
      </w:r>
      <w:proofErr w:type="spellStart"/>
      <w:r>
        <w:t>practise</w:t>
      </w:r>
      <w:proofErr w:type="spellEnd"/>
      <w:r>
        <w:t xml:space="preserve"> (train) for progression, registration and practice;</w:t>
      </w:r>
    </w:p>
    <w:p w14:paraId="5EC72599" w14:textId="77777777" w:rsidR="006A05F5" w:rsidRDefault="006901D4">
      <w:pPr>
        <w:pStyle w:val="ListParagraph"/>
        <w:numPr>
          <w:ilvl w:val="0"/>
          <w:numId w:val="11"/>
        </w:numPr>
        <w:tabs>
          <w:tab w:val="left" w:pos="1379"/>
          <w:tab w:val="left" w:pos="1381"/>
        </w:tabs>
        <w:spacing w:before="160" w:line="259" w:lineRule="auto"/>
        <w:ind w:left="1381" w:right="782"/>
      </w:pPr>
      <w:r>
        <w:t>To ensure that students are able to demonstrate that they have the skills, knowledge,</w:t>
      </w:r>
      <w:r>
        <w:rPr>
          <w:spacing w:val="-8"/>
        </w:rPr>
        <w:t xml:space="preserve"> </w:t>
      </w:r>
      <w:r>
        <w:t>understanding,</w:t>
      </w:r>
      <w:r>
        <w:rPr>
          <w:spacing w:val="-8"/>
        </w:rPr>
        <w:t xml:space="preserve"> </w:t>
      </w:r>
      <w:r>
        <w:t>good</w:t>
      </w:r>
      <w:r>
        <w:rPr>
          <w:spacing w:val="-9"/>
        </w:rPr>
        <w:t xml:space="preserve"> </w:t>
      </w:r>
      <w:r>
        <w:t>character</w:t>
      </w:r>
      <w:r>
        <w:rPr>
          <w:spacing w:val="-8"/>
        </w:rPr>
        <w:t xml:space="preserve"> </w:t>
      </w:r>
      <w:r>
        <w:t>and</w:t>
      </w:r>
      <w:r>
        <w:rPr>
          <w:spacing w:val="-11"/>
        </w:rPr>
        <w:t xml:space="preserve"> </w:t>
      </w:r>
      <w:r>
        <w:t>good</w:t>
      </w:r>
      <w:r>
        <w:rPr>
          <w:spacing w:val="-9"/>
        </w:rPr>
        <w:t xml:space="preserve"> </w:t>
      </w:r>
      <w:r>
        <w:t>health,</w:t>
      </w:r>
      <w:r>
        <w:rPr>
          <w:spacing w:val="-9"/>
        </w:rPr>
        <w:t xml:space="preserve"> </w:t>
      </w:r>
      <w:r>
        <w:t>whilst</w:t>
      </w:r>
      <w:r>
        <w:rPr>
          <w:spacing w:val="-8"/>
        </w:rPr>
        <w:t xml:space="preserve"> </w:t>
      </w:r>
      <w:proofErr w:type="spellStart"/>
      <w:r>
        <w:t>recognising</w:t>
      </w:r>
      <w:proofErr w:type="spellEnd"/>
      <w:r>
        <w:t xml:space="preserve"> that, at pre-registration level students are still learning;</w:t>
      </w:r>
    </w:p>
    <w:p w14:paraId="5EC7259A" w14:textId="77777777" w:rsidR="006A05F5" w:rsidRDefault="006901D4">
      <w:pPr>
        <w:pStyle w:val="ListParagraph"/>
        <w:numPr>
          <w:ilvl w:val="0"/>
          <w:numId w:val="11"/>
        </w:numPr>
        <w:tabs>
          <w:tab w:val="left" w:pos="1380"/>
        </w:tabs>
        <w:spacing w:before="157"/>
        <w:ind w:left="1380" w:hanging="356"/>
      </w:pPr>
      <w:r>
        <w:t>To</w:t>
      </w:r>
      <w:r>
        <w:rPr>
          <w:spacing w:val="-8"/>
        </w:rPr>
        <w:t xml:space="preserve"> </w:t>
      </w:r>
      <w:r>
        <w:t>consider</w:t>
      </w:r>
      <w:r>
        <w:rPr>
          <w:spacing w:val="-9"/>
        </w:rPr>
        <w:t xml:space="preserve"> </w:t>
      </w:r>
      <w:r>
        <w:t>cases</w:t>
      </w:r>
      <w:r>
        <w:rPr>
          <w:spacing w:val="-8"/>
        </w:rPr>
        <w:t xml:space="preserve"> </w:t>
      </w:r>
      <w:r>
        <w:t>in</w:t>
      </w:r>
      <w:r>
        <w:rPr>
          <w:spacing w:val="-10"/>
        </w:rPr>
        <w:t xml:space="preserve"> </w:t>
      </w:r>
      <w:r>
        <w:t>a</w:t>
      </w:r>
      <w:r>
        <w:rPr>
          <w:spacing w:val="-11"/>
        </w:rPr>
        <w:t xml:space="preserve"> </w:t>
      </w:r>
      <w:r>
        <w:t>fair</w:t>
      </w:r>
      <w:r>
        <w:rPr>
          <w:spacing w:val="-6"/>
        </w:rPr>
        <w:t xml:space="preserve"> </w:t>
      </w:r>
      <w:r>
        <w:t>and</w:t>
      </w:r>
      <w:r>
        <w:rPr>
          <w:spacing w:val="-11"/>
        </w:rPr>
        <w:t xml:space="preserve"> </w:t>
      </w:r>
      <w:r>
        <w:t>transparent</w:t>
      </w:r>
      <w:r>
        <w:rPr>
          <w:spacing w:val="-8"/>
        </w:rPr>
        <w:t xml:space="preserve"> </w:t>
      </w:r>
      <w:r>
        <w:rPr>
          <w:spacing w:val="-2"/>
        </w:rPr>
        <w:t>manner;</w:t>
      </w:r>
    </w:p>
    <w:p w14:paraId="5EC7259B" w14:textId="77777777" w:rsidR="006A05F5" w:rsidRDefault="006901D4">
      <w:pPr>
        <w:pStyle w:val="ListParagraph"/>
        <w:numPr>
          <w:ilvl w:val="0"/>
          <w:numId w:val="11"/>
        </w:numPr>
        <w:tabs>
          <w:tab w:val="left" w:pos="1379"/>
          <w:tab w:val="left" w:pos="1382"/>
        </w:tabs>
        <w:spacing w:before="181" w:line="259" w:lineRule="auto"/>
        <w:ind w:right="1038" w:hanging="359"/>
      </w:pPr>
      <w:r>
        <w:t>To</w:t>
      </w:r>
      <w:r>
        <w:rPr>
          <w:spacing w:val="-5"/>
        </w:rPr>
        <w:t xml:space="preserve"> </w:t>
      </w:r>
      <w:r>
        <w:t>ensure</w:t>
      </w:r>
      <w:r>
        <w:rPr>
          <w:spacing w:val="-7"/>
        </w:rPr>
        <w:t xml:space="preserve"> </w:t>
      </w:r>
      <w:r>
        <w:t>students</w:t>
      </w:r>
      <w:r>
        <w:rPr>
          <w:spacing w:val="-7"/>
        </w:rPr>
        <w:t xml:space="preserve"> </w:t>
      </w:r>
      <w:r>
        <w:t>have</w:t>
      </w:r>
      <w:r>
        <w:rPr>
          <w:spacing w:val="-9"/>
        </w:rPr>
        <w:t xml:space="preserve"> </w:t>
      </w:r>
      <w:r>
        <w:t>access</w:t>
      </w:r>
      <w:r>
        <w:rPr>
          <w:spacing w:val="-7"/>
        </w:rPr>
        <w:t xml:space="preserve"> </w:t>
      </w:r>
      <w:r>
        <w:t>to</w:t>
      </w:r>
      <w:r>
        <w:rPr>
          <w:spacing w:val="-7"/>
        </w:rPr>
        <w:t xml:space="preserve"> </w:t>
      </w:r>
      <w:r>
        <w:t>relevant</w:t>
      </w:r>
      <w:r>
        <w:rPr>
          <w:spacing w:val="-6"/>
        </w:rPr>
        <w:t xml:space="preserve"> </w:t>
      </w:r>
      <w:r>
        <w:t>support</w:t>
      </w:r>
      <w:r>
        <w:rPr>
          <w:spacing w:val="-6"/>
        </w:rPr>
        <w:t xml:space="preserve"> </w:t>
      </w:r>
      <w:r>
        <w:t>services</w:t>
      </w:r>
      <w:r>
        <w:rPr>
          <w:spacing w:val="-4"/>
        </w:rPr>
        <w:t xml:space="preserve"> </w:t>
      </w:r>
      <w:r>
        <w:t>prior</w:t>
      </w:r>
      <w:r>
        <w:rPr>
          <w:spacing w:val="-6"/>
        </w:rPr>
        <w:t xml:space="preserve"> </w:t>
      </w:r>
      <w:r>
        <w:t>to,</w:t>
      </w:r>
      <w:r>
        <w:rPr>
          <w:spacing w:val="-6"/>
        </w:rPr>
        <w:t xml:space="preserve"> </w:t>
      </w:r>
      <w:r>
        <w:t>during and after the process;</w:t>
      </w:r>
    </w:p>
    <w:p w14:paraId="5EC7259C" w14:textId="77777777" w:rsidR="006A05F5" w:rsidRDefault="006901D4">
      <w:pPr>
        <w:pStyle w:val="ListParagraph"/>
        <w:numPr>
          <w:ilvl w:val="0"/>
          <w:numId w:val="11"/>
        </w:numPr>
        <w:tabs>
          <w:tab w:val="left" w:pos="1382"/>
        </w:tabs>
        <w:spacing w:line="259" w:lineRule="auto"/>
        <w:ind w:right="683" w:hanging="359"/>
      </w:pPr>
      <w:r>
        <w:t>To</w:t>
      </w:r>
      <w:r>
        <w:rPr>
          <w:spacing w:val="-5"/>
        </w:rPr>
        <w:t xml:space="preserve"> </w:t>
      </w:r>
      <w:r>
        <w:t>make</w:t>
      </w:r>
      <w:r>
        <w:rPr>
          <w:spacing w:val="-5"/>
        </w:rPr>
        <w:t xml:space="preserve"> </w:t>
      </w:r>
      <w:r>
        <w:t>decisions</w:t>
      </w:r>
      <w:r>
        <w:rPr>
          <w:spacing w:val="-4"/>
        </w:rPr>
        <w:t xml:space="preserve"> </w:t>
      </w:r>
      <w:r>
        <w:t>in</w:t>
      </w:r>
      <w:r>
        <w:rPr>
          <w:spacing w:val="-5"/>
        </w:rPr>
        <w:t xml:space="preserve"> </w:t>
      </w:r>
      <w:r>
        <w:t>accordance</w:t>
      </w:r>
      <w:r>
        <w:rPr>
          <w:spacing w:val="-7"/>
        </w:rPr>
        <w:t xml:space="preserve"> </w:t>
      </w:r>
      <w:r>
        <w:t>with</w:t>
      </w:r>
      <w:r>
        <w:rPr>
          <w:spacing w:val="-7"/>
        </w:rPr>
        <w:t xml:space="preserve"> </w:t>
      </w:r>
      <w:r>
        <w:t>the</w:t>
      </w:r>
      <w:r>
        <w:rPr>
          <w:spacing w:val="-7"/>
        </w:rPr>
        <w:t xml:space="preserve"> </w:t>
      </w:r>
      <w:r>
        <w:t>Fitness</w:t>
      </w:r>
      <w:r>
        <w:rPr>
          <w:spacing w:val="-2"/>
        </w:rPr>
        <w:t xml:space="preserve"> </w:t>
      </w:r>
      <w:r>
        <w:t>to</w:t>
      </w:r>
      <w:r>
        <w:rPr>
          <w:spacing w:val="-5"/>
        </w:rPr>
        <w:t xml:space="preserve"> </w:t>
      </w:r>
      <w:proofErr w:type="spellStart"/>
      <w:r>
        <w:t>Practise</w:t>
      </w:r>
      <w:proofErr w:type="spellEnd"/>
      <w:r>
        <w:rPr>
          <w:spacing w:val="-5"/>
        </w:rPr>
        <w:t xml:space="preserve"> </w:t>
      </w:r>
      <w:r>
        <w:t>(Train)</w:t>
      </w:r>
      <w:r>
        <w:rPr>
          <w:spacing w:val="-4"/>
        </w:rPr>
        <w:t xml:space="preserve"> </w:t>
      </w:r>
      <w:r>
        <w:t>Policy</w:t>
      </w:r>
      <w:r>
        <w:rPr>
          <w:spacing w:val="-4"/>
        </w:rPr>
        <w:t xml:space="preserve"> </w:t>
      </w:r>
      <w:r>
        <w:t xml:space="preserve">and University Senate 19 Assessment Regulations, and taking into account appropriate PSRB professional standards, codes of conduct, practice and </w:t>
      </w:r>
      <w:r>
        <w:rPr>
          <w:spacing w:val="-2"/>
        </w:rPr>
        <w:t>guidance;</w:t>
      </w:r>
    </w:p>
    <w:p w14:paraId="5EC7259D" w14:textId="77777777" w:rsidR="006A05F5" w:rsidRDefault="006901D4">
      <w:pPr>
        <w:pStyle w:val="ListParagraph"/>
        <w:numPr>
          <w:ilvl w:val="0"/>
          <w:numId w:val="11"/>
        </w:numPr>
        <w:tabs>
          <w:tab w:val="left" w:pos="1380"/>
          <w:tab w:val="left" w:pos="1382"/>
        </w:tabs>
        <w:spacing w:before="158"/>
        <w:ind w:right="576"/>
      </w:pPr>
      <w:r>
        <w:rPr>
          <w:spacing w:val="-2"/>
        </w:rPr>
        <w:t>To</w:t>
      </w:r>
      <w:r>
        <w:rPr>
          <w:spacing w:val="-14"/>
        </w:rPr>
        <w:t xml:space="preserve"> </w:t>
      </w:r>
      <w:r>
        <w:rPr>
          <w:spacing w:val="-2"/>
        </w:rPr>
        <w:t>safeguard</w:t>
      </w:r>
      <w:r>
        <w:rPr>
          <w:spacing w:val="-13"/>
        </w:rPr>
        <w:t xml:space="preserve"> </w:t>
      </w:r>
      <w:r>
        <w:rPr>
          <w:spacing w:val="-2"/>
        </w:rPr>
        <w:t>the</w:t>
      </w:r>
      <w:r>
        <w:rPr>
          <w:spacing w:val="-13"/>
        </w:rPr>
        <w:t xml:space="preserve"> </w:t>
      </w:r>
      <w:r>
        <w:rPr>
          <w:spacing w:val="-2"/>
        </w:rPr>
        <w:t>health</w:t>
      </w:r>
      <w:r>
        <w:rPr>
          <w:spacing w:val="-14"/>
        </w:rPr>
        <w:t xml:space="preserve"> </w:t>
      </w:r>
      <w:r>
        <w:rPr>
          <w:spacing w:val="-2"/>
        </w:rPr>
        <w:t>and</w:t>
      </w:r>
      <w:r>
        <w:rPr>
          <w:spacing w:val="-13"/>
        </w:rPr>
        <w:t xml:space="preserve"> </w:t>
      </w:r>
      <w:r>
        <w:rPr>
          <w:spacing w:val="-2"/>
        </w:rPr>
        <w:t>well-being</w:t>
      </w:r>
      <w:r>
        <w:rPr>
          <w:spacing w:val="-13"/>
        </w:rPr>
        <w:t xml:space="preserve"> </w:t>
      </w:r>
      <w:r>
        <w:rPr>
          <w:spacing w:val="-2"/>
        </w:rPr>
        <w:t>of</w:t>
      </w:r>
      <w:r>
        <w:rPr>
          <w:spacing w:val="-13"/>
        </w:rPr>
        <w:t xml:space="preserve"> </w:t>
      </w:r>
      <w:r>
        <w:rPr>
          <w:spacing w:val="-2"/>
        </w:rPr>
        <w:t>students,</w:t>
      </w:r>
      <w:r>
        <w:rPr>
          <w:spacing w:val="-14"/>
        </w:rPr>
        <w:t xml:space="preserve"> </w:t>
      </w:r>
      <w:r>
        <w:rPr>
          <w:spacing w:val="-2"/>
        </w:rPr>
        <w:t>patients/clients</w:t>
      </w:r>
      <w:r>
        <w:rPr>
          <w:spacing w:val="-14"/>
        </w:rPr>
        <w:t xml:space="preserve"> </w:t>
      </w:r>
      <w:r>
        <w:rPr>
          <w:spacing w:val="-2"/>
        </w:rPr>
        <w:t>and</w:t>
      </w:r>
      <w:r>
        <w:rPr>
          <w:spacing w:val="-14"/>
        </w:rPr>
        <w:t xml:space="preserve"> </w:t>
      </w:r>
      <w:r>
        <w:rPr>
          <w:spacing w:val="-2"/>
        </w:rPr>
        <w:t>the</w:t>
      </w:r>
      <w:r>
        <w:rPr>
          <w:spacing w:val="-13"/>
        </w:rPr>
        <w:t xml:space="preserve"> </w:t>
      </w:r>
      <w:r>
        <w:rPr>
          <w:spacing w:val="-2"/>
        </w:rPr>
        <w:t xml:space="preserve">general </w:t>
      </w:r>
      <w:r>
        <w:t>public and to uphold the public’s trust in the profession;</w:t>
      </w:r>
    </w:p>
    <w:p w14:paraId="5EC7259E" w14:textId="77777777" w:rsidR="006A05F5" w:rsidRDefault="006901D4">
      <w:pPr>
        <w:pStyle w:val="ListParagraph"/>
        <w:numPr>
          <w:ilvl w:val="0"/>
          <w:numId w:val="11"/>
        </w:numPr>
        <w:tabs>
          <w:tab w:val="left" w:pos="1380"/>
        </w:tabs>
        <w:spacing w:before="180"/>
        <w:ind w:left="1380" w:hanging="356"/>
      </w:pPr>
      <w:r>
        <w:t>To</w:t>
      </w:r>
      <w:r>
        <w:rPr>
          <w:spacing w:val="-12"/>
        </w:rPr>
        <w:t xml:space="preserve"> </w:t>
      </w:r>
      <w:r>
        <w:t>advise</w:t>
      </w:r>
      <w:r>
        <w:rPr>
          <w:spacing w:val="-8"/>
        </w:rPr>
        <w:t xml:space="preserve"> </w:t>
      </w:r>
      <w:r>
        <w:t>the</w:t>
      </w:r>
      <w:r>
        <w:rPr>
          <w:spacing w:val="-9"/>
        </w:rPr>
        <w:t xml:space="preserve"> </w:t>
      </w:r>
      <w:r>
        <w:t>Assessment</w:t>
      </w:r>
      <w:r>
        <w:rPr>
          <w:spacing w:val="-7"/>
        </w:rPr>
        <w:t xml:space="preserve"> </w:t>
      </w:r>
      <w:r>
        <w:t>Board</w:t>
      </w:r>
      <w:r>
        <w:rPr>
          <w:spacing w:val="-7"/>
        </w:rPr>
        <w:t xml:space="preserve"> </w:t>
      </w:r>
      <w:r>
        <w:t>on</w:t>
      </w:r>
      <w:r>
        <w:rPr>
          <w:spacing w:val="-10"/>
        </w:rPr>
        <w:t xml:space="preserve"> </w:t>
      </w:r>
      <w:r>
        <w:t>issues</w:t>
      </w:r>
      <w:r>
        <w:rPr>
          <w:spacing w:val="-9"/>
        </w:rPr>
        <w:t xml:space="preserve"> </w:t>
      </w:r>
      <w:r>
        <w:t>relating</w:t>
      </w:r>
      <w:r>
        <w:rPr>
          <w:spacing w:val="-7"/>
        </w:rPr>
        <w:t xml:space="preserve"> </w:t>
      </w:r>
      <w:r>
        <w:t>to</w:t>
      </w:r>
      <w:r>
        <w:rPr>
          <w:spacing w:val="-12"/>
        </w:rPr>
        <w:t xml:space="preserve"> </w:t>
      </w:r>
      <w:r>
        <w:t>fitness</w:t>
      </w:r>
      <w:r>
        <w:rPr>
          <w:spacing w:val="-9"/>
        </w:rPr>
        <w:t xml:space="preserve"> </w:t>
      </w:r>
      <w:r>
        <w:t>to</w:t>
      </w:r>
      <w:r>
        <w:rPr>
          <w:spacing w:val="-9"/>
        </w:rPr>
        <w:t xml:space="preserve"> </w:t>
      </w:r>
      <w:proofErr w:type="spellStart"/>
      <w:r>
        <w:rPr>
          <w:spacing w:val="-2"/>
        </w:rPr>
        <w:t>practise</w:t>
      </w:r>
      <w:proofErr w:type="spellEnd"/>
      <w:r>
        <w:rPr>
          <w:spacing w:val="-2"/>
        </w:rPr>
        <w:t>;</w:t>
      </w:r>
    </w:p>
    <w:p w14:paraId="5EC7259F" w14:textId="77777777" w:rsidR="006A05F5" w:rsidRDefault="006901D4">
      <w:pPr>
        <w:pStyle w:val="ListParagraph"/>
        <w:numPr>
          <w:ilvl w:val="0"/>
          <w:numId w:val="11"/>
        </w:numPr>
        <w:tabs>
          <w:tab w:val="left" w:pos="1382"/>
        </w:tabs>
        <w:spacing w:before="182"/>
      </w:pPr>
      <w:r>
        <w:t>To</w:t>
      </w:r>
      <w:r>
        <w:rPr>
          <w:spacing w:val="-14"/>
        </w:rPr>
        <w:t xml:space="preserve"> </w:t>
      </w:r>
      <w:r>
        <w:t>make</w:t>
      </w:r>
      <w:r>
        <w:rPr>
          <w:spacing w:val="-13"/>
        </w:rPr>
        <w:t xml:space="preserve"> </w:t>
      </w:r>
      <w:r>
        <w:t>recommendation(s)</w:t>
      </w:r>
      <w:r>
        <w:rPr>
          <w:spacing w:val="-13"/>
        </w:rPr>
        <w:t xml:space="preserve"> </w:t>
      </w:r>
      <w:r>
        <w:t>to</w:t>
      </w:r>
      <w:r>
        <w:rPr>
          <w:spacing w:val="-13"/>
        </w:rPr>
        <w:t xml:space="preserve"> </w:t>
      </w:r>
      <w:r>
        <w:t>the</w:t>
      </w:r>
      <w:r>
        <w:rPr>
          <w:spacing w:val="-13"/>
        </w:rPr>
        <w:t xml:space="preserve"> </w:t>
      </w:r>
      <w:r>
        <w:t>Assessment</w:t>
      </w:r>
      <w:r>
        <w:rPr>
          <w:spacing w:val="-13"/>
        </w:rPr>
        <w:t xml:space="preserve"> </w:t>
      </w:r>
      <w:r>
        <w:t>Board</w:t>
      </w:r>
      <w:r>
        <w:rPr>
          <w:spacing w:val="-11"/>
        </w:rPr>
        <w:t xml:space="preserve"> </w:t>
      </w:r>
      <w:r>
        <w:t>on</w:t>
      </w:r>
      <w:r>
        <w:rPr>
          <w:spacing w:val="-12"/>
        </w:rPr>
        <w:t xml:space="preserve"> </w:t>
      </w:r>
      <w:r>
        <w:t>procedural</w:t>
      </w:r>
      <w:r>
        <w:rPr>
          <w:spacing w:val="-11"/>
        </w:rPr>
        <w:t xml:space="preserve"> </w:t>
      </w:r>
      <w:r>
        <w:rPr>
          <w:spacing w:val="-2"/>
        </w:rPr>
        <w:t>issues.</w:t>
      </w:r>
    </w:p>
    <w:p w14:paraId="5EC725A0" w14:textId="77777777" w:rsidR="006A05F5" w:rsidRDefault="006A05F5">
      <w:pPr>
        <w:pStyle w:val="BodyText"/>
      </w:pPr>
    </w:p>
    <w:p w14:paraId="5EC725A1" w14:textId="77777777" w:rsidR="006A05F5" w:rsidRDefault="006A05F5">
      <w:pPr>
        <w:pStyle w:val="BodyText"/>
        <w:spacing w:before="107"/>
      </w:pPr>
    </w:p>
    <w:p w14:paraId="5EC725A2" w14:textId="77777777" w:rsidR="006A05F5" w:rsidRDefault="006901D4">
      <w:pPr>
        <w:pStyle w:val="Heading2"/>
        <w:spacing w:before="1"/>
      </w:pPr>
      <w:bookmarkStart w:id="28" w:name="Procedure_for_the_Conduct_of_a_Panel"/>
      <w:bookmarkEnd w:id="28"/>
      <w:r>
        <w:t>Procedure</w:t>
      </w:r>
      <w:r>
        <w:rPr>
          <w:spacing w:val="-7"/>
        </w:rPr>
        <w:t xml:space="preserve"> </w:t>
      </w:r>
      <w:r>
        <w:t>for</w:t>
      </w:r>
      <w:r>
        <w:rPr>
          <w:spacing w:val="-4"/>
        </w:rPr>
        <w:t xml:space="preserve"> </w:t>
      </w:r>
      <w:r>
        <w:t>the</w:t>
      </w:r>
      <w:r>
        <w:rPr>
          <w:spacing w:val="-4"/>
        </w:rPr>
        <w:t xml:space="preserve"> </w:t>
      </w:r>
      <w:r>
        <w:t>Conduct</w:t>
      </w:r>
      <w:r>
        <w:rPr>
          <w:spacing w:val="-5"/>
        </w:rPr>
        <w:t xml:space="preserve"> </w:t>
      </w:r>
      <w:r>
        <w:t>of</w:t>
      </w:r>
      <w:r>
        <w:rPr>
          <w:spacing w:val="-6"/>
        </w:rPr>
        <w:t xml:space="preserve"> </w:t>
      </w:r>
      <w:r>
        <w:t>a</w:t>
      </w:r>
      <w:r>
        <w:rPr>
          <w:spacing w:val="-3"/>
        </w:rPr>
        <w:t xml:space="preserve"> </w:t>
      </w:r>
      <w:r>
        <w:rPr>
          <w:spacing w:val="-4"/>
        </w:rPr>
        <w:t>Panel</w:t>
      </w:r>
    </w:p>
    <w:p w14:paraId="5EC725A3" w14:textId="77777777" w:rsidR="006A05F5" w:rsidRDefault="006901D4">
      <w:pPr>
        <w:pStyle w:val="ListParagraph"/>
        <w:numPr>
          <w:ilvl w:val="0"/>
          <w:numId w:val="21"/>
        </w:numPr>
        <w:tabs>
          <w:tab w:val="left" w:pos="1015"/>
        </w:tabs>
        <w:spacing w:before="182" w:line="259" w:lineRule="auto"/>
        <w:ind w:left="1015" w:right="758" w:hanging="711"/>
        <w:jc w:val="left"/>
      </w:pPr>
      <w:r>
        <w:t>The</w:t>
      </w:r>
      <w:r>
        <w:rPr>
          <w:spacing w:val="-2"/>
        </w:rPr>
        <w:t xml:space="preserve"> </w:t>
      </w:r>
      <w:r>
        <w:t>Panel</w:t>
      </w:r>
      <w:r>
        <w:rPr>
          <w:spacing w:val="-2"/>
        </w:rPr>
        <w:t xml:space="preserve"> </w:t>
      </w:r>
      <w:r>
        <w:t>will</w:t>
      </w:r>
      <w:r>
        <w:rPr>
          <w:spacing w:val="-2"/>
        </w:rPr>
        <w:t xml:space="preserve"> </w:t>
      </w:r>
      <w:r>
        <w:t>rely</w:t>
      </w:r>
      <w:r>
        <w:rPr>
          <w:spacing w:val="-1"/>
        </w:rPr>
        <w:t xml:space="preserve"> </w:t>
      </w:r>
      <w:r>
        <w:t>on</w:t>
      </w:r>
      <w:r>
        <w:rPr>
          <w:spacing w:val="-2"/>
        </w:rPr>
        <w:t xml:space="preserve"> </w:t>
      </w:r>
      <w:r>
        <w:t>only</w:t>
      </w:r>
      <w:r>
        <w:rPr>
          <w:spacing w:val="-1"/>
        </w:rPr>
        <w:t xml:space="preserve"> </w:t>
      </w:r>
      <w:r>
        <w:t>the</w:t>
      </w:r>
      <w:r>
        <w:rPr>
          <w:spacing w:val="-4"/>
        </w:rPr>
        <w:t xml:space="preserve"> </w:t>
      </w:r>
      <w:r>
        <w:t>evidence</w:t>
      </w:r>
      <w:r>
        <w:rPr>
          <w:spacing w:val="-2"/>
        </w:rPr>
        <w:t xml:space="preserve"> </w:t>
      </w:r>
      <w:r>
        <w:t>presented</w:t>
      </w:r>
      <w:r>
        <w:rPr>
          <w:spacing w:val="-2"/>
        </w:rPr>
        <w:t xml:space="preserve"> </w:t>
      </w:r>
      <w:r>
        <w:t>to</w:t>
      </w:r>
      <w:r>
        <w:rPr>
          <w:spacing w:val="-4"/>
        </w:rPr>
        <w:t xml:space="preserve"> </w:t>
      </w:r>
      <w:r>
        <w:t>the</w:t>
      </w:r>
      <w:r>
        <w:rPr>
          <w:spacing w:val="-4"/>
        </w:rPr>
        <w:t xml:space="preserve"> </w:t>
      </w:r>
      <w:r>
        <w:t>Panel</w:t>
      </w:r>
      <w:r>
        <w:rPr>
          <w:spacing w:val="-2"/>
        </w:rPr>
        <w:t xml:space="preserve"> </w:t>
      </w:r>
      <w:r>
        <w:t>by</w:t>
      </w:r>
      <w:r>
        <w:rPr>
          <w:spacing w:val="-4"/>
        </w:rPr>
        <w:t xml:space="preserve"> </w:t>
      </w:r>
      <w:r>
        <w:t>the</w:t>
      </w:r>
      <w:r>
        <w:rPr>
          <w:spacing w:val="-4"/>
        </w:rPr>
        <w:t xml:space="preserve"> </w:t>
      </w:r>
      <w:r>
        <w:t>Programme Director (or nominee) and the student. Where applicable, the Programme Director and/or the Chair may request evidence from third parties.</w:t>
      </w:r>
    </w:p>
    <w:p w14:paraId="5EC725A4" w14:textId="77777777" w:rsidR="006A05F5" w:rsidRDefault="006901D4">
      <w:pPr>
        <w:pStyle w:val="ListParagraph"/>
        <w:numPr>
          <w:ilvl w:val="0"/>
          <w:numId w:val="21"/>
        </w:numPr>
        <w:tabs>
          <w:tab w:val="left" w:pos="1014"/>
        </w:tabs>
        <w:spacing w:before="157"/>
        <w:ind w:left="1014" w:hanging="710"/>
        <w:jc w:val="left"/>
      </w:pPr>
      <w:r>
        <w:t>The</w:t>
      </w:r>
      <w:r>
        <w:rPr>
          <w:spacing w:val="-7"/>
        </w:rPr>
        <w:t xml:space="preserve"> </w:t>
      </w:r>
      <w:r>
        <w:t>Panel</w:t>
      </w:r>
      <w:r>
        <w:rPr>
          <w:spacing w:val="-8"/>
        </w:rPr>
        <w:t xml:space="preserve"> </w:t>
      </w:r>
      <w:r>
        <w:t>must</w:t>
      </w:r>
      <w:r>
        <w:rPr>
          <w:spacing w:val="-6"/>
        </w:rPr>
        <w:t xml:space="preserve"> </w:t>
      </w:r>
      <w:r>
        <w:t>consider</w:t>
      </w:r>
      <w:r>
        <w:rPr>
          <w:spacing w:val="-6"/>
        </w:rPr>
        <w:t xml:space="preserve"> </w:t>
      </w:r>
      <w:r>
        <w:t>the</w:t>
      </w:r>
      <w:r>
        <w:rPr>
          <w:spacing w:val="-7"/>
        </w:rPr>
        <w:t xml:space="preserve"> </w:t>
      </w:r>
      <w:r>
        <w:t>case</w:t>
      </w:r>
      <w:r>
        <w:rPr>
          <w:spacing w:val="-10"/>
        </w:rPr>
        <w:t xml:space="preserve"> </w:t>
      </w:r>
      <w:r>
        <w:t>on</w:t>
      </w:r>
      <w:r>
        <w:rPr>
          <w:spacing w:val="-7"/>
        </w:rPr>
        <w:t xml:space="preserve"> </w:t>
      </w:r>
      <w:r>
        <w:t>the</w:t>
      </w:r>
      <w:r>
        <w:rPr>
          <w:spacing w:val="-6"/>
        </w:rPr>
        <w:t xml:space="preserve"> </w:t>
      </w:r>
      <w:r>
        <w:t>grounds</w:t>
      </w:r>
      <w:r>
        <w:rPr>
          <w:spacing w:val="-7"/>
        </w:rPr>
        <w:t xml:space="preserve"> </w:t>
      </w:r>
      <w:r>
        <w:t>of</w:t>
      </w:r>
      <w:r>
        <w:rPr>
          <w:spacing w:val="-8"/>
        </w:rPr>
        <w:t xml:space="preserve"> </w:t>
      </w:r>
      <w:r>
        <w:t>referral</w:t>
      </w:r>
      <w:r>
        <w:rPr>
          <w:spacing w:val="-8"/>
        </w:rPr>
        <w:t xml:space="preserve"> </w:t>
      </w:r>
      <w:r>
        <w:t>listed</w:t>
      </w:r>
      <w:r>
        <w:rPr>
          <w:spacing w:val="-7"/>
        </w:rPr>
        <w:t xml:space="preserve"> </w:t>
      </w:r>
      <w:r>
        <w:t>in</w:t>
      </w:r>
      <w:r>
        <w:rPr>
          <w:spacing w:val="-7"/>
        </w:rPr>
        <w:t xml:space="preserve"> </w:t>
      </w:r>
      <w:r>
        <w:t>the</w:t>
      </w:r>
      <w:r>
        <w:rPr>
          <w:spacing w:val="-6"/>
        </w:rPr>
        <w:t xml:space="preserve"> </w:t>
      </w:r>
      <w:r>
        <w:t>referral</w:t>
      </w:r>
      <w:r>
        <w:rPr>
          <w:spacing w:val="-3"/>
        </w:rPr>
        <w:t xml:space="preserve"> </w:t>
      </w:r>
      <w:r>
        <w:rPr>
          <w:spacing w:val="-2"/>
        </w:rPr>
        <w:t>form,</w:t>
      </w:r>
    </w:p>
    <w:p w14:paraId="5EC725A5" w14:textId="77777777" w:rsidR="006A05F5" w:rsidRDefault="006A05F5">
      <w:pPr>
        <w:pStyle w:val="ListParagraph"/>
        <w:sectPr w:rsidR="006A05F5">
          <w:pgSz w:w="11920" w:h="16850"/>
          <w:pgMar w:top="1100" w:right="992" w:bottom="1180" w:left="1133" w:header="0" w:footer="945" w:gutter="0"/>
          <w:cols w:space="720"/>
        </w:sectPr>
      </w:pPr>
    </w:p>
    <w:p w14:paraId="5EC725A6" w14:textId="77777777" w:rsidR="006A05F5" w:rsidRDefault="006901D4">
      <w:pPr>
        <w:pStyle w:val="BodyText"/>
        <w:spacing w:before="82" w:line="259" w:lineRule="auto"/>
        <w:ind w:left="1015" w:right="585"/>
      </w:pPr>
      <w:r>
        <w:lastRenderedPageBreak/>
        <w:t>and</w:t>
      </w:r>
      <w:r>
        <w:rPr>
          <w:spacing w:val="-3"/>
        </w:rPr>
        <w:t xml:space="preserve"> </w:t>
      </w:r>
      <w:r>
        <w:t>in</w:t>
      </w:r>
      <w:r>
        <w:rPr>
          <w:spacing w:val="-3"/>
        </w:rPr>
        <w:t xml:space="preserve"> </w:t>
      </w:r>
      <w:r>
        <w:t>accordance</w:t>
      </w:r>
      <w:r>
        <w:rPr>
          <w:spacing w:val="-3"/>
        </w:rPr>
        <w:t xml:space="preserve"> </w:t>
      </w:r>
      <w:r>
        <w:t>with</w:t>
      </w:r>
      <w:r>
        <w:rPr>
          <w:spacing w:val="-5"/>
        </w:rPr>
        <w:t xml:space="preserve"> </w:t>
      </w:r>
      <w:r>
        <w:t>this</w:t>
      </w:r>
      <w:r>
        <w:rPr>
          <w:spacing w:val="-2"/>
        </w:rPr>
        <w:t xml:space="preserve"> </w:t>
      </w:r>
      <w:r>
        <w:t>Policy</w:t>
      </w:r>
      <w:r>
        <w:rPr>
          <w:spacing w:val="-2"/>
        </w:rPr>
        <w:t xml:space="preserve"> </w:t>
      </w:r>
      <w:r>
        <w:t>and</w:t>
      </w:r>
      <w:r>
        <w:rPr>
          <w:spacing w:val="-3"/>
        </w:rPr>
        <w:t xml:space="preserve"> </w:t>
      </w:r>
      <w:r>
        <w:t>relevant</w:t>
      </w:r>
      <w:r>
        <w:rPr>
          <w:spacing w:val="-1"/>
        </w:rPr>
        <w:t xml:space="preserve"> </w:t>
      </w:r>
      <w:r>
        <w:t>PSRB</w:t>
      </w:r>
      <w:r>
        <w:rPr>
          <w:spacing w:val="-3"/>
        </w:rPr>
        <w:t xml:space="preserve"> </w:t>
      </w:r>
      <w:r>
        <w:t>professional</w:t>
      </w:r>
      <w:r>
        <w:rPr>
          <w:spacing w:val="-3"/>
        </w:rPr>
        <w:t xml:space="preserve"> </w:t>
      </w:r>
      <w:r>
        <w:t>standards,</w:t>
      </w:r>
      <w:r>
        <w:rPr>
          <w:spacing w:val="-3"/>
        </w:rPr>
        <w:t xml:space="preserve"> </w:t>
      </w:r>
      <w:r>
        <w:t>code of conduct, practice and guidance; Panel members must liaise with the Secretary prior to the hearing to seek clarification on any points in relation to the case.</w:t>
      </w:r>
    </w:p>
    <w:p w14:paraId="5EC725A7" w14:textId="77777777" w:rsidR="006A05F5" w:rsidRDefault="006901D4">
      <w:pPr>
        <w:pStyle w:val="ListParagraph"/>
        <w:numPr>
          <w:ilvl w:val="0"/>
          <w:numId w:val="21"/>
        </w:numPr>
        <w:tabs>
          <w:tab w:val="left" w:pos="1014"/>
        </w:tabs>
        <w:spacing w:before="157" w:line="259" w:lineRule="auto"/>
        <w:ind w:left="1014" w:right="814" w:hanging="711"/>
        <w:jc w:val="left"/>
      </w:pPr>
      <w:r>
        <w:t>To maintain transparency and fairness, Panel members are prohibited from communicating</w:t>
      </w:r>
      <w:r>
        <w:rPr>
          <w:spacing w:val="-2"/>
        </w:rPr>
        <w:t xml:space="preserve"> </w:t>
      </w:r>
      <w:r>
        <w:t>with</w:t>
      </w:r>
      <w:r>
        <w:rPr>
          <w:spacing w:val="-5"/>
        </w:rPr>
        <w:t xml:space="preserve"> </w:t>
      </w:r>
      <w:r>
        <w:t>the</w:t>
      </w:r>
      <w:r>
        <w:rPr>
          <w:spacing w:val="-7"/>
        </w:rPr>
        <w:t xml:space="preserve"> </w:t>
      </w:r>
      <w:r>
        <w:t>Programme</w:t>
      </w:r>
      <w:r>
        <w:rPr>
          <w:spacing w:val="-5"/>
        </w:rPr>
        <w:t xml:space="preserve"> </w:t>
      </w:r>
      <w:r>
        <w:t>Director</w:t>
      </w:r>
      <w:r>
        <w:rPr>
          <w:spacing w:val="-4"/>
        </w:rPr>
        <w:t xml:space="preserve"> </w:t>
      </w:r>
      <w:r>
        <w:t>or</w:t>
      </w:r>
      <w:r>
        <w:rPr>
          <w:spacing w:val="-6"/>
        </w:rPr>
        <w:t xml:space="preserve"> </w:t>
      </w:r>
      <w:r>
        <w:t>any</w:t>
      </w:r>
      <w:r>
        <w:rPr>
          <w:spacing w:val="-4"/>
        </w:rPr>
        <w:t xml:space="preserve"> </w:t>
      </w:r>
      <w:r>
        <w:t>other</w:t>
      </w:r>
      <w:r>
        <w:rPr>
          <w:spacing w:val="-6"/>
        </w:rPr>
        <w:t xml:space="preserve"> </w:t>
      </w:r>
      <w:r>
        <w:t>member</w:t>
      </w:r>
      <w:r>
        <w:rPr>
          <w:spacing w:val="-1"/>
        </w:rPr>
        <w:t xml:space="preserve"> </w:t>
      </w:r>
      <w:r>
        <w:t>of</w:t>
      </w:r>
      <w:r>
        <w:rPr>
          <w:spacing w:val="-1"/>
        </w:rPr>
        <w:t xml:space="preserve"> </w:t>
      </w:r>
      <w:r>
        <w:t>University</w:t>
      </w:r>
      <w:r>
        <w:rPr>
          <w:spacing w:val="-7"/>
        </w:rPr>
        <w:t xml:space="preserve"> </w:t>
      </w:r>
      <w:r>
        <w:t>or practice staff associated with the case. The Panel members must not share information or documentation related to the case with any other member of University or practice staff, or external parties.</w:t>
      </w:r>
    </w:p>
    <w:p w14:paraId="5EC725A8" w14:textId="77777777" w:rsidR="006A05F5" w:rsidRDefault="006901D4">
      <w:pPr>
        <w:pStyle w:val="ListParagraph"/>
        <w:numPr>
          <w:ilvl w:val="0"/>
          <w:numId w:val="21"/>
        </w:numPr>
        <w:tabs>
          <w:tab w:val="left" w:pos="1015"/>
        </w:tabs>
        <w:spacing w:before="65" w:line="259" w:lineRule="auto"/>
        <w:ind w:left="1015" w:right="557" w:hanging="711"/>
        <w:jc w:val="left"/>
      </w:pPr>
      <w:r>
        <w:t>The</w:t>
      </w:r>
      <w:r>
        <w:rPr>
          <w:spacing w:val="-4"/>
        </w:rPr>
        <w:t xml:space="preserve"> </w:t>
      </w:r>
      <w:r>
        <w:t>Panel</w:t>
      </w:r>
      <w:r>
        <w:rPr>
          <w:spacing w:val="-4"/>
        </w:rPr>
        <w:t xml:space="preserve"> </w:t>
      </w:r>
      <w:r>
        <w:t>will</w:t>
      </w:r>
      <w:r>
        <w:rPr>
          <w:spacing w:val="-4"/>
        </w:rPr>
        <w:t xml:space="preserve"> </w:t>
      </w:r>
      <w:r>
        <w:t>convene</w:t>
      </w:r>
      <w:r>
        <w:rPr>
          <w:spacing w:val="-6"/>
        </w:rPr>
        <w:t xml:space="preserve"> </w:t>
      </w:r>
      <w:r>
        <w:t>prior</w:t>
      </w:r>
      <w:r>
        <w:rPr>
          <w:spacing w:val="-5"/>
        </w:rPr>
        <w:t xml:space="preserve"> </w:t>
      </w:r>
      <w:r>
        <w:t>to</w:t>
      </w:r>
      <w:r>
        <w:rPr>
          <w:spacing w:val="-6"/>
        </w:rPr>
        <w:t xml:space="preserve"> </w:t>
      </w:r>
      <w:r>
        <w:t>the</w:t>
      </w:r>
      <w:r>
        <w:rPr>
          <w:spacing w:val="-6"/>
        </w:rPr>
        <w:t xml:space="preserve"> </w:t>
      </w:r>
      <w:r>
        <w:t>student</w:t>
      </w:r>
      <w:r>
        <w:rPr>
          <w:spacing w:val="-7"/>
        </w:rPr>
        <w:t xml:space="preserve"> </w:t>
      </w:r>
      <w:r>
        <w:t>joining</w:t>
      </w:r>
      <w:r>
        <w:rPr>
          <w:spacing w:val="-6"/>
        </w:rPr>
        <w:t xml:space="preserve"> </w:t>
      </w:r>
      <w:r>
        <w:t>the</w:t>
      </w:r>
      <w:r>
        <w:rPr>
          <w:spacing w:val="-6"/>
        </w:rPr>
        <w:t xml:space="preserve"> </w:t>
      </w:r>
      <w:r>
        <w:t>meeting</w:t>
      </w:r>
      <w:r>
        <w:rPr>
          <w:spacing w:val="-6"/>
        </w:rPr>
        <w:t xml:space="preserve"> </w:t>
      </w:r>
      <w:r>
        <w:t>to</w:t>
      </w:r>
      <w:r>
        <w:rPr>
          <w:spacing w:val="-4"/>
        </w:rPr>
        <w:t xml:space="preserve"> </w:t>
      </w:r>
      <w:r>
        <w:t>ensure</w:t>
      </w:r>
      <w:r>
        <w:rPr>
          <w:spacing w:val="-6"/>
        </w:rPr>
        <w:t xml:space="preserve"> </w:t>
      </w:r>
      <w:r>
        <w:t>the</w:t>
      </w:r>
      <w:r>
        <w:rPr>
          <w:spacing w:val="-4"/>
        </w:rPr>
        <w:t xml:space="preserve"> </w:t>
      </w:r>
      <w:r>
        <w:t>Panel</w:t>
      </w:r>
      <w:r>
        <w:rPr>
          <w:spacing w:val="-4"/>
        </w:rPr>
        <w:t xml:space="preserve"> </w:t>
      </w:r>
      <w:r>
        <w:t>is clear on the process, grounds of referral, and to agree on areas of questioning.</w:t>
      </w:r>
    </w:p>
    <w:p w14:paraId="5EC725A9" w14:textId="77777777" w:rsidR="006A05F5" w:rsidRDefault="006901D4">
      <w:pPr>
        <w:pStyle w:val="ListParagraph"/>
        <w:numPr>
          <w:ilvl w:val="0"/>
          <w:numId w:val="21"/>
        </w:numPr>
        <w:tabs>
          <w:tab w:val="left" w:pos="1012"/>
          <w:tab w:val="left" w:pos="1015"/>
        </w:tabs>
        <w:spacing w:before="161" w:line="259" w:lineRule="auto"/>
        <w:ind w:left="1015" w:right="980" w:hanging="711"/>
        <w:jc w:val="both"/>
      </w:pPr>
      <w:r>
        <w:t>The</w:t>
      </w:r>
      <w:r>
        <w:rPr>
          <w:spacing w:val="-2"/>
        </w:rPr>
        <w:t xml:space="preserve"> </w:t>
      </w:r>
      <w:r>
        <w:t>case</w:t>
      </w:r>
      <w:r>
        <w:rPr>
          <w:spacing w:val="-4"/>
        </w:rPr>
        <w:t xml:space="preserve"> </w:t>
      </w:r>
      <w:r>
        <w:t>shall</w:t>
      </w:r>
      <w:r>
        <w:rPr>
          <w:spacing w:val="-2"/>
        </w:rPr>
        <w:t xml:space="preserve"> </w:t>
      </w:r>
      <w:r>
        <w:t>be</w:t>
      </w:r>
      <w:r>
        <w:rPr>
          <w:spacing w:val="-2"/>
        </w:rPr>
        <w:t xml:space="preserve"> </w:t>
      </w:r>
      <w:r>
        <w:t>considered</w:t>
      </w:r>
      <w:r>
        <w:rPr>
          <w:spacing w:val="-2"/>
        </w:rPr>
        <w:t xml:space="preserve"> </w:t>
      </w:r>
      <w:r>
        <w:t>in</w:t>
      </w:r>
      <w:r>
        <w:rPr>
          <w:spacing w:val="-2"/>
        </w:rPr>
        <w:t xml:space="preserve"> </w:t>
      </w:r>
      <w:r>
        <w:t>accordance</w:t>
      </w:r>
      <w:r>
        <w:rPr>
          <w:spacing w:val="-4"/>
        </w:rPr>
        <w:t xml:space="preserve"> </w:t>
      </w:r>
      <w:r>
        <w:t>with</w:t>
      </w:r>
      <w:r>
        <w:rPr>
          <w:spacing w:val="-4"/>
        </w:rPr>
        <w:t xml:space="preserve"> </w:t>
      </w:r>
      <w:r>
        <w:t>this</w:t>
      </w:r>
      <w:r>
        <w:rPr>
          <w:spacing w:val="-1"/>
        </w:rPr>
        <w:t xml:space="preserve"> </w:t>
      </w:r>
      <w:r>
        <w:t>policy, with</w:t>
      </w:r>
      <w:r>
        <w:rPr>
          <w:spacing w:val="-4"/>
        </w:rPr>
        <w:t xml:space="preserve"> </w:t>
      </w:r>
      <w:r>
        <w:t>relevant</w:t>
      </w:r>
      <w:r>
        <w:rPr>
          <w:spacing w:val="-4"/>
        </w:rPr>
        <w:t xml:space="preserve"> </w:t>
      </w:r>
      <w:r>
        <w:t>PSRB professional</w:t>
      </w:r>
      <w:r>
        <w:rPr>
          <w:spacing w:val="-1"/>
        </w:rPr>
        <w:t xml:space="preserve"> </w:t>
      </w:r>
      <w:r>
        <w:t>standards,</w:t>
      </w:r>
      <w:r>
        <w:rPr>
          <w:spacing w:val="-1"/>
        </w:rPr>
        <w:t xml:space="preserve"> </w:t>
      </w:r>
      <w:r>
        <w:t>code</w:t>
      </w:r>
      <w:r>
        <w:rPr>
          <w:spacing w:val="-1"/>
        </w:rPr>
        <w:t xml:space="preserve"> </w:t>
      </w:r>
      <w:r>
        <w:t>of</w:t>
      </w:r>
      <w:r>
        <w:rPr>
          <w:spacing w:val="-1"/>
        </w:rPr>
        <w:t xml:space="preserve"> </w:t>
      </w:r>
      <w:r>
        <w:t>conduct,</w:t>
      </w:r>
      <w:r>
        <w:rPr>
          <w:spacing w:val="-1"/>
        </w:rPr>
        <w:t xml:space="preserve"> </w:t>
      </w:r>
      <w:r>
        <w:t>practice</w:t>
      </w:r>
      <w:r>
        <w:rPr>
          <w:spacing w:val="-3"/>
        </w:rPr>
        <w:t xml:space="preserve"> </w:t>
      </w:r>
      <w:r>
        <w:t>and</w:t>
      </w:r>
      <w:r>
        <w:rPr>
          <w:spacing w:val="-1"/>
        </w:rPr>
        <w:t xml:space="preserve"> </w:t>
      </w:r>
      <w:r>
        <w:t>guidance,</w:t>
      </w:r>
      <w:r>
        <w:rPr>
          <w:spacing w:val="-3"/>
        </w:rPr>
        <w:t xml:space="preserve"> </w:t>
      </w:r>
      <w:r>
        <w:t>and</w:t>
      </w:r>
      <w:r>
        <w:rPr>
          <w:spacing w:val="-8"/>
        </w:rPr>
        <w:t xml:space="preserve"> </w:t>
      </w:r>
      <w:r>
        <w:t>referring</w:t>
      </w:r>
      <w:r>
        <w:rPr>
          <w:spacing w:val="-5"/>
        </w:rPr>
        <w:t xml:space="preserve"> </w:t>
      </w:r>
      <w:r>
        <w:t>to University Senate 19 Assessment Regulations.</w:t>
      </w:r>
    </w:p>
    <w:p w14:paraId="5EC725AA" w14:textId="77777777" w:rsidR="006A05F5" w:rsidRDefault="006901D4">
      <w:pPr>
        <w:pStyle w:val="ListParagraph"/>
        <w:numPr>
          <w:ilvl w:val="0"/>
          <w:numId w:val="21"/>
        </w:numPr>
        <w:tabs>
          <w:tab w:val="left" w:pos="1024"/>
        </w:tabs>
        <w:spacing w:before="157"/>
        <w:ind w:left="1024" w:right="396" w:hanging="721"/>
        <w:jc w:val="left"/>
      </w:pPr>
      <w:r>
        <w:t>The Secretary to the Panel will document the proceedings during the meeting. Additionally, the meeting will be recorded to aid in accurate note-taking. It is strictly forbidden</w:t>
      </w:r>
      <w:r>
        <w:rPr>
          <w:spacing w:val="-4"/>
        </w:rPr>
        <w:t xml:space="preserve"> </w:t>
      </w:r>
      <w:r>
        <w:t>for</w:t>
      </w:r>
      <w:r>
        <w:rPr>
          <w:spacing w:val="-3"/>
        </w:rPr>
        <w:t xml:space="preserve"> </w:t>
      </w:r>
      <w:r>
        <w:t>any</w:t>
      </w:r>
      <w:r>
        <w:rPr>
          <w:spacing w:val="-4"/>
        </w:rPr>
        <w:t xml:space="preserve"> </w:t>
      </w:r>
      <w:proofErr w:type="spellStart"/>
      <w:r>
        <w:t>unauthorised</w:t>
      </w:r>
      <w:proofErr w:type="spellEnd"/>
      <w:r>
        <w:rPr>
          <w:spacing w:val="-2"/>
        </w:rPr>
        <w:t xml:space="preserve"> </w:t>
      </w:r>
      <w:r>
        <w:t>electronic</w:t>
      </w:r>
      <w:r>
        <w:rPr>
          <w:spacing w:val="-4"/>
        </w:rPr>
        <w:t xml:space="preserve"> </w:t>
      </w:r>
      <w:r>
        <w:t>recording</w:t>
      </w:r>
      <w:r>
        <w:rPr>
          <w:spacing w:val="-2"/>
        </w:rPr>
        <w:t xml:space="preserve"> </w:t>
      </w:r>
      <w:r>
        <w:t>of</w:t>
      </w:r>
      <w:r>
        <w:rPr>
          <w:spacing w:val="-2"/>
        </w:rPr>
        <w:t xml:space="preserve"> </w:t>
      </w:r>
      <w:r>
        <w:t>the</w:t>
      </w:r>
      <w:r>
        <w:rPr>
          <w:spacing w:val="-4"/>
        </w:rPr>
        <w:t xml:space="preserve"> </w:t>
      </w:r>
      <w:r>
        <w:t>hearing</w:t>
      </w:r>
      <w:r>
        <w:rPr>
          <w:spacing w:val="-4"/>
        </w:rPr>
        <w:t xml:space="preserve"> </w:t>
      </w:r>
      <w:r>
        <w:t>to</w:t>
      </w:r>
      <w:r>
        <w:rPr>
          <w:spacing w:val="-4"/>
        </w:rPr>
        <w:t xml:space="preserve"> </w:t>
      </w:r>
      <w:r>
        <w:t>occur.</w:t>
      </w:r>
      <w:r>
        <w:rPr>
          <w:spacing w:val="-2"/>
        </w:rPr>
        <w:t xml:space="preserve"> </w:t>
      </w:r>
      <w:r>
        <w:t>A</w:t>
      </w:r>
      <w:r>
        <w:rPr>
          <w:spacing w:val="-2"/>
        </w:rPr>
        <w:t xml:space="preserve"> </w:t>
      </w:r>
      <w:r>
        <w:t>report</w:t>
      </w:r>
      <w:r>
        <w:rPr>
          <w:spacing w:val="-2"/>
        </w:rPr>
        <w:t xml:space="preserve"> </w:t>
      </w:r>
      <w:r>
        <w:t>of the proceedings will be provided to the student and the Panel.</w:t>
      </w:r>
    </w:p>
    <w:p w14:paraId="5EC725AB" w14:textId="77777777" w:rsidR="006A05F5" w:rsidRDefault="006901D4">
      <w:pPr>
        <w:pStyle w:val="ListParagraph"/>
        <w:numPr>
          <w:ilvl w:val="0"/>
          <w:numId w:val="21"/>
        </w:numPr>
        <w:tabs>
          <w:tab w:val="left" w:pos="1024"/>
        </w:tabs>
        <w:spacing w:before="157"/>
        <w:ind w:left="1024" w:hanging="720"/>
        <w:jc w:val="left"/>
      </w:pPr>
      <w:r>
        <w:t>The</w:t>
      </w:r>
      <w:r>
        <w:rPr>
          <w:spacing w:val="-11"/>
        </w:rPr>
        <w:t xml:space="preserve"> </w:t>
      </w:r>
      <w:r>
        <w:t>Panel</w:t>
      </w:r>
      <w:r>
        <w:rPr>
          <w:spacing w:val="-8"/>
        </w:rPr>
        <w:t xml:space="preserve"> </w:t>
      </w:r>
      <w:r>
        <w:t>shall</w:t>
      </w:r>
      <w:r>
        <w:rPr>
          <w:spacing w:val="-9"/>
        </w:rPr>
        <w:t xml:space="preserve"> </w:t>
      </w:r>
      <w:r>
        <w:t>convene</w:t>
      </w:r>
      <w:r>
        <w:rPr>
          <w:spacing w:val="-12"/>
        </w:rPr>
        <w:t xml:space="preserve"> </w:t>
      </w:r>
      <w:r>
        <w:t>as</w:t>
      </w:r>
      <w:r>
        <w:rPr>
          <w:spacing w:val="-8"/>
        </w:rPr>
        <w:t xml:space="preserve"> </w:t>
      </w:r>
      <w:r>
        <w:t>follows,</w:t>
      </w:r>
      <w:r>
        <w:rPr>
          <w:spacing w:val="-11"/>
        </w:rPr>
        <w:t xml:space="preserve"> </w:t>
      </w:r>
      <w:r>
        <w:t>the</w:t>
      </w:r>
      <w:r>
        <w:rPr>
          <w:spacing w:val="-8"/>
        </w:rPr>
        <w:t xml:space="preserve"> </w:t>
      </w:r>
      <w:r>
        <w:t>Chair</w:t>
      </w:r>
      <w:r>
        <w:rPr>
          <w:spacing w:val="-9"/>
        </w:rPr>
        <w:t xml:space="preserve"> </w:t>
      </w:r>
      <w:r>
        <w:rPr>
          <w:spacing w:val="-2"/>
        </w:rPr>
        <w:t>will:</w:t>
      </w:r>
    </w:p>
    <w:p w14:paraId="5EC725AC" w14:textId="77777777" w:rsidR="006A05F5" w:rsidRDefault="006901D4">
      <w:pPr>
        <w:pStyle w:val="ListParagraph"/>
        <w:numPr>
          <w:ilvl w:val="0"/>
          <w:numId w:val="10"/>
        </w:numPr>
        <w:tabs>
          <w:tab w:val="left" w:pos="1380"/>
        </w:tabs>
        <w:spacing w:before="179"/>
        <w:ind w:left="1380" w:hanging="356"/>
      </w:pPr>
      <w:r>
        <w:t>commence</w:t>
      </w:r>
      <w:r>
        <w:rPr>
          <w:spacing w:val="-15"/>
        </w:rPr>
        <w:t xml:space="preserve"> </w:t>
      </w:r>
      <w:r>
        <w:t>the</w:t>
      </w:r>
      <w:r>
        <w:rPr>
          <w:spacing w:val="-10"/>
        </w:rPr>
        <w:t xml:space="preserve"> </w:t>
      </w:r>
      <w:r>
        <w:t>Panel</w:t>
      </w:r>
      <w:r>
        <w:rPr>
          <w:spacing w:val="-10"/>
        </w:rPr>
        <w:t xml:space="preserve"> </w:t>
      </w:r>
      <w:r>
        <w:t>by</w:t>
      </w:r>
      <w:r>
        <w:rPr>
          <w:spacing w:val="-10"/>
        </w:rPr>
        <w:t xml:space="preserve"> </w:t>
      </w:r>
      <w:r>
        <w:t>inviting</w:t>
      </w:r>
      <w:r>
        <w:rPr>
          <w:spacing w:val="-10"/>
        </w:rPr>
        <w:t xml:space="preserve"> </w:t>
      </w:r>
      <w:r>
        <w:t>all</w:t>
      </w:r>
      <w:r>
        <w:rPr>
          <w:spacing w:val="-10"/>
        </w:rPr>
        <w:t xml:space="preserve"> </w:t>
      </w:r>
      <w:r>
        <w:t>present</w:t>
      </w:r>
      <w:r>
        <w:rPr>
          <w:spacing w:val="-9"/>
        </w:rPr>
        <w:t xml:space="preserve"> </w:t>
      </w:r>
      <w:r>
        <w:t>to</w:t>
      </w:r>
      <w:r>
        <w:rPr>
          <w:spacing w:val="-12"/>
        </w:rPr>
        <w:t xml:space="preserve"> </w:t>
      </w:r>
      <w:r>
        <w:t>introduce</w:t>
      </w:r>
      <w:r>
        <w:rPr>
          <w:spacing w:val="-10"/>
        </w:rPr>
        <w:t xml:space="preserve"> </w:t>
      </w:r>
      <w:r>
        <w:rPr>
          <w:spacing w:val="-2"/>
        </w:rPr>
        <w:t>themselves;</w:t>
      </w:r>
    </w:p>
    <w:p w14:paraId="5EC725AD" w14:textId="77777777" w:rsidR="006A05F5" w:rsidRDefault="006901D4">
      <w:pPr>
        <w:pStyle w:val="ListParagraph"/>
        <w:numPr>
          <w:ilvl w:val="0"/>
          <w:numId w:val="10"/>
        </w:numPr>
        <w:tabs>
          <w:tab w:val="left" w:pos="1380"/>
          <w:tab w:val="left" w:pos="1382"/>
        </w:tabs>
        <w:spacing w:before="160"/>
        <w:ind w:right="388"/>
        <w:jc w:val="both"/>
      </w:pPr>
      <w:r>
        <w:t>verify</w:t>
      </w:r>
      <w:r>
        <w:rPr>
          <w:spacing w:val="-3"/>
        </w:rPr>
        <w:t xml:space="preserve"> </w:t>
      </w:r>
      <w:r>
        <w:t>the</w:t>
      </w:r>
      <w:r>
        <w:rPr>
          <w:spacing w:val="-3"/>
        </w:rPr>
        <w:t xml:space="preserve"> </w:t>
      </w:r>
      <w:r>
        <w:t>student’s identity at</w:t>
      </w:r>
      <w:r>
        <w:rPr>
          <w:spacing w:val="-2"/>
        </w:rPr>
        <w:t xml:space="preserve"> </w:t>
      </w:r>
      <w:r>
        <w:t>the</w:t>
      </w:r>
      <w:r>
        <w:rPr>
          <w:spacing w:val="-1"/>
        </w:rPr>
        <w:t xml:space="preserve"> </w:t>
      </w:r>
      <w:r>
        <w:t>beginning</w:t>
      </w:r>
      <w:r>
        <w:rPr>
          <w:spacing w:val="-1"/>
        </w:rPr>
        <w:t xml:space="preserve"> </w:t>
      </w:r>
      <w:r>
        <w:t>of</w:t>
      </w:r>
      <w:r>
        <w:rPr>
          <w:spacing w:val="-2"/>
        </w:rPr>
        <w:t xml:space="preserve"> </w:t>
      </w:r>
      <w:r>
        <w:t>the</w:t>
      </w:r>
      <w:r>
        <w:rPr>
          <w:spacing w:val="-3"/>
        </w:rPr>
        <w:t xml:space="preserve"> </w:t>
      </w:r>
      <w:r>
        <w:t>hearing</w:t>
      </w:r>
      <w:r>
        <w:rPr>
          <w:spacing w:val="-1"/>
        </w:rPr>
        <w:t xml:space="preserve"> </w:t>
      </w:r>
      <w:r>
        <w:t>by</w:t>
      </w:r>
      <w:r>
        <w:rPr>
          <w:spacing w:val="-3"/>
        </w:rPr>
        <w:t xml:space="preserve"> </w:t>
      </w:r>
      <w:r>
        <w:t>asking</w:t>
      </w:r>
      <w:r>
        <w:rPr>
          <w:spacing w:val="-3"/>
        </w:rPr>
        <w:t xml:space="preserve"> </w:t>
      </w:r>
      <w:r>
        <w:t>the</w:t>
      </w:r>
      <w:r>
        <w:rPr>
          <w:spacing w:val="-3"/>
        </w:rPr>
        <w:t xml:space="preserve"> </w:t>
      </w:r>
      <w:r>
        <w:t>student</w:t>
      </w:r>
      <w:r>
        <w:rPr>
          <w:spacing w:val="-2"/>
        </w:rPr>
        <w:t xml:space="preserve"> </w:t>
      </w:r>
      <w:r>
        <w:t>to present</w:t>
      </w:r>
      <w:r>
        <w:rPr>
          <w:spacing w:val="-1"/>
        </w:rPr>
        <w:t xml:space="preserve"> </w:t>
      </w:r>
      <w:r>
        <w:t>their</w:t>
      </w:r>
      <w:r>
        <w:rPr>
          <w:spacing w:val="-2"/>
        </w:rPr>
        <w:t xml:space="preserve"> </w:t>
      </w:r>
      <w:r>
        <w:t>ID</w:t>
      </w:r>
      <w:r>
        <w:rPr>
          <w:spacing w:val="-4"/>
        </w:rPr>
        <w:t xml:space="preserve"> </w:t>
      </w:r>
      <w:r>
        <w:t>to</w:t>
      </w:r>
      <w:r>
        <w:rPr>
          <w:spacing w:val="-3"/>
        </w:rPr>
        <w:t xml:space="preserve"> </w:t>
      </w:r>
      <w:r>
        <w:t>the</w:t>
      </w:r>
      <w:r>
        <w:rPr>
          <w:spacing w:val="-3"/>
        </w:rPr>
        <w:t xml:space="preserve"> </w:t>
      </w:r>
      <w:r>
        <w:t>Panel. If online,</w:t>
      </w:r>
      <w:r>
        <w:rPr>
          <w:spacing w:val="-1"/>
        </w:rPr>
        <w:t xml:space="preserve"> </w:t>
      </w:r>
      <w:r>
        <w:t>they</w:t>
      </w:r>
      <w:r>
        <w:rPr>
          <w:spacing w:val="-3"/>
        </w:rPr>
        <w:t xml:space="preserve"> </w:t>
      </w:r>
      <w:r>
        <w:t>will</w:t>
      </w:r>
      <w:r>
        <w:rPr>
          <w:spacing w:val="-1"/>
        </w:rPr>
        <w:t xml:space="preserve"> </w:t>
      </w:r>
      <w:r>
        <w:t>be</w:t>
      </w:r>
      <w:r>
        <w:rPr>
          <w:spacing w:val="-1"/>
        </w:rPr>
        <w:t xml:space="preserve"> </w:t>
      </w:r>
      <w:r>
        <w:t>asked</w:t>
      </w:r>
      <w:r>
        <w:rPr>
          <w:spacing w:val="-3"/>
        </w:rPr>
        <w:t xml:space="preserve"> </w:t>
      </w:r>
      <w:r>
        <w:t>to</w:t>
      </w:r>
      <w:r>
        <w:rPr>
          <w:spacing w:val="-3"/>
        </w:rPr>
        <w:t xml:space="preserve"> </w:t>
      </w:r>
      <w:r>
        <w:t>hold</w:t>
      </w:r>
      <w:r>
        <w:rPr>
          <w:spacing w:val="-1"/>
        </w:rPr>
        <w:t xml:space="preserve"> </w:t>
      </w:r>
      <w:r>
        <w:t>their</w:t>
      </w:r>
      <w:r>
        <w:rPr>
          <w:spacing w:val="-2"/>
        </w:rPr>
        <w:t xml:space="preserve"> </w:t>
      </w:r>
      <w:r>
        <w:t>student</w:t>
      </w:r>
      <w:r>
        <w:rPr>
          <w:spacing w:val="-2"/>
        </w:rPr>
        <w:t xml:space="preserve"> </w:t>
      </w:r>
      <w:r>
        <w:t>ID</w:t>
      </w:r>
      <w:r>
        <w:rPr>
          <w:spacing w:val="-1"/>
        </w:rPr>
        <w:t xml:space="preserve"> </w:t>
      </w:r>
      <w:r>
        <w:t>in front of the camera;</w:t>
      </w:r>
    </w:p>
    <w:p w14:paraId="5EC725AE" w14:textId="77777777" w:rsidR="006A05F5" w:rsidRDefault="006901D4">
      <w:pPr>
        <w:pStyle w:val="ListParagraph"/>
        <w:numPr>
          <w:ilvl w:val="0"/>
          <w:numId w:val="10"/>
        </w:numPr>
        <w:tabs>
          <w:tab w:val="left" w:pos="1380"/>
        </w:tabs>
        <w:spacing w:before="180"/>
        <w:ind w:left="1380" w:hanging="356"/>
      </w:pPr>
      <w:r>
        <w:t>outline</w:t>
      </w:r>
      <w:r>
        <w:rPr>
          <w:spacing w:val="-8"/>
        </w:rPr>
        <w:t xml:space="preserve"> </w:t>
      </w:r>
      <w:r>
        <w:t>the</w:t>
      </w:r>
      <w:r>
        <w:rPr>
          <w:spacing w:val="-10"/>
        </w:rPr>
        <w:t xml:space="preserve"> </w:t>
      </w:r>
      <w:r>
        <w:t>process</w:t>
      </w:r>
      <w:r>
        <w:rPr>
          <w:spacing w:val="-7"/>
        </w:rPr>
        <w:t xml:space="preserve"> </w:t>
      </w:r>
      <w:r>
        <w:t>of</w:t>
      </w:r>
      <w:r>
        <w:rPr>
          <w:spacing w:val="-8"/>
        </w:rPr>
        <w:t xml:space="preserve"> </w:t>
      </w:r>
      <w:r>
        <w:t>how</w:t>
      </w:r>
      <w:r>
        <w:rPr>
          <w:spacing w:val="-8"/>
        </w:rPr>
        <w:t xml:space="preserve"> </w:t>
      </w:r>
      <w:r>
        <w:t>the</w:t>
      </w:r>
      <w:r>
        <w:rPr>
          <w:spacing w:val="-7"/>
        </w:rPr>
        <w:t xml:space="preserve"> </w:t>
      </w:r>
      <w:r>
        <w:t>Panel</w:t>
      </w:r>
      <w:r>
        <w:rPr>
          <w:spacing w:val="-8"/>
        </w:rPr>
        <w:t xml:space="preserve"> </w:t>
      </w:r>
      <w:r>
        <w:t>would</w:t>
      </w:r>
      <w:r>
        <w:rPr>
          <w:spacing w:val="-7"/>
        </w:rPr>
        <w:t xml:space="preserve"> </w:t>
      </w:r>
      <w:r>
        <w:t>be</w:t>
      </w:r>
      <w:r>
        <w:rPr>
          <w:spacing w:val="-10"/>
        </w:rPr>
        <w:t xml:space="preserve"> </w:t>
      </w:r>
      <w:r>
        <w:rPr>
          <w:spacing w:val="-2"/>
        </w:rPr>
        <w:t>conducted;</w:t>
      </w:r>
    </w:p>
    <w:p w14:paraId="5EC725AF" w14:textId="77777777" w:rsidR="006A05F5" w:rsidRDefault="006901D4">
      <w:pPr>
        <w:pStyle w:val="ListParagraph"/>
        <w:numPr>
          <w:ilvl w:val="0"/>
          <w:numId w:val="10"/>
        </w:numPr>
        <w:tabs>
          <w:tab w:val="left" w:pos="1379"/>
          <w:tab w:val="left" w:pos="1382"/>
        </w:tabs>
        <w:spacing w:before="183" w:line="259" w:lineRule="auto"/>
        <w:ind w:right="638" w:hanging="359"/>
      </w:pPr>
      <w:r>
        <w:t>confirm</w:t>
      </w:r>
      <w:r>
        <w:rPr>
          <w:spacing w:val="-7"/>
        </w:rPr>
        <w:t xml:space="preserve"> </w:t>
      </w:r>
      <w:r>
        <w:t>to</w:t>
      </w:r>
      <w:r>
        <w:rPr>
          <w:spacing w:val="-6"/>
        </w:rPr>
        <w:t xml:space="preserve"> </w:t>
      </w:r>
      <w:r>
        <w:t>the</w:t>
      </w:r>
      <w:r>
        <w:rPr>
          <w:spacing w:val="-6"/>
        </w:rPr>
        <w:t xml:space="preserve"> </w:t>
      </w:r>
      <w:r>
        <w:t>student</w:t>
      </w:r>
      <w:r>
        <w:rPr>
          <w:spacing w:val="-7"/>
        </w:rPr>
        <w:t xml:space="preserve"> </w:t>
      </w:r>
      <w:r>
        <w:t>that</w:t>
      </w:r>
      <w:r>
        <w:rPr>
          <w:spacing w:val="-2"/>
        </w:rPr>
        <w:t xml:space="preserve"> </w:t>
      </w:r>
      <w:r>
        <w:t>all</w:t>
      </w:r>
      <w:r>
        <w:rPr>
          <w:spacing w:val="-5"/>
        </w:rPr>
        <w:t xml:space="preserve"> </w:t>
      </w:r>
      <w:r>
        <w:t>panel</w:t>
      </w:r>
      <w:r>
        <w:rPr>
          <w:spacing w:val="-9"/>
        </w:rPr>
        <w:t xml:space="preserve"> </w:t>
      </w:r>
      <w:r>
        <w:t>members</w:t>
      </w:r>
      <w:r>
        <w:rPr>
          <w:spacing w:val="-6"/>
        </w:rPr>
        <w:t xml:space="preserve"> </w:t>
      </w:r>
      <w:r>
        <w:t>are</w:t>
      </w:r>
      <w:r>
        <w:rPr>
          <w:spacing w:val="-6"/>
        </w:rPr>
        <w:t xml:space="preserve"> </w:t>
      </w:r>
      <w:r>
        <w:t>independent</w:t>
      </w:r>
      <w:r>
        <w:rPr>
          <w:spacing w:val="-5"/>
        </w:rPr>
        <w:t xml:space="preserve"> </w:t>
      </w:r>
      <w:r>
        <w:t>and</w:t>
      </w:r>
      <w:r>
        <w:rPr>
          <w:spacing w:val="-6"/>
        </w:rPr>
        <w:t xml:space="preserve"> </w:t>
      </w:r>
      <w:r>
        <w:t>appointed</w:t>
      </w:r>
      <w:r>
        <w:rPr>
          <w:spacing w:val="-4"/>
        </w:rPr>
        <w:t xml:space="preserve"> </w:t>
      </w:r>
      <w:r>
        <w:t xml:space="preserve">by Board of Studies to consider the referral in accordance with the Fitness to </w:t>
      </w:r>
      <w:proofErr w:type="spellStart"/>
      <w:r>
        <w:t>Practise</w:t>
      </w:r>
      <w:proofErr w:type="spellEnd"/>
      <w:r>
        <w:t xml:space="preserve"> (Train) Policy;</w:t>
      </w:r>
    </w:p>
    <w:p w14:paraId="5EC725B0" w14:textId="77777777" w:rsidR="006A05F5" w:rsidRDefault="006901D4">
      <w:pPr>
        <w:pStyle w:val="ListParagraph"/>
        <w:numPr>
          <w:ilvl w:val="0"/>
          <w:numId w:val="10"/>
        </w:numPr>
        <w:tabs>
          <w:tab w:val="left" w:pos="1380"/>
        </w:tabs>
        <w:spacing w:before="157"/>
        <w:ind w:left="1380" w:hanging="356"/>
      </w:pPr>
      <w:r>
        <w:t>ask</w:t>
      </w:r>
      <w:r>
        <w:rPr>
          <w:spacing w:val="-9"/>
        </w:rPr>
        <w:t xml:space="preserve"> </w:t>
      </w:r>
      <w:r>
        <w:t>the</w:t>
      </w:r>
      <w:r>
        <w:rPr>
          <w:spacing w:val="-7"/>
        </w:rPr>
        <w:t xml:space="preserve"> </w:t>
      </w:r>
      <w:r>
        <w:t>student</w:t>
      </w:r>
      <w:r>
        <w:rPr>
          <w:spacing w:val="-11"/>
        </w:rPr>
        <w:t xml:space="preserve"> </w:t>
      </w:r>
      <w:r>
        <w:t>to</w:t>
      </w:r>
      <w:r>
        <w:rPr>
          <w:spacing w:val="-6"/>
        </w:rPr>
        <w:t xml:space="preserve"> </w:t>
      </w:r>
      <w:r>
        <w:t>confirm</w:t>
      </w:r>
      <w:r>
        <w:rPr>
          <w:spacing w:val="-8"/>
        </w:rPr>
        <w:t xml:space="preserve"> </w:t>
      </w:r>
      <w:r>
        <w:t>they</w:t>
      </w:r>
      <w:r>
        <w:rPr>
          <w:spacing w:val="-9"/>
        </w:rPr>
        <w:t xml:space="preserve"> </w:t>
      </w:r>
      <w:r>
        <w:t>have</w:t>
      </w:r>
      <w:r>
        <w:rPr>
          <w:spacing w:val="-6"/>
        </w:rPr>
        <w:t xml:space="preserve"> </w:t>
      </w:r>
      <w:r>
        <w:t>received</w:t>
      </w:r>
      <w:r>
        <w:rPr>
          <w:spacing w:val="-10"/>
        </w:rPr>
        <w:t xml:space="preserve"> </w:t>
      </w:r>
      <w:r>
        <w:t>the</w:t>
      </w:r>
      <w:r>
        <w:rPr>
          <w:spacing w:val="-10"/>
        </w:rPr>
        <w:t xml:space="preserve"> </w:t>
      </w:r>
      <w:r>
        <w:t>papers</w:t>
      </w:r>
      <w:r>
        <w:rPr>
          <w:spacing w:val="-8"/>
        </w:rPr>
        <w:t xml:space="preserve"> </w:t>
      </w:r>
      <w:r>
        <w:t>prior</w:t>
      </w:r>
      <w:r>
        <w:rPr>
          <w:spacing w:val="-8"/>
        </w:rPr>
        <w:t xml:space="preserve"> </w:t>
      </w:r>
      <w:r>
        <w:t>to</w:t>
      </w:r>
      <w:r>
        <w:rPr>
          <w:spacing w:val="-10"/>
        </w:rPr>
        <w:t xml:space="preserve"> </w:t>
      </w:r>
      <w:r>
        <w:t>the</w:t>
      </w:r>
      <w:r>
        <w:rPr>
          <w:spacing w:val="-6"/>
        </w:rPr>
        <w:t xml:space="preserve"> </w:t>
      </w:r>
      <w:r>
        <w:rPr>
          <w:spacing w:val="-2"/>
        </w:rPr>
        <w:t>Panel;</w:t>
      </w:r>
    </w:p>
    <w:p w14:paraId="5EC725B1" w14:textId="77777777" w:rsidR="006A05F5" w:rsidRDefault="006901D4">
      <w:pPr>
        <w:pStyle w:val="ListParagraph"/>
        <w:numPr>
          <w:ilvl w:val="0"/>
          <w:numId w:val="10"/>
        </w:numPr>
        <w:tabs>
          <w:tab w:val="left" w:pos="1382"/>
        </w:tabs>
        <w:spacing w:before="182" w:line="259" w:lineRule="auto"/>
        <w:ind w:right="1319"/>
      </w:pPr>
      <w:r>
        <w:t>ask</w:t>
      </w:r>
      <w:r>
        <w:rPr>
          <w:spacing w:val="-6"/>
        </w:rPr>
        <w:t xml:space="preserve"> </w:t>
      </w:r>
      <w:r>
        <w:t>the</w:t>
      </w:r>
      <w:r>
        <w:rPr>
          <w:spacing w:val="-6"/>
        </w:rPr>
        <w:t xml:space="preserve"> </w:t>
      </w:r>
      <w:r>
        <w:t>student</w:t>
      </w:r>
      <w:r>
        <w:rPr>
          <w:spacing w:val="-5"/>
        </w:rPr>
        <w:t xml:space="preserve"> </w:t>
      </w:r>
      <w:r>
        <w:t>if</w:t>
      </w:r>
      <w:r>
        <w:rPr>
          <w:spacing w:val="-5"/>
        </w:rPr>
        <w:t xml:space="preserve"> </w:t>
      </w:r>
      <w:r>
        <w:t>they</w:t>
      </w:r>
      <w:r>
        <w:rPr>
          <w:spacing w:val="-6"/>
        </w:rPr>
        <w:t xml:space="preserve"> </w:t>
      </w:r>
      <w:r>
        <w:t>have</w:t>
      </w:r>
      <w:r>
        <w:rPr>
          <w:spacing w:val="-4"/>
        </w:rPr>
        <w:t xml:space="preserve"> </w:t>
      </w:r>
      <w:r>
        <w:t>a</w:t>
      </w:r>
      <w:r>
        <w:rPr>
          <w:spacing w:val="-6"/>
        </w:rPr>
        <w:t xml:space="preserve"> </w:t>
      </w:r>
      <w:r>
        <w:t>clear</w:t>
      </w:r>
      <w:r>
        <w:rPr>
          <w:spacing w:val="-5"/>
        </w:rPr>
        <w:t xml:space="preserve"> </w:t>
      </w:r>
      <w:r>
        <w:t>understanding</w:t>
      </w:r>
      <w:r>
        <w:rPr>
          <w:spacing w:val="-4"/>
        </w:rPr>
        <w:t xml:space="preserve"> </w:t>
      </w:r>
      <w:r>
        <w:t>of</w:t>
      </w:r>
      <w:r>
        <w:rPr>
          <w:spacing w:val="-5"/>
        </w:rPr>
        <w:t xml:space="preserve"> </w:t>
      </w:r>
      <w:r>
        <w:t>why</w:t>
      </w:r>
      <w:r>
        <w:rPr>
          <w:spacing w:val="-6"/>
        </w:rPr>
        <w:t xml:space="preserve"> </w:t>
      </w:r>
      <w:r>
        <w:t>they</w:t>
      </w:r>
      <w:r>
        <w:rPr>
          <w:spacing w:val="-4"/>
        </w:rPr>
        <w:t xml:space="preserve"> </w:t>
      </w:r>
      <w:r>
        <w:t>have</w:t>
      </w:r>
      <w:r>
        <w:rPr>
          <w:spacing w:val="-4"/>
        </w:rPr>
        <w:t xml:space="preserve"> </w:t>
      </w:r>
      <w:r>
        <w:t xml:space="preserve">been referred to the Fitness to </w:t>
      </w:r>
      <w:proofErr w:type="spellStart"/>
      <w:r>
        <w:t>Practise</w:t>
      </w:r>
      <w:proofErr w:type="spellEnd"/>
      <w:r>
        <w:t xml:space="preserve"> (Train) Panel;</w:t>
      </w:r>
    </w:p>
    <w:p w14:paraId="5EC725B2" w14:textId="77777777" w:rsidR="006A05F5" w:rsidRDefault="006901D4">
      <w:pPr>
        <w:pStyle w:val="ListParagraph"/>
        <w:numPr>
          <w:ilvl w:val="0"/>
          <w:numId w:val="10"/>
        </w:numPr>
        <w:tabs>
          <w:tab w:val="left" w:pos="1383"/>
        </w:tabs>
        <w:spacing w:before="157"/>
        <w:ind w:left="1383" w:hanging="359"/>
      </w:pPr>
      <w:r>
        <w:t>outline</w:t>
      </w:r>
      <w:r>
        <w:rPr>
          <w:spacing w:val="-9"/>
        </w:rPr>
        <w:t xml:space="preserve"> </w:t>
      </w:r>
      <w:r>
        <w:t>the</w:t>
      </w:r>
      <w:r>
        <w:rPr>
          <w:spacing w:val="-10"/>
        </w:rPr>
        <w:t xml:space="preserve"> </w:t>
      </w:r>
      <w:r>
        <w:t>grounds</w:t>
      </w:r>
      <w:r>
        <w:rPr>
          <w:spacing w:val="-9"/>
        </w:rPr>
        <w:t xml:space="preserve"> </w:t>
      </w:r>
      <w:r>
        <w:t>on</w:t>
      </w:r>
      <w:r>
        <w:rPr>
          <w:spacing w:val="-10"/>
        </w:rPr>
        <w:t xml:space="preserve"> </w:t>
      </w:r>
      <w:r>
        <w:t>which</w:t>
      </w:r>
      <w:r>
        <w:rPr>
          <w:spacing w:val="-7"/>
        </w:rPr>
        <w:t xml:space="preserve"> </w:t>
      </w:r>
      <w:r>
        <w:t>the</w:t>
      </w:r>
      <w:r>
        <w:rPr>
          <w:spacing w:val="-9"/>
        </w:rPr>
        <w:t xml:space="preserve"> </w:t>
      </w:r>
      <w:r>
        <w:t>student</w:t>
      </w:r>
      <w:r>
        <w:rPr>
          <w:spacing w:val="-8"/>
        </w:rPr>
        <w:t xml:space="preserve"> </w:t>
      </w:r>
      <w:r>
        <w:t>has</w:t>
      </w:r>
      <w:r>
        <w:rPr>
          <w:spacing w:val="-7"/>
        </w:rPr>
        <w:t xml:space="preserve"> </w:t>
      </w:r>
      <w:r>
        <w:t>been</w:t>
      </w:r>
      <w:r>
        <w:rPr>
          <w:spacing w:val="-7"/>
        </w:rPr>
        <w:t xml:space="preserve"> </w:t>
      </w:r>
      <w:r>
        <w:t>referred</w:t>
      </w:r>
      <w:r>
        <w:rPr>
          <w:spacing w:val="-10"/>
        </w:rPr>
        <w:t xml:space="preserve"> </w:t>
      </w:r>
      <w:r>
        <w:t>to</w:t>
      </w:r>
      <w:r>
        <w:rPr>
          <w:spacing w:val="-10"/>
        </w:rPr>
        <w:t xml:space="preserve"> </w:t>
      </w:r>
      <w:r>
        <w:t>the</w:t>
      </w:r>
      <w:r>
        <w:rPr>
          <w:spacing w:val="-9"/>
        </w:rPr>
        <w:t xml:space="preserve"> </w:t>
      </w:r>
      <w:r>
        <w:rPr>
          <w:spacing w:val="-2"/>
        </w:rPr>
        <w:t>Panel;</w:t>
      </w:r>
    </w:p>
    <w:p w14:paraId="5EC725B3" w14:textId="77777777" w:rsidR="006A05F5" w:rsidRDefault="006901D4">
      <w:pPr>
        <w:pStyle w:val="ListParagraph"/>
        <w:numPr>
          <w:ilvl w:val="0"/>
          <w:numId w:val="10"/>
        </w:numPr>
        <w:tabs>
          <w:tab w:val="left" w:pos="1380"/>
        </w:tabs>
        <w:spacing w:before="179"/>
        <w:ind w:left="1380" w:hanging="356"/>
      </w:pPr>
      <w:r>
        <w:t>invite</w:t>
      </w:r>
      <w:r>
        <w:rPr>
          <w:spacing w:val="-7"/>
        </w:rPr>
        <w:t xml:space="preserve"> </w:t>
      </w:r>
      <w:r>
        <w:t>the</w:t>
      </w:r>
      <w:r>
        <w:rPr>
          <w:spacing w:val="-8"/>
        </w:rPr>
        <w:t xml:space="preserve"> </w:t>
      </w:r>
      <w:r>
        <w:t>student</w:t>
      </w:r>
      <w:r>
        <w:rPr>
          <w:spacing w:val="-7"/>
        </w:rPr>
        <w:t xml:space="preserve"> </w:t>
      </w:r>
      <w:r>
        <w:t>to</w:t>
      </w:r>
      <w:r>
        <w:rPr>
          <w:spacing w:val="-9"/>
        </w:rPr>
        <w:t xml:space="preserve"> </w:t>
      </w:r>
      <w:r>
        <w:t>make</w:t>
      </w:r>
      <w:r>
        <w:rPr>
          <w:spacing w:val="-6"/>
        </w:rPr>
        <w:t xml:space="preserve"> </w:t>
      </w:r>
      <w:r>
        <w:t>a</w:t>
      </w:r>
      <w:r>
        <w:rPr>
          <w:spacing w:val="-6"/>
        </w:rPr>
        <w:t xml:space="preserve"> </w:t>
      </w:r>
      <w:r>
        <w:rPr>
          <w:spacing w:val="-2"/>
        </w:rPr>
        <w:t>statement;</w:t>
      </w:r>
    </w:p>
    <w:p w14:paraId="5EC725B4" w14:textId="77777777" w:rsidR="006A05F5" w:rsidRDefault="006901D4">
      <w:pPr>
        <w:pStyle w:val="ListParagraph"/>
        <w:numPr>
          <w:ilvl w:val="0"/>
          <w:numId w:val="10"/>
        </w:numPr>
        <w:tabs>
          <w:tab w:val="left" w:pos="1382"/>
        </w:tabs>
        <w:spacing w:before="181"/>
      </w:pPr>
      <w:r>
        <w:t>invite</w:t>
      </w:r>
      <w:r>
        <w:rPr>
          <w:spacing w:val="-4"/>
        </w:rPr>
        <w:t xml:space="preserve"> </w:t>
      </w:r>
      <w:r>
        <w:t>questions</w:t>
      </w:r>
      <w:r>
        <w:rPr>
          <w:spacing w:val="-9"/>
        </w:rPr>
        <w:t xml:space="preserve"> </w:t>
      </w:r>
      <w:r>
        <w:t>from</w:t>
      </w:r>
      <w:r>
        <w:rPr>
          <w:spacing w:val="-11"/>
        </w:rPr>
        <w:t xml:space="preserve"> </w:t>
      </w:r>
      <w:r>
        <w:t>the</w:t>
      </w:r>
      <w:r>
        <w:rPr>
          <w:spacing w:val="-11"/>
        </w:rPr>
        <w:t xml:space="preserve"> </w:t>
      </w:r>
      <w:r>
        <w:t>Panel</w:t>
      </w:r>
      <w:r>
        <w:rPr>
          <w:spacing w:val="-8"/>
        </w:rPr>
        <w:t xml:space="preserve"> </w:t>
      </w:r>
      <w:r>
        <w:t>members</w:t>
      </w:r>
      <w:r>
        <w:rPr>
          <w:spacing w:val="-8"/>
        </w:rPr>
        <w:t xml:space="preserve"> </w:t>
      </w:r>
      <w:r>
        <w:t>to</w:t>
      </w:r>
      <w:r>
        <w:rPr>
          <w:spacing w:val="-10"/>
        </w:rPr>
        <w:t xml:space="preserve"> </w:t>
      </w:r>
      <w:r>
        <w:t>the</w:t>
      </w:r>
      <w:r>
        <w:rPr>
          <w:spacing w:val="-9"/>
        </w:rPr>
        <w:t xml:space="preserve"> </w:t>
      </w:r>
      <w:r>
        <w:rPr>
          <w:spacing w:val="-2"/>
        </w:rPr>
        <w:t>student;</w:t>
      </w:r>
    </w:p>
    <w:p w14:paraId="5EC725B5" w14:textId="77777777" w:rsidR="006A05F5" w:rsidRDefault="006901D4">
      <w:pPr>
        <w:pStyle w:val="ListParagraph"/>
        <w:numPr>
          <w:ilvl w:val="0"/>
          <w:numId w:val="10"/>
        </w:numPr>
        <w:tabs>
          <w:tab w:val="left" w:pos="1382"/>
        </w:tabs>
        <w:spacing w:before="182"/>
      </w:pPr>
      <w:r>
        <w:t>provide</w:t>
      </w:r>
      <w:r>
        <w:rPr>
          <w:spacing w:val="-9"/>
        </w:rPr>
        <w:t xml:space="preserve"> </w:t>
      </w:r>
      <w:r>
        <w:t>the</w:t>
      </w:r>
      <w:r>
        <w:rPr>
          <w:spacing w:val="-7"/>
        </w:rPr>
        <w:t xml:space="preserve"> </w:t>
      </w:r>
      <w:r>
        <w:t>student</w:t>
      </w:r>
      <w:r>
        <w:rPr>
          <w:spacing w:val="-5"/>
        </w:rPr>
        <w:t xml:space="preserve"> </w:t>
      </w:r>
      <w:r>
        <w:t>with</w:t>
      </w:r>
      <w:r>
        <w:rPr>
          <w:spacing w:val="-10"/>
        </w:rPr>
        <w:t xml:space="preserve"> </w:t>
      </w:r>
      <w:r>
        <w:t>an</w:t>
      </w:r>
      <w:r>
        <w:rPr>
          <w:spacing w:val="-4"/>
        </w:rPr>
        <w:t xml:space="preserve"> </w:t>
      </w:r>
      <w:r>
        <w:t>opportunity</w:t>
      </w:r>
      <w:r>
        <w:rPr>
          <w:spacing w:val="-9"/>
        </w:rPr>
        <w:t xml:space="preserve"> </w:t>
      </w:r>
      <w:r>
        <w:t>to</w:t>
      </w:r>
      <w:r>
        <w:rPr>
          <w:spacing w:val="-7"/>
        </w:rPr>
        <w:t xml:space="preserve"> </w:t>
      </w:r>
      <w:r>
        <w:t>make</w:t>
      </w:r>
      <w:r>
        <w:rPr>
          <w:spacing w:val="-6"/>
        </w:rPr>
        <w:t xml:space="preserve"> </w:t>
      </w:r>
      <w:r>
        <w:t>a</w:t>
      </w:r>
      <w:r>
        <w:rPr>
          <w:spacing w:val="-7"/>
        </w:rPr>
        <w:t xml:space="preserve"> </w:t>
      </w:r>
      <w:r>
        <w:t>final</w:t>
      </w:r>
      <w:r>
        <w:rPr>
          <w:spacing w:val="-2"/>
        </w:rPr>
        <w:t xml:space="preserve"> statement;</w:t>
      </w:r>
    </w:p>
    <w:p w14:paraId="5EC725B6" w14:textId="77777777" w:rsidR="006A05F5" w:rsidRDefault="006901D4">
      <w:pPr>
        <w:pStyle w:val="ListParagraph"/>
        <w:numPr>
          <w:ilvl w:val="0"/>
          <w:numId w:val="10"/>
        </w:numPr>
        <w:tabs>
          <w:tab w:val="left" w:pos="1379"/>
          <w:tab w:val="left" w:pos="1382"/>
        </w:tabs>
        <w:spacing w:before="179" w:line="259" w:lineRule="auto"/>
        <w:ind w:right="1446" w:hanging="359"/>
      </w:pPr>
      <w:r>
        <w:t>proceed</w:t>
      </w:r>
      <w:r>
        <w:rPr>
          <w:spacing w:val="-6"/>
        </w:rPr>
        <w:t xml:space="preserve"> </w:t>
      </w:r>
      <w:r>
        <w:t>to</w:t>
      </w:r>
      <w:r>
        <w:rPr>
          <w:spacing w:val="-6"/>
        </w:rPr>
        <w:t xml:space="preserve"> </w:t>
      </w:r>
      <w:r>
        <w:t>seek</w:t>
      </w:r>
      <w:r>
        <w:rPr>
          <w:spacing w:val="-6"/>
        </w:rPr>
        <w:t xml:space="preserve"> </w:t>
      </w:r>
      <w:r>
        <w:t>confirmation</w:t>
      </w:r>
      <w:r>
        <w:rPr>
          <w:spacing w:val="-6"/>
        </w:rPr>
        <w:t xml:space="preserve"> </w:t>
      </w:r>
      <w:r>
        <w:t>from</w:t>
      </w:r>
      <w:r>
        <w:rPr>
          <w:spacing w:val="-3"/>
        </w:rPr>
        <w:t xml:space="preserve"> </w:t>
      </w:r>
      <w:r>
        <w:t>all</w:t>
      </w:r>
      <w:r>
        <w:rPr>
          <w:spacing w:val="-5"/>
        </w:rPr>
        <w:t xml:space="preserve"> </w:t>
      </w:r>
      <w:r>
        <w:t>Panel</w:t>
      </w:r>
      <w:r>
        <w:rPr>
          <w:spacing w:val="-7"/>
        </w:rPr>
        <w:t xml:space="preserve"> </w:t>
      </w:r>
      <w:r>
        <w:t>members</w:t>
      </w:r>
      <w:r>
        <w:rPr>
          <w:spacing w:val="-6"/>
        </w:rPr>
        <w:t xml:space="preserve"> </w:t>
      </w:r>
      <w:r>
        <w:t>that</w:t>
      </w:r>
      <w:r>
        <w:rPr>
          <w:spacing w:val="-2"/>
        </w:rPr>
        <w:t xml:space="preserve"> </w:t>
      </w:r>
      <w:r>
        <w:t>all</w:t>
      </w:r>
      <w:r>
        <w:rPr>
          <w:spacing w:val="-7"/>
        </w:rPr>
        <w:t xml:space="preserve"> </w:t>
      </w:r>
      <w:r>
        <w:t>necessary information or questioning has taken place;</w:t>
      </w:r>
    </w:p>
    <w:p w14:paraId="5EC725B7" w14:textId="77777777" w:rsidR="006A05F5" w:rsidRDefault="006901D4">
      <w:pPr>
        <w:pStyle w:val="ListParagraph"/>
        <w:numPr>
          <w:ilvl w:val="0"/>
          <w:numId w:val="10"/>
        </w:numPr>
        <w:tabs>
          <w:tab w:val="left" w:pos="1382"/>
        </w:tabs>
        <w:spacing w:line="259" w:lineRule="auto"/>
        <w:ind w:right="817"/>
      </w:pPr>
      <w:r>
        <w:t>request</w:t>
      </w:r>
      <w:r>
        <w:rPr>
          <w:spacing w:val="-7"/>
        </w:rPr>
        <w:t xml:space="preserve"> </w:t>
      </w:r>
      <w:r>
        <w:t>the</w:t>
      </w:r>
      <w:r>
        <w:rPr>
          <w:spacing w:val="-6"/>
        </w:rPr>
        <w:t xml:space="preserve"> </w:t>
      </w:r>
      <w:r>
        <w:t>student</w:t>
      </w:r>
      <w:r>
        <w:rPr>
          <w:spacing w:val="-5"/>
        </w:rPr>
        <w:t xml:space="preserve"> </w:t>
      </w:r>
      <w:r>
        <w:t>and</w:t>
      </w:r>
      <w:r>
        <w:rPr>
          <w:spacing w:val="-9"/>
        </w:rPr>
        <w:t xml:space="preserve"> </w:t>
      </w:r>
      <w:r>
        <w:t>their</w:t>
      </w:r>
      <w:r>
        <w:rPr>
          <w:spacing w:val="-2"/>
        </w:rPr>
        <w:t xml:space="preserve"> </w:t>
      </w:r>
      <w:r>
        <w:t>representative</w:t>
      </w:r>
      <w:r>
        <w:rPr>
          <w:spacing w:val="-6"/>
        </w:rPr>
        <w:t xml:space="preserve"> </w:t>
      </w:r>
      <w:r>
        <w:t>to</w:t>
      </w:r>
      <w:r>
        <w:rPr>
          <w:spacing w:val="-9"/>
        </w:rPr>
        <w:t xml:space="preserve"> </w:t>
      </w:r>
      <w:r>
        <w:t>retire</w:t>
      </w:r>
      <w:r>
        <w:rPr>
          <w:spacing w:val="-4"/>
        </w:rPr>
        <w:t xml:space="preserve"> </w:t>
      </w:r>
      <w:r>
        <w:t>while</w:t>
      </w:r>
      <w:r>
        <w:rPr>
          <w:spacing w:val="-6"/>
        </w:rPr>
        <w:t xml:space="preserve"> </w:t>
      </w:r>
      <w:r>
        <w:t>the</w:t>
      </w:r>
      <w:r>
        <w:rPr>
          <w:spacing w:val="-4"/>
        </w:rPr>
        <w:t xml:space="preserve"> </w:t>
      </w:r>
      <w:r>
        <w:t>Panel</w:t>
      </w:r>
      <w:r>
        <w:rPr>
          <w:spacing w:val="-7"/>
        </w:rPr>
        <w:t xml:space="preserve"> </w:t>
      </w:r>
      <w:r>
        <w:t>considers its decision;</w:t>
      </w:r>
    </w:p>
    <w:p w14:paraId="5EC725B8" w14:textId="77777777" w:rsidR="006A05F5" w:rsidRDefault="006901D4">
      <w:pPr>
        <w:pStyle w:val="ListParagraph"/>
        <w:numPr>
          <w:ilvl w:val="0"/>
          <w:numId w:val="10"/>
        </w:numPr>
        <w:tabs>
          <w:tab w:val="left" w:pos="1380"/>
          <w:tab w:val="left" w:pos="1382"/>
        </w:tabs>
        <w:spacing w:line="259" w:lineRule="auto"/>
        <w:ind w:right="1194"/>
      </w:pPr>
      <w:r>
        <w:t>invite</w:t>
      </w:r>
      <w:r>
        <w:rPr>
          <w:spacing w:val="-5"/>
        </w:rPr>
        <w:t xml:space="preserve"> </w:t>
      </w:r>
      <w:r>
        <w:t>the</w:t>
      </w:r>
      <w:r>
        <w:rPr>
          <w:spacing w:val="-9"/>
        </w:rPr>
        <w:t xml:space="preserve"> </w:t>
      </w:r>
      <w:r>
        <w:t>student</w:t>
      </w:r>
      <w:r>
        <w:rPr>
          <w:spacing w:val="-6"/>
        </w:rPr>
        <w:t xml:space="preserve"> </w:t>
      </w:r>
      <w:r>
        <w:t>for</w:t>
      </w:r>
      <w:r>
        <w:rPr>
          <w:spacing w:val="-6"/>
        </w:rPr>
        <w:t xml:space="preserve"> </w:t>
      </w:r>
      <w:r>
        <w:t>further</w:t>
      </w:r>
      <w:r>
        <w:rPr>
          <w:spacing w:val="-4"/>
        </w:rPr>
        <w:t xml:space="preserve"> </w:t>
      </w:r>
      <w:r>
        <w:t>questioning</w:t>
      </w:r>
      <w:r>
        <w:rPr>
          <w:spacing w:val="-5"/>
        </w:rPr>
        <w:t xml:space="preserve"> </w:t>
      </w:r>
      <w:r>
        <w:t>if</w:t>
      </w:r>
      <w:r>
        <w:rPr>
          <w:spacing w:val="-6"/>
        </w:rPr>
        <w:t xml:space="preserve"> </w:t>
      </w:r>
      <w:r>
        <w:t>any</w:t>
      </w:r>
      <w:r>
        <w:rPr>
          <w:spacing w:val="-8"/>
        </w:rPr>
        <w:t xml:space="preserve"> </w:t>
      </w:r>
      <w:r>
        <w:t>clarification</w:t>
      </w:r>
      <w:r>
        <w:rPr>
          <w:spacing w:val="-7"/>
        </w:rPr>
        <w:t xml:space="preserve"> </w:t>
      </w:r>
      <w:r>
        <w:t>or</w:t>
      </w:r>
      <w:r>
        <w:rPr>
          <w:spacing w:val="-6"/>
        </w:rPr>
        <w:t xml:space="preserve"> </w:t>
      </w:r>
      <w:r>
        <w:t>information</w:t>
      </w:r>
      <w:r>
        <w:rPr>
          <w:spacing w:val="-5"/>
        </w:rPr>
        <w:t xml:space="preserve"> </w:t>
      </w:r>
      <w:r>
        <w:t>is deemed necessary;</w:t>
      </w:r>
    </w:p>
    <w:p w14:paraId="5EC725B9" w14:textId="77777777" w:rsidR="006A05F5" w:rsidRDefault="006901D4">
      <w:pPr>
        <w:pStyle w:val="ListParagraph"/>
        <w:numPr>
          <w:ilvl w:val="0"/>
          <w:numId w:val="10"/>
        </w:numPr>
        <w:tabs>
          <w:tab w:val="left" w:pos="1380"/>
          <w:tab w:val="left" w:pos="1382"/>
        </w:tabs>
        <w:ind w:right="553"/>
      </w:pPr>
      <w:r>
        <w:t>propose</w:t>
      </w:r>
      <w:r>
        <w:rPr>
          <w:spacing w:val="-13"/>
        </w:rPr>
        <w:t xml:space="preserve"> </w:t>
      </w:r>
      <w:r>
        <w:t>a</w:t>
      </w:r>
      <w:r>
        <w:rPr>
          <w:spacing w:val="-16"/>
        </w:rPr>
        <w:t xml:space="preserve"> </w:t>
      </w:r>
      <w:r>
        <w:t>short</w:t>
      </w:r>
      <w:r>
        <w:rPr>
          <w:spacing w:val="-11"/>
        </w:rPr>
        <w:t xml:space="preserve"> </w:t>
      </w:r>
      <w:r>
        <w:t>break</w:t>
      </w:r>
      <w:r>
        <w:rPr>
          <w:spacing w:val="-13"/>
        </w:rPr>
        <w:t xml:space="preserve"> </w:t>
      </w:r>
      <w:r>
        <w:t>if</w:t>
      </w:r>
      <w:r>
        <w:rPr>
          <w:spacing w:val="-14"/>
        </w:rPr>
        <w:t xml:space="preserve"> </w:t>
      </w:r>
      <w:r>
        <w:t>required,</w:t>
      </w:r>
      <w:r>
        <w:rPr>
          <w:spacing w:val="-11"/>
        </w:rPr>
        <w:t xml:space="preserve"> </w:t>
      </w:r>
      <w:r>
        <w:t>being</w:t>
      </w:r>
      <w:r>
        <w:rPr>
          <w:spacing w:val="-13"/>
        </w:rPr>
        <w:t xml:space="preserve"> </w:t>
      </w:r>
      <w:r>
        <w:t>mindful</w:t>
      </w:r>
      <w:r>
        <w:rPr>
          <w:spacing w:val="-14"/>
        </w:rPr>
        <w:t xml:space="preserve"> </w:t>
      </w:r>
      <w:r>
        <w:t>for</w:t>
      </w:r>
      <w:r>
        <w:rPr>
          <w:spacing w:val="-12"/>
        </w:rPr>
        <w:t xml:space="preserve"> </w:t>
      </w:r>
      <w:r>
        <w:t>students</w:t>
      </w:r>
      <w:r>
        <w:rPr>
          <w:spacing w:val="-13"/>
        </w:rPr>
        <w:t xml:space="preserve"> </w:t>
      </w:r>
      <w:r>
        <w:t>who</w:t>
      </w:r>
      <w:r>
        <w:rPr>
          <w:spacing w:val="-13"/>
        </w:rPr>
        <w:t xml:space="preserve"> </w:t>
      </w:r>
      <w:r>
        <w:t>may</w:t>
      </w:r>
      <w:r>
        <w:rPr>
          <w:spacing w:val="-13"/>
        </w:rPr>
        <w:t xml:space="preserve"> </w:t>
      </w:r>
      <w:r>
        <w:t>benefit</w:t>
      </w:r>
      <w:r>
        <w:rPr>
          <w:spacing w:val="-12"/>
        </w:rPr>
        <w:t xml:space="preserve"> </w:t>
      </w:r>
      <w:r>
        <w:t>from more breaks or longer breaks;</w:t>
      </w:r>
    </w:p>
    <w:p w14:paraId="5EC725BA" w14:textId="77777777" w:rsidR="006A05F5" w:rsidRDefault="006901D4">
      <w:pPr>
        <w:pStyle w:val="ListParagraph"/>
        <w:numPr>
          <w:ilvl w:val="0"/>
          <w:numId w:val="10"/>
        </w:numPr>
        <w:tabs>
          <w:tab w:val="left" w:pos="1380"/>
        </w:tabs>
        <w:spacing w:before="181"/>
        <w:ind w:left="1380" w:hanging="356"/>
      </w:pPr>
      <w:r>
        <w:t>invite</w:t>
      </w:r>
      <w:r>
        <w:rPr>
          <w:spacing w:val="-6"/>
        </w:rPr>
        <w:t xml:space="preserve"> </w:t>
      </w:r>
      <w:r>
        <w:t>the</w:t>
      </w:r>
      <w:r>
        <w:rPr>
          <w:spacing w:val="-7"/>
        </w:rPr>
        <w:t xml:space="preserve"> </w:t>
      </w:r>
      <w:r>
        <w:t>student</w:t>
      </w:r>
      <w:r>
        <w:rPr>
          <w:spacing w:val="-6"/>
        </w:rPr>
        <w:t xml:space="preserve"> </w:t>
      </w:r>
      <w:r>
        <w:t>and</w:t>
      </w:r>
      <w:r>
        <w:rPr>
          <w:spacing w:val="-10"/>
        </w:rPr>
        <w:t xml:space="preserve"> </w:t>
      </w:r>
      <w:r>
        <w:t>their</w:t>
      </w:r>
      <w:r>
        <w:rPr>
          <w:spacing w:val="-4"/>
        </w:rPr>
        <w:t xml:space="preserve"> </w:t>
      </w:r>
      <w:r>
        <w:t>representative</w:t>
      </w:r>
      <w:r>
        <w:rPr>
          <w:spacing w:val="-8"/>
        </w:rPr>
        <w:t xml:space="preserve"> </w:t>
      </w:r>
      <w:r>
        <w:t>to</w:t>
      </w:r>
      <w:r>
        <w:rPr>
          <w:spacing w:val="-10"/>
        </w:rPr>
        <w:t xml:space="preserve"> </w:t>
      </w:r>
      <w:r>
        <w:t>join</w:t>
      </w:r>
      <w:r>
        <w:rPr>
          <w:spacing w:val="-7"/>
        </w:rPr>
        <w:t xml:space="preserve"> </w:t>
      </w:r>
      <w:r>
        <w:t>the</w:t>
      </w:r>
      <w:r>
        <w:rPr>
          <w:spacing w:val="-5"/>
        </w:rPr>
        <w:t xml:space="preserve"> </w:t>
      </w:r>
      <w:r>
        <w:t>Panel</w:t>
      </w:r>
      <w:r>
        <w:rPr>
          <w:spacing w:val="-8"/>
        </w:rPr>
        <w:t xml:space="preserve"> </w:t>
      </w:r>
      <w:r>
        <w:t>to</w:t>
      </w:r>
      <w:r>
        <w:rPr>
          <w:spacing w:val="-7"/>
        </w:rPr>
        <w:t xml:space="preserve"> </w:t>
      </w:r>
      <w:r>
        <w:t>receive</w:t>
      </w:r>
      <w:r>
        <w:rPr>
          <w:spacing w:val="-7"/>
        </w:rPr>
        <w:t xml:space="preserve"> </w:t>
      </w:r>
      <w:r>
        <w:rPr>
          <w:spacing w:val="-5"/>
        </w:rPr>
        <w:t>its</w:t>
      </w:r>
    </w:p>
    <w:p w14:paraId="5EC725BB" w14:textId="77777777" w:rsidR="006A05F5" w:rsidRDefault="006A05F5">
      <w:pPr>
        <w:pStyle w:val="ListParagraph"/>
        <w:sectPr w:rsidR="006A05F5">
          <w:pgSz w:w="11920" w:h="16850"/>
          <w:pgMar w:top="1100" w:right="992" w:bottom="1180" w:left="1133" w:header="0" w:footer="945" w:gutter="0"/>
          <w:cols w:space="720"/>
        </w:sectPr>
      </w:pPr>
    </w:p>
    <w:p w14:paraId="5EC725BC" w14:textId="77777777" w:rsidR="006A05F5" w:rsidRDefault="006901D4">
      <w:pPr>
        <w:pStyle w:val="BodyText"/>
        <w:spacing w:before="82"/>
        <w:ind w:right="6284"/>
        <w:jc w:val="right"/>
      </w:pPr>
      <w:r>
        <w:lastRenderedPageBreak/>
        <w:t>decision</w:t>
      </w:r>
      <w:r>
        <w:rPr>
          <w:spacing w:val="-5"/>
        </w:rPr>
        <w:t xml:space="preserve"> </w:t>
      </w:r>
      <w:r>
        <w:t>and</w:t>
      </w:r>
      <w:r>
        <w:rPr>
          <w:spacing w:val="-4"/>
        </w:rPr>
        <w:t xml:space="preserve"> </w:t>
      </w:r>
      <w:r>
        <w:rPr>
          <w:spacing w:val="-2"/>
        </w:rPr>
        <w:t>findings.</w:t>
      </w:r>
    </w:p>
    <w:p w14:paraId="5EC725BD" w14:textId="77777777" w:rsidR="006A05F5" w:rsidRDefault="006901D4">
      <w:pPr>
        <w:pStyle w:val="ListParagraph"/>
        <w:numPr>
          <w:ilvl w:val="0"/>
          <w:numId w:val="21"/>
        </w:numPr>
        <w:tabs>
          <w:tab w:val="left" w:pos="1014"/>
        </w:tabs>
        <w:spacing w:before="198" w:line="259" w:lineRule="auto"/>
        <w:ind w:left="1014" w:right="934" w:hanging="711"/>
        <w:jc w:val="left"/>
      </w:pPr>
      <w:r>
        <w:t>The</w:t>
      </w:r>
      <w:r>
        <w:rPr>
          <w:spacing w:val="-5"/>
        </w:rPr>
        <w:t xml:space="preserve"> </w:t>
      </w:r>
      <w:r>
        <w:t>Chair</w:t>
      </w:r>
      <w:r>
        <w:rPr>
          <w:spacing w:val="-5"/>
        </w:rPr>
        <w:t xml:space="preserve"> </w:t>
      </w:r>
      <w:r>
        <w:t>will</w:t>
      </w:r>
      <w:r>
        <w:rPr>
          <w:spacing w:val="-5"/>
        </w:rPr>
        <w:t xml:space="preserve"> </w:t>
      </w:r>
      <w:r>
        <w:t>notify</w:t>
      </w:r>
      <w:r>
        <w:rPr>
          <w:spacing w:val="-7"/>
        </w:rPr>
        <w:t xml:space="preserve"> </w:t>
      </w:r>
      <w:r>
        <w:t>the</w:t>
      </w:r>
      <w:r>
        <w:rPr>
          <w:spacing w:val="-7"/>
        </w:rPr>
        <w:t xml:space="preserve"> </w:t>
      </w:r>
      <w:r>
        <w:t>student</w:t>
      </w:r>
      <w:r>
        <w:rPr>
          <w:spacing w:val="-6"/>
        </w:rPr>
        <w:t xml:space="preserve"> </w:t>
      </w:r>
      <w:r>
        <w:t>that</w:t>
      </w:r>
      <w:r>
        <w:rPr>
          <w:spacing w:val="-6"/>
        </w:rPr>
        <w:t xml:space="preserve"> </w:t>
      </w:r>
      <w:r>
        <w:t>the</w:t>
      </w:r>
      <w:r>
        <w:rPr>
          <w:spacing w:val="-5"/>
        </w:rPr>
        <w:t xml:space="preserve"> </w:t>
      </w:r>
      <w:r>
        <w:t>decision</w:t>
      </w:r>
      <w:r>
        <w:rPr>
          <w:spacing w:val="-7"/>
        </w:rPr>
        <w:t xml:space="preserve"> </w:t>
      </w:r>
      <w:r>
        <w:t>of</w:t>
      </w:r>
      <w:r>
        <w:rPr>
          <w:spacing w:val="-8"/>
        </w:rPr>
        <w:t xml:space="preserve"> </w:t>
      </w:r>
      <w:r>
        <w:t>the</w:t>
      </w:r>
      <w:r>
        <w:rPr>
          <w:spacing w:val="-10"/>
        </w:rPr>
        <w:t xml:space="preserve"> </w:t>
      </w:r>
      <w:r>
        <w:t>Panel</w:t>
      </w:r>
      <w:r>
        <w:rPr>
          <w:spacing w:val="-8"/>
        </w:rPr>
        <w:t xml:space="preserve"> </w:t>
      </w:r>
      <w:r>
        <w:t>will</w:t>
      </w:r>
      <w:r>
        <w:rPr>
          <w:spacing w:val="-6"/>
        </w:rPr>
        <w:t xml:space="preserve"> </w:t>
      </w:r>
      <w:r>
        <w:t>be</w:t>
      </w:r>
      <w:r>
        <w:rPr>
          <w:spacing w:val="-5"/>
        </w:rPr>
        <w:t xml:space="preserve"> </w:t>
      </w:r>
      <w:r>
        <w:t>confirmed</w:t>
      </w:r>
      <w:r>
        <w:rPr>
          <w:spacing w:val="-5"/>
        </w:rPr>
        <w:t xml:space="preserve"> </w:t>
      </w:r>
      <w:r>
        <w:t>in writing within 28 working days.</w:t>
      </w:r>
    </w:p>
    <w:p w14:paraId="5EC725BE" w14:textId="77777777" w:rsidR="006A05F5" w:rsidRDefault="006901D4">
      <w:pPr>
        <w:pStyle w:val="Heading3"/>
        <w:spacing w:before="160"/>
        <w:ind w:left="0" w:right="6350"/>
        <w:jc w:val="right"/>
      </w:pPr>
      <w:bookmarkStart w:id="29" w:name="Decisions_-_General_Principles"/>
      <w:bookmarkEnd w:id="29"/>
      <w:r>
        <w:t>Decisions</w:t>
      </w:r>
      <w:r>
        <w:rPr>
          <w:spacing w:val="-12"/>
        </w:rPr>
        <w:t xml:space="preserve"> </w:t>
      </w:r>
      <w:r>
        <w:t>-</w:t>
      </w:r>
      <w:r>
        <w:rPr>
          <w:spacing w:val="-11"/>
        </w:rPr>
        <w:t xml:space="preserve"> </w:t>
      </w:r>
      <w:r>
        <w:t>General</w:t>
      </w:r>
      <w:r>
        <w:rPr>
          <w:spacing w:val="-10"/>
        </w:rPr>
        <w:t xml:space="preserve"> </w:t>
      </w:r>
      <w:r>
        <w:rPr>
          <w:spacing w:val="-2"/>
        </w:rPr>
        <w:t>Principles</w:t>
      </w:r>
    </w:p>
    <w:p w14:paraId="5EC725BF" w14:textId="77777777" w:rsidR="006A05F5" w:rsidRDefault="006901D4">
      <w:pPr>
        <w:pStyle w:val="ListParagraph"/>
        <w:numPr>
          <w:ilvl w:val="0"/>
          <w:numId w:val="21"/>
        </w:numPr>
        <w:tabs>
          <w:tab w:val="left" w:pos="1024"/>
          <w:tab w:val="left" w:pos="1027"/>
        </w:tabs>
        <w:spacing w:before="181" w:line="259" w:lineRule="auto"/>
        <w:ind w:left="1027" w:right="709" w:hanging="721"/>
        <w:jc w:val="left"/>
      </w:pPr>
      <w:r>
        <w:t>The Panel will make its decision based on: the grounds of referral, the evidence submitted;</w:t>
      </w:r>
      <w:r>
        <w:rPr>
          <w:spacing w:val="-5"/>
        </w:rPr>
        <w:t xml:space="preserve"> </w:t>
      </w:r>
      <w:r>
        <w:t>the</w:t>
      </w:r>
      <w:r>
        <w:rPr>
          <w:spacing w:val="-9"/>
        </w:rPr>
        <w:t xml:space="preserve"> </w:t>
      </w:r>
      <w:r>
        <w:t>findings</w:t>
      </w:r>
      <w:r>
        <w:rPr>
          <w:spacing w:val="-6"/>
        </w:rPr>
        <w:t xml:space="preserve"> </w:t>
      </w:r>
      <w:r>
        <w:t>of</w:t>
      </w:r>
      <w:r>
        <w:rPr>
          <w:spacing w:val="-5"/>
        </w:rPr>
        <w:t xml:space="preserve"> </w:t>
      </w:r>
      <w:r>
        <w:t>the</w:t>
      </w:r>
      <w:r>
        <w:rPr>
          <w:spacing w:val="-6"/>
        </w:rPr>
        <w:t xml:space="preserve"> </w:t>
      </w:r>
      <w:r>
        <w:t>Panel;</w:t>
      </w:r>
      <w:r>
        <w:rPr>
          <w:spacing w:val="-5"/>
        </w:rPr>
        <w:t xml:space="preserve"> </w:t>
      </w:r>
      <w:r>
        <w:t>the</w:t>
      </w:r>
      <w:r>
        <w:rPr>
          <w:spacing w:val="-4"/>
        </w:rPr>
        <w:t xml:space="preserve"> </w:t>
      </w:r>
      <w:r>
        <w:t>student’s</w:t>
      </w:r>
      <w:r>
        <w:rPr>
          <w:spacing w:val="-6"/>
        </w:rPr>
        <w:t xml:space="preserve"> </w:t>
      </w:r>
      <w:r>
        <w:t>response</w:t>
      </w:r>
      <w:r>
        <w:rPr>
          <w:spacing w:val="-6"/>
        </w:rPr>
        <w:t xml:space="preserve"> </w:t>
      </w:r>
      <w:r>
        <w:t>at</w:t>
      </w:r>
      <w:r>
        <w:rPr>
          <w:spacing w:val="-5"/>
        </w:rPr>
        <w:t xml:space="preserve"> </w:t>
      </w:r>
      <w:r>
        <w:t>the</w:t>
      </w:r>
      <w:r>
        <w:rPr>
          <w:spacing w:val="-6"/>
        </w:rPr>
        <w:t xml:space="preserve"> </w:t>
      </w:r>
      <w:r>
        <w:t>Panel;</w:t>
      </w:r>
      <w:r>
        <w:rPr>
          <w:spacing w:val="-5"/>
        </w:rPr>
        <w:t xml:space="preserve"> </w:t>
      </w:r>
      <w:r>
        <w:t>taking</w:t>
      </w:r>
      <w:r>
        <w:rPr>
          <w:spacing w:val="-4"/>
        </w:rPr>
        <w:t xml:space="preserve"> </w:t>
      </w:r>
      <w:r>
        <w:t>the student’s status as a learner into account; and taking into consideration risk(s) to public protection and confidence in the profession.</w:t>
      </w:r>
    </w:p>
    <w:p w14:paraId="5EC725C0" w14:textId="77777777" w:rsidR="006A05F5" w:rsidRDefault="006901D4">
      <w:pPr>
        <w:pStyle w:val="ListParagraph"/>
        <w:numPr>
          <w:ilvl w:val="0"/>
          <w:numId w:val="21"/>
        </w:numPr>
        <w:tabs>
          <w:tab w:val="left" w:pos="1024"/>
        </w:tabs>
        <w:spacing w:before="61"/>
        <w:ind w:left="1024" w:hanging="720"/>
        <w:jc w:val="left"/>
      </w:pPr>
      <w:r>
        <w:t>The</w:t>
      </w:r>
      <w:r>
        <w:rPr>
          <w:spacing w:val="-10"/>
        </w:rPr>
        <w:t xml:space="preserve"> </w:t>
      </w:r>
      <w:r>
        <w:t>Panel</w:t>
      </w:r>
      <w:r>
        <w:rPr>
          <w:spacing w:val="-8"/>
        </w:rPr>
        <w:t xml:space="preserve"> </w:t>
      </w:r>
      <w:r>
        <w:t>is</w:t>
      </w:r>
      <w:r>
        <w:rPr>
          <w:spacing w:val="-7"/>
        </w:rPr>
        <w:t xml:space="preserve"> </w:t>
      </w:r>
      <w:r>
        <w:t>required</w:t>
      </w:r>
      <w:r>
        <w:rPr>
          <w:spacing w:val="-10"/>
        </w:rPr>
        <w:t xml:space="preserve"> </w:t>
      </w:r>
      <w:r>
        <w:t>to</w:t>
      </w:r>
      <w:r>
        <w:rPr>
          <w:spacing w:val="-12"/>
        </w:rPr>
        <w:t xml:space="preserve"> </w:t>
      </w:r>
      <w:r>
        <w:t>reach</w:t>
      </w:r>
      <w:r>
        <w:rPr>
          <w:spacing w:val="-8"/>
        </w:rPr>
        <w:t xml:space="preserve"> </w:t>
      </w:r>
      <w:r>
        <w:t>one</w:t>
      </w:r>
      <w:r>
        <w:rPr>
          <w:spacing w:val="-7"/>
        </w:rPr>
        <w:t xml:space="preserve"> </w:t>
      </w:r>
      <w:r>
        <w:t>of</w:t>
      </w:r>
      <w:r>
        <w:rPr>
          <w:spacing w:val="-8"/>
        </w:rPr>
        <w:t xml:space="preserve"> </w:t>
      </w:r>
      <w:r>
        <w:t>the</w:t>
      </w:r>
      <w:r>
        <w:rPr>
          <w:spacing w:val="-10"/>
        </w:rPr>
        <w:t xml:space="preserve"> </w:t>
      </w:r>
      <w:r>
        <w:t>following</w:t>
      </w:r>
      <w:r>
        <w:rPr>
          <w:spacing w:val="-7"/>
        </w:rPr>
        <w:t xml:space="preserve"> </w:t>
      </w:r>
      <w:r>
        <w:rPr>
          <w:spacing w:val="-2"/>
        </w:rPr>
        <w:t>decisions:</w:t>
      </w:r>
    </w:p>
    <w:p w14:paraId="5EC725C1" w14:textId="77777777" w:rsidR="006A05F5" w:rsidRDefault="006901D4">
      <w:pPr>
        <w:pStyle w:val="ListParagraph"/>
        <w:numPr>
          <w:ilvl w:val="0"/>
          <w:numId w:val="9"/>
        </w:numPr>
        <w:tabs>
          <w:tab w:val="left" w:pos="1379"/>
          <w:tab w:val="left" w:pos="1382"/>
        </w:tabs>
        <w:spacing w:before="184" w:line="259" w:lineRule="auto"/>
        <w:ind w:right="794" w:hanging="359"/>
      </w:pPr>
      <w:r>
        <w:t>Fit</w:t>
      </w:r>
      <w:r>
        <w:rPr>
          <w:spacing w:val="-2"/>
        </w:rPr>
        <w:t xml:space="preserve"> </w:t>
      </w:r>
      <w:r>
        <w:t>to</w:t>
      </w:r>
      <w:r>
        <w:rPr>
          <w:spacing w:val="-6"/>
        </w:rPr>
        <w:t xml:space="preserve"> </w:t>
      </w:r>
      <w:proofErr w:type="spellStart"/>
      <w:r>
        <w:t>practise</w:t>
      </w:r>
      <w:proofErr w:type="spellEnd"/>
      <w:r>
        <w:rPr>
          <w:spacing w:val="-4"/>
        </w:rPr>
        <w:t xml:space="preserve"> </w:t>
      </w:r>
      <w:r>
        <w:t>(train)</w:t>
      </w:r>
      <w:r>
        <w:rPr>
          <w:spacing w:val="-5"/>
        </w:rPr>
        <w:t xml:space="preserve"> </w:t>
      </w:r>
      <w:r>
        <w:t>–</w:t>
      </w:r>
      <w:r>
        <w:rPr>
          <w:spacing w:val="-9"/>
        </w:rPr>
        <w:t xml:space="preserve"> </w:t>
      </w:r>
      <w:r>
        <w:t>the</w:t>
      </w:r>
      <w:r>
        <w:rPr>
          <w:spacing w:val="-4"/>
        </w:rPr>
        <w:t xml:space="preserve"> </w:t>
      </w:r>
      <w:r>
        <w:t>student</w:t>
      </w:r>
      <w:r>
        <w:rPr>
          <w:spacing w:val="-5"/>
        </w:rPr>
        <w:t xml:space="preserve"> </w:t>
      </w:r>
      <w:r>
        <w:t>to</w:t>
      </w:r>
      <w:r>
        <w:rPr>
          <w:spacing w:val="-6"/>
        </w:rPr>
        <w:t xml:space="preserve"> </w:t>
      </w:r>
      <w:r>
        <w:t>continue</w:t>
      </w:r>
      <w:r>
        <w:rPr>
          <w:spacing w:val="-4"/>
        </w:rPr>
        <w:t xml:space="preserve"> </w:t>
      </w:r>
      <w:r>
        <w:t>on</w:t>
      </w:r>
      <w:r>
        <w:rPr>
          <w:spacing w:val="-9"/>
        </w:rPr>
        <w:t xml:space="preserve"> </w:t>
      </w:r>
      <w:r>
        <w:t>the</w:t>
      </w:r>
      <w:r>
        <w:rPr>
          <w:spacing w:val="-4"/>
        </w:rPr>
        <w:t xml:space="preserve"> </w:t>
      </w:r>
      <w:proofErr w:type="spellStart"/>
      <w:r>
        <w:t>programme</w:t>
      </w:r>
      <w:proofErr w:type="spellEnd"/>
      <w:r>
        <w:rPr>
          <w:spacing w:val="-6"/>
        </w:rPr>
        <w:t xml:space="preserve"> </w:t>
      </w:r>
      <w:r>
        <w:t>or</w:t>
      </w:r>
      <w:r>
        <w:rPr>
          <w:spacing w:val="-5"/>
        </w:rPr>
        <w:t xml:space="preserve"> </w:t>
      </w:r>
      <w:r>
        <w:t>proceed</w:t>
      </w:r>
      <w:r>
        <w:rPr>
          <w:spacing w:val="-4"/>
        </w:rPr>
        <w:t xml:space="preserve"> </w:t>
      </w:r>
      <w:r>
        <w:t>to apply for registration with the relevant PSRB;</w:t>
      </w:r>
    </w:p>
    <w:p w14:paraId="5EC725C2" w14:textId="77777777" w:rsidR="006A05F5" w:rsidRDefault="006901D4">
      <w:pPr>
        <w:pStyle w:val="ListParagraph"/>
        <w:numPr>
          <w:ilvl w:val="0"/>
          <w:numId w:val="9"/>
        </w:numPr>
        <w:tabs>
          <w:tab w:val="left" w:pos="1379"/>
          <w:tab w:val="left" w:pos="1382"/>
        </w:tabs>
        <w:spacing w:before="157" w:line="261" w:lineRule="auto"/>
        <w:ind w:right="603" w:hanging="359"/>
      </w:pPr>
      <w:r>
        <w:t xml:space="preserve">Fit to </w:t>
      </w:r>
      <w:proofErr w:type="spellStart"/>
      <w:r>
        <w:t>practise</w:t>
      </w:r>
      <w:proofErr w:type="spellEnd"/>
      <w:r>
        <w:t xml:space="preserve"> (train) subject to conditions, and/or a written warning. The conditions</w:t>
      </w:r>
      <w:r>
        <w:rPr>
          <w:spacing w:val="-6"/>
        </w:rPr>
        <w:t xml:space="preserve"> </w:t>
      </w:r>
      <w:r>
        <w:t>to</w:t>
      </w:r>
      <w:r>
        <w:rPr>
          <w:spacing w:val="-4"/>
        </w:rPr>
        <w:t xml:space="preserve"> </w:t>
      </w:r>
      <w:r>
        <w:t>be</w:t>
      </w:r>
      <w:r>
        <w:rPr>
          <w:spacing w:val="-4"/>
        </w:rPr>
        <w:t xml:space="preserve"> </w:t>
      </w:r>
      <w:r>
        <w:t>ratified</w:t>
      </w:r>
      <w:r>
        <w:rPr>
          <w:spacing w:val="-2"/>
        </w:rPr>
        <w:t xml:space="preserve"> </w:t>
      </w:r>
      <w:r>
        <w:t>by</w:t>
      </w:r>
      <w:r>
        <w:rPr>
          <w:spacing w:val="-1"/>
        </w:rPr>
        <w:t xml:space="preserve"> </w:t>
      </w:r>
      <w:r>
        <w:t>the</w:t>
      </w:r>
      <w:r>
        <w:rPr>
          <w:spacing w:val="-4"/>
        </w:rPr>
        <w:t xml:space="preserve"> </w:t>
      </w:r>
      <w:r>
        <w:t>Assessment Board,</w:t>
      </w:r>
      <w:r>
        <w:rPr>
          <w:spacing w:val="-2"/>
        </w:rPr>
        <w:t xml:space="preserve"> </w:t>
      </w:r>
      <w:r>
        <w:t>which</w:t>
      </w:r>
      <w:r>
        <w:rPr>
          <w:spacing w:val="-2"/>
        </w:rPr>
        <w:t xml:space="preserve"> </w:t>
      </w:r>
      <w:r>
        <w:t>has</w:t>
      </w:r>
      <w:r>
        <w:rPr>
          <w:spacing w:val="-4"/>
        </w:rPr>
        <w:t xml:space="preserve"> </w:t>
      </w:r>
      <w:r>
        <w:t>the</w:t>
      </w:r>
      <w:r>
        <w:rPr>
          <w:spacing w:val="-4"/>
        </w:rPr>
        <w:t xml:space="preserve"> </w:t>
      </w:r>
      <w:r>
        <w:t>right</w:t>
      </w:r>
      <w:r>
        <w:rPr>
          <w:spacing w:val="-2"/>
        </w:rPr>
        <w:t xml:space="preserve"> </w:t>
      </w:r>
      <w:r>
        <w:t>to</w:t>
      </w:r>
      <w:r>
        <w:rPr>
          <w:spacing w:val="-4"/>
        </w:rPr>
        <w:t xml:space="preserve"> </w:t>
      </w:r>
      <w:r>
        <w:t>impose additional conditions, as appropriate;</w:t>
      </w:r>
    </w:p>
    <w:p w14:paraId="5EC725C3" w14:textId="77777777" w:rsidR="006A05F5" w:rsidRDefault="006901D4">
      <w:pPr>
        <w:pStyle w:val="ListParagraph"/>
        <w:numPr>
          <w:ilvl w:val="0"/>
          <w:numId w:val="9"/>
        </w:numPr>
        <w:tabs>
          <w:tab w:val="left" w:pos="1380"/>
          <w:tab w:val="left" w:pos="1382"/>
        </w:tabs>
        <w:spacing w:before="152" w:line="259" w:lineRule="auto"/>
        <w:ind w:right="648"/>
      </w:pPr>
      <w:r>
        <w:t>Not fit</w:t>
      </w:r>
      <w:r>
        <w:rPr>
          <w:spacing w:val="-2"/>
        </w:rPr>
        <w:t xml:space="preserve"> </w:t>
      </w:r>
      <w:r>
        <w:t>to</w:t>
      </w:r>
      <w:r>
        <w:rPr>
          <w:spacing w:val="-2"/>
        </w:rPr>
        <w:t xml:space="preserve"> </w:t>
      </w:r>
      <w:proofErr w:type="spellStart"/>
      <w:r>
        <w:t>practise</w:t>
      </w:r>
      <w:proofErr w:type="spellEnd"/>
      <w:r>
        <w:rPr>
          <w:spacing w:val="-4"/>
        </w:rPr>
        <w:t xml:space="preserve"> </w:t>
      </w:r>
      <w:r>
        <w:t>(train)</w:t>
      </w:r>
      <w:r>
        <w:rPr>
          <w:spacing w:val="-5"/>
        </w:rPr>
        <w:t xml:space="preserve"> </w:t>
      </w:r>
      <w:r>
        <w:t>with</w:t>
      </w:r>
      <w:r>
        <w:rPr>
          <w:spacing w:val="-2"/>
        </w:rPr>
        <w:t xml:space="preserve"> </w:t>
      </w:r>
      <w:r>
        <w:t>a</w:t>
      </w:r>
      <w:r>
        <w:rPr>
          <w:spacing w:val="-4"/>
        </w:rPr>
        <w:t xml:space="preserve"> </w:t>
      </w:r>
      <w:r>
        <w:t>recommendation</w:t>
      </w:r>
      <w:r>
        <w:rPr>
          <w:spacing w:val="-4"/>
        </w:rPr>
        <w:t xml:space="preserve"> </w:t>
      </w:r>
      <w:r>
        <w:t>made</w:t>
      </w:r>
      <w:r>
        <w:rPr>
          <w:spacing w:val="-4"/>
        </w:rPr>
        <w:t xml:space="preserve"> </w:t>
      </w:r>
      <w:r>
        <w:t>to</w:t>
      </w:r>
      <w:r>
        <w:rPr>
          <w:spacing w:val="-4"/>
        </w:rPr>
        <w:t xml:space="preserve"> </w:t>
      </w:r>
      <w:r>
        <w:t>the</w:t>
      </w:r>
      <w:r>
        <w:rPr>
          <w:spacing w:val="-2"/>
        </w:rPr>
        <w:t xml:space="preserve"> </w:t>
      </w:r>
      <w:r>
        <w:t>Assessment</w:t>
      </w:r>
      <w:r>
        <w:rPr>
          <w:spacing w:val="-3"/>
        </w:rPr>
        <w:t xml:space="preserve"> </w:t>
      </w:r>
      <w:r>
        <w:t xml:space="preserve">Board to withdraw the student from the </w:t>
      </w:r>
      <w:proofErr w:type="spellStart"/>
      <w:r>
        <w:t>programme</w:t>
      </w:r>
      <w:proofErr w:type="spellEnd"/>
      <w:r>
        <w:t xml:space="preserve">, and may decide to confer an appropriate exit award as outlined in the </w:t>
      </w:r>
      <w:proofErr w:type="spellStart"/>
      <w:r>
        <w:t>programme</w:t>
      </w:r>
      <w:proofErr w:type="spellEnd"/>
      <w:r>
        <w:t xml:space="preserve"> specification.</w:t>
      </w:r>
    </w:p>
    <w:p w14:paraId="5EC725C4" w14:textId="77777777" w:rsidR="006A05F5" w:rsidRDefault="006901D4">
      <w:pPr>
        <w:pStyle w:val="ListParagraph"/>
        <w:numPr>
          <w:ilvl w:val="0"/>
          <w:numId w:val="21"/>
        </w:numPr>
        <w:tabs>
          <w:tab w:val="left" w:pos="1024"/>
          <w:tab w:val="left" w:pos="1027"/>
        </w:tabs>
        <w:spacing w:before="157" w:line="259" w:lineRule="auto"/>
        <w:ind w:left="1027" w:right="579" w:hanging="721"/>
        <w:jc w:val="left"/>
      </w:pPr>
      <w:r>
        <w:t>At</w:t>
      </w:r>
      <w:r>
        <w:rPr>
          <w:spacing w:val="-1"/>
        </w:rPr>
        <w:t xml:space="preserve"> </w:t>
      </w:r>
      <w:r>
        <w:t>any</w:t>
      </w:r>
      <w:r>
        <w:rPr>
          <w:spacing w:val="-5"/>
        </w:rPr>
        <w:t xml:space="preserve"> </w:t>
      </w:r>
      <w:r>
        <w:t>time</w:t>
      </w:r>
      <w:r>
        <w:rPr>
          <w:spacing w:val="-3"/>
        </w:rPr>
        <w:t xml:space="preserve"> </w:t>
      </w:r>
      <w:r>
        <w:t>during</w:t>
      </w:r>
      <w:r>
        <w:rPr>
          <w:spacing w:val="-5"/>
        </w:rPr>
        <w:t xml:space="preserve"> </w:t>
      </w:r>
      <w:r>
        <w:t>the</w:t>
      </w:r>
      <w:r>
        <w:rPr>
          <w:spacing w:val="-3"/>
        </w:rPr>
        <w:t xml:space="preserve"> </w:t>
      </w:r>
      <w:r>
        <w:t>proceeding,</w:t>
      </w:r>
      <w:r>
        <w:rPr>
          <w:spacing w:val="-1"/>
        </w:rPr>
        <w:t xml:space="preserve"> </w:t>
      </w:r>
      <w:r>
        <w:t>the</w:t>
      </w:r>
      <w:r>
        <w:rPr>
          <w:spacing w:val="-5"/>
        </w:rPr>
        <w:t xml:space="preserve"> </w:t>
      </w:r>
      <w:r>
        <w:t>Chair</w:t>
      </w:r>
      <w:r>
        <w:rPr>
          <w:spacing w:val="-4"/>
        </w:rPr>
        <w:t xml:space="preserve"> </w:t>
      </w:r>
      <w:r>
        <w:t>may</w:t>
      </w:r>
      <w:r>
        <w:rPr>
          <w:spacing w:val="-5"/>
        </w:rPr>
        <w:t xml:space="preserve"> </w:t>
      </w:r>
      <w:r>
        <w:t>decide</w:t>
      </w:r>
      <w:r>
        <w:rPr>
          <w:spacing w:val="-3"/>
        </w:rPr>
        <w:t xml:space="preserve"> </w:t>
      </w:r>
      <w:r>
        <w:t>to</w:t>
      </w:r>
      <w:r>
        <w:rPr>
          <w:spacing w:val="-5"/>
        </w:rPr>
        <w:t xml:space="preserve"> </w:t>
      </w:r>
      <w:r>
        <w:t>adjourn</w:t>
      </w:r>
      <w:r>
        <w:rPr>
          <w:spacing w:val="-5"/>
        </w:rPr>
        <w:t xml:space="preserve"> </w:t>
      </w:r>
      <w:r>
        <w:t>the</w:t>
      </w:r>
      <w:r>
        <w:rPr>
          <w:spacing w:val="-3"/>
        </w:rPr>
        <w:t xml:space="preserve"> </w:t>
      </w:r>
      <w:r>
        <w:t>Panel</w:t>
      </w:r>
      <w:r>
        <w:rPr>
          <w:spacing w:val="-3"/>
        </w:rPr>
        <w:t xml:space="preserve"> </w:t>
      </w:r>
      <w:r>
        <w:t>for</w:t>
      </w:r>
      <w:r>
        <w:rPr>
          <w:spacing w:val="-4"/>
        </w:rPr>
        <w:t xml:space="preserve"> </w:t>
      </w:r>
      <w:r>
        <w:t>the purpose of deciding on the outcome and/or to seek further evidence or clarification. In such cases, a decision may be deferred until further information is obtained.</w:t>
      </w:r>
    </w:p>
    <w:p w14:paraId="5EC725C5" w14:textId="77777777" w:rsidR="006A05F5" w:rsidRDefault="006901D4">
      <w:pPr>
        <w:pStyle w:val="ListParagraph"/>
        <w:numPr>
          <w:ilvl w:val="0"/>
          <w:numId w:val="21"/>
        </w:numPr>
        <w:tabs>
          <w:tab w:val="left" w:pos="1024"/>
          <w:tab w:val="left" w:pos="1027"/>
        </w:tabs>
        <w:spacing w:before="160" w:line="259" w:lineRule="auto"/>
        <w:ind w:left="1027" w:right="707" w:hanging="721"/>
        <w:jc w:val="left"/>
      </w:pPr>
      <w:r>
        <w:t>If the Panel has concerns about the student’s health and/or well-being, the Chair may decide to adjourn the Panel. The student can be suspended or placed on an Interruption of Study</w:t>
      </w:r>
      <w:r>
        <w:rPr>
          <w:spacing w:val="-4"/>
        </w:rPr>
        <w:t xml:space="preserve"> </w:t>
      </w:r>
      <w:r>
        <w:t>from</w:t>
      </w:r>
      <w:r>
        <w:rPr>
          <w:spacing w:val="-1"/>
        </w:rPr>
        <w:t xml:space="preserve"> </w:t>
      </w:r>
      <w:r>
        <w:t xml:space="preserve">the </w:t>
      </w:r>
      <w:proofErr w:type="spellStart"/>
      <w:r>
        <w:t>programme</w:t>
      </w:r>
      <w:proofErr w:type="spellEnd"/>
      <w:r>
        <w:t xml:space="preserve"> of study for a</w:t>
      </w:r>
      <w:r>
        <w:rPr>
          <w:spacing w:val="-2"/>
        </w:rPr>
        <w:t xml:space="preserve"> </w:t>
      </w:r>
      <w:r>
        <w:t>specified</w:t>
      </w:r>
      <w:r>
        <w:rPr>
          <w:spacing w:val="-2"/>
        </w:rPr>
        <w:t xml:space="preserve"> </w:t>
      </w:r>
      <w:r>
        <w:t>period in order</w:t>
      </w:r>
      <w:r>
        <w:rPr>
          <w:spacing w:val="-1"/>
        </w:rPr>
        <w:t xml:space="preserve"> </w:t>
      </w:r>
      <w:r>
        <w:t>to undergo</w:t>
      </w:r>
      <w:r>
        <w:rPr>
          <w:spacing w:val="-4"/>
        </w:rPr>
        <w:t xml:space="preserve"> </w:t>
      </w:r>
      <w:r>
        <w:t>medical</w:t>
      </w:r>
      <w:r>
        <w:rPr>
          <w:spacing w:val="-2"/>
        </w:rPr>
        <w:t xml:space="preserve"> </w:t>
      </w:r>
      <w:r>
        <w:t>assessment</w:t>
      </w:r>
      <w:r>
        <w:rPr>
          <w:spacing w:val="-2"/>
        </w:rPr>
        <w:t xml:space="preserve"> </w:t>
      </w:r>
      <w:r>
        <w:t>or</w:t>
      </w:r>
      <w:r>
        <w:rPr>
          <w:spacing w:val="-3"/>
        </w:rPr>
        <w:t xml:space="preserve"> </w:t>
      </w:r>
      <w:r>
        <w:t>treatment</w:t>
      </w:r>
      <w:r>
        <w:rPr>
          <w:spacing w:val="-3"/>
        </w:rPr>
        <w:t xml:space="preserve"> </w:t>
      </w:r>
      <w:r>
        <w:t>to</w:t>
      </w:r>
      <w:r>
        <w:rPr>
          <w:spacing w:val="-2"/>
        </w:rPr>
        <w:t xml:space="preserve"> </w:t>
      </w:r>
      <w:r>
        <w:t>demonstrate</w:t>
      </w:r>
      <w:r>
        <w:rPr>
          <w:spacing w:val="-4"/>
        </w:rPr>
        <w:t xml:space="preserve"> </w:t>
      </w:r>
      <w:r>
        <w:t>fitness</w:t>
      </w:r>
      <w:r>
        <w:rPr>
          <w:spacing w:val="-4"/>
        </w:rPr>
        <w:t xml:space="preserve"> </w:t>
      </w:r>
      <w:r>
        <w:t>to</w:t>
      </w:r>
      <w:r>
        <w:rPr>
          <w:spacing w:val="-4"/>
        </w:rPr>
        <w:t xml:space="preserve"> </w:t>
      </w:r>
      <w:proofErr w:type="spellStart"/>
      <w:r>
        <w:t>practise</w:t>
      </w:r>
      <w:proofErr w:type="spellEnd"/>
      <w:r>
        <w:rPr>
          <w:spacing w:val="-2"/>
        </w:rPr>
        <w:t xml:space="preserve"> </w:t>
      </w:r>
      <w:r>
        <w:t xml:space="preserve">(train) to the satisfaction of the Occupational Health Service or person appointed by the </w:t>
      </w:r>
      <w:r>
        <w:rPr>
          <w:spacing w:val="-2"/>
        </w:rPr>
        <w:t>Panel.</w:t>
      </w:r>
    </w:p>
    <w:p w14:paraId="5EC725C6" w14:textId="77777777" w:rsidR="006A05F5" w:rsidRDefault="006901D4">
      <w:pPr>
        <w:pStyle w:val="ListParagraph"/>
        <w:numPr>
          <w:ilvl w:val="0"/>
          <w:numId w:val="21"/>
        </w:numPr>
        <w:tabs>
          <w:tab w:val="left" w:pos="1024"/>
          <w:tab w:val="left" w:pos="1027"/>
        </w:tabs>
        <w:spacing w:before="158" w:line="259" w:lineRule="auto"/>
        <w:ind w:left="1027" w:right="773" w:hanging="721"/>
        <w:jc w:val="left"/>
      </w:pPr>
      <w:r>
        <w:t>Where</w:t>
      </w:r>
      <w:r>
        <w:rPr>
          <w:spacing w:val="-8"/>
        </w:rPr>
        <w:t xml:space="preserve"> </w:t>
      </w:r>
      <w:r>
        <w:t>the</w:t>
      </w:r>
      <w:r>
        <w:rPr>
          <w:spacing w:val="-8"/>
        </w:rPr>
        <w:t xml:space="preserve"> </w:t>
      </w:r>
      <w:r>
        <w:t>student</w:t>
      </w:r>
      <w:r>
        <w:rPr>
          <w:spacing w:val="-7"/>
        </w:rPr>
        <w:t xml:space="preserve"> </w:t>
      </w:r>
      <w:r>
        <w:t>is</w:t>
      </w:r>
      <w:r>
        <w:rPr>
          <w:spacing w:val="-8"/>
        </w:rPr>
        <w:t xml:space="preserve"> </w:t>
      </w:r>
      <w:r>
        <w:t>found</w:t>
      </w:r>
      <w:r>
        <w:rPr>
          <w:spacing w:val="-6"/>
        </w:rPr>
        <w:t xml:space="preserve"> </w:t>
      </w:r>
      <w:r>
        <w:t>fit</w:t>
      </w:r>
      <w:r>
        <w:rPr>
          <w:spacing w:val="-7"/>
        </w:rPr>
        <w:t xml:space="preserve"> </w:t>
      </w:r>
      <w:r>
        <w:t>to</w:t>
      </w:r>
      <w:r>
        <w:rPr>
          <w:spacing w:val="-8"/>
        </w:rPr>
        <w:t xml:space="preserve"> </w:t>
      </w:r>
      <w:proofErr w:type="spellStart"/>
      <w:r>
        <w:t>practise</w:t>
      </w:r>
      <w:proofErr w:type="spellEnd"/>
      <w:r>
        <w:rPr>
          <w:spacing w:val="-8"/>
        </w:rPr>
        <w:t xml:space="preserve"> </w:t>
      </w:r>
      <w:r>
        <w:t>(train)</w:t>
      </w:r>
      <w:r>
        <w:rPr>
          <w:spacing w:val="-9"/>
        </w:rPr>
        <w:t xml:space="preserve"> </w:t>
      </w:r>
      <w:r>
        <w:t>but</w:t>
      </w:r>
      <w:r>
        <w:rPr>
          <w:spacing w:val="-4"/>
        </w:rPr>
        <w:t xml:space="preserve"> </w:t>
      </w:r>
      <w:r>
        <w:t>subject</w:t>
      </w:r>
      <w:r>
        <w:rPr>
          <w:spacing w:val="-7"/>
        </w:rPr>
        <w:t xml:space="preserve"> </w:t>
      </w:r>
      <w:r>
        <w:t>to</w:t>
      </w:r>
      <w:r>
        <w:rPr>
          <w:spacing w:val="-8"/>
        </w:rPr>
        <w:t xml:space="preserve"> </w:t>
      </w:r>
      <w:r>
        <w:t>conditions,</w:t>
      </w:r>
      <w:r>
        <w:rPr>
          <w:spacing w:val="-7"/>
        </w:rPr>
        <w:t xml:space="preserve"> </w:t>
      </w:r>
      <w:r>
        <w:t>the</w:t>
      </w:r>
      <w:r>
        <w:rPr>
          <w:spacing w:val="-6"/>
        </w:rPr>
        <w:t xml:space="preserve"> </w:t>
      </w:r>
      <w:r>
        <w:t>Panel may at its discretion:</w:t>
      </w:r>
    </w:p>
    <w:p w14:paraId="5EC725C7" w14:textId="77777777" w:rsidR="006A05F5" w:rsidRDefault="006901D4">
      <w:pPr>
        <w:pStyle w:val="ListParagraph"/>
        <w:numPr>
          <w:ilvl w:val="0"/>
          <w:numId w:val="8"/>
        </w:numPr>
        <w:tabs>
          <w:tab w:val="left" w:pos="1380"/>
          <w:tab w:val="left" w:pos="1382"/>
        </w:tabs>
        <w:spacing w:line="259" w:lineRule="auto"/>
        <w:ind w:right="1169"/>
      </w:pPr>
      <w:r>
        <w:t xml:space="preserve">Permit the student to continue on the </w:t>
      </w:r>
      <w:proofErr w:type="spellStart"/>
      <w:r>
        <w:t>programme</w:t>
      </w:r>
      <w:proofErr w:type="spellEnd"/>
      <w:r>
        <w:t xml:space="preserve"> of study under specified supervision</w:t>
      </w:r>
      <w:r>
        <w:rPr>
          <w:spacing w:val="-5"/>
        </w:rPr>
        <w:t xml:space="preserve"> </w:t>
      </w:r>
      <w:r>
        <w:t>within</w:t>
      </w:r>
      <w:r>
        <w:rPr>
          <w:spacing w:val="-4"/>
        </w:rPr>
        <w:t xml:space="preserve"> </w:t>
      </w:r>
      <w:r>
        <w:t>a</w:t>
      </w:r>
      <w:r>
        <w:rPr>
          <w:spacing w:val="-5"/>
        </w:rPr>
        <w:t xml:space="preserve"> </w:t>
      </w:r>
      <w:r>
        <w:t>set</w:t>
      </w:r>
      <w:r>
        <w:rPr>
          <w:spacing w:val="-6"/>
        </w:rPr>
        <w:t xml:space="preserve"> </w:t>
      </w:r>
      <w:r>
        <w:t>timeframe</w:t>
      </w:r>
      <w:r>
        <w:rPr>
          <w:spacing w:val="-8"/>
        </w:rPr>
        <w:t xml:space="preserve"> </w:t>
      </w:r>
      <w:r>
        <w:t>to</w:t>
      </w:r>
      <w:r>
        <w:rPr>
          <w:spacing w:val="-4"/>
        </w:rPr>
        <w:t xml:space="preserve"> </w:t>
      </w:r>
      <w:r>
        <w:t>demonstrate</w:t>
      </w:r>
      <w:r>
        <w:rPr>
          <w:spacing w:val="-8"/>
        </w:rPr>
        <w:t xml:space="preserve"> </w:t>
      </w:r>
      <w:r>
        <w:t>fitness</w:t>
      </w:r>
      <w:r>
        <w:rPr>
          <w:spacing w:val="-4"/>
        </w:rPr>
        <w:t xml:space="preserve"> </w:t>
      </w:r>
      <w:r>
        <w:t>to</w:t>
      </w:r>
      <w:r>
        <w:rPr>
          <w:spacing w:val="-4"/>
        </w:rPr>
        <w:t xml:space="preserve"> </w:t>
      </w:r>
      <w:proofErr w:type="spellStart"/>
      <w:r>
        <w:t>practise</w:t>
      </w:r>
      <w:proofErr w:type="spellEnd"/>
      <w:r>
        <w:rPr>
          <w:spacing w:val="-4"/>
        </w:rPr>
        <w:t xml:space="preserve"> </w:t>
      </w:r>
      <w:r>
        <w:t>(train) to the satisfaction of whomever the Panel appoint;</w:t>
      </w:r>
    </w:p>
    <w:p w14:paraId="5EC725C8" w14:textId="77777777" w:rsidR="006A05F5" w:rsidRDefault="006901D4">
      <w:pPr>
        <w:pStyle w:val="ListParagraph"/>
        <w:numPr>
          <w:ilvl w:val="0"/>
          <w:numId w:val="8"/>
        </w:numPr>
        <w:tabs>
          <w:tab w:val="left" w:pos="1379"/>
          <w:tab w:val="left" w:pos="1382"/>
        </w:tabs>
        <w:spacing w:before="160" w:line="259" w:lineRule="auto"/>
        <w:ind w:right="604" w:hanging="359"/>
      </w:pPr>
      <w:r>
        <w:t>Require</w:t>
      </w:r>
      <w:r>
        <w:rPr>
          <w:spacing w:val="-4"/>
        </w:rPr>
        <w:t xml:space="preserve"> </w:t>
      </w:r>
      <w:r>
        <w:t>the</w:t>
      </w:r>
      <w:r>
        <w:rPr>
          <w:spacing w:val="-6"/>
        </w:rPr>
        <w:t xml:space="preserve"> </w:t>
      </w:r>
      <w:r>
        <w:t>student</w:t>
      </w:r>
      <w:r>
        <w:rPr>
          <w:spacing w:val="-7"/>
        </w:rPr>
        <w:t xml:space="preserve"> </w:t>
      </w:r>
      <w:r>
        <w:t>to</w:t>
      </w:r>
      <w:r>
        <w:rPr>
          <w:spacing w:val="-6"/>
        </w:rPr>
        <w:t xml:space="preserve"> </w:t>
      </w:r>
      <w:r>
        <w:t>repeat</w:t>
      </w:r>
      <w:r>
        <w:rPr>
          <w:spacing w:val="-2"/>
        </w:rPr>
        <w:t xml:space="preserve"> </w:t>
      </w:r>
      <w:r>
        <w:t>a</w:t>
      </w:r>
      <w:r>
        <w:rPr>
          <w:spacing w:val="-6"/>
        </w:rPr>
        <w:t xml:space="preserve"> </w:t>
      </w:r>
      <w:r>
        <w:t>specified</w:t>
      </w:r>
      <w:r>
        <w:rPr>
          <w:spacing w:val="-4"/>
        </w:rPr>
        <w:t xml:space="preserve"> </w:t>
      </w:r>
      <w:r>
        <w:t>part</w:t>
      </w:r>
      <w:r>
        <w:rPr>
          <w:spacing w:val="-5"/>
        </w:rPr>
        <w:t xml:space="preserve"> </w:t>
      </w:r>
      <w:r>
        <w:t>or</w:t>
      </w:r>
      <w:r>
        <w:rPr>
          <w:spacing w:val="-8"/>
        </w:rPr>
        <w:t xml:space="preserve"> </w:t>
      </w:r>
      <w:r>
        <w:t>parts</w:t>
      </w:r>
      <w:r>
        <w:rPr>
          <w:spacing w:val="-6"/>
        </w:rPr>
        <w:t xml:space="preserve"> </w:t>
      </w:r>
      <w:r>
        <w:t>of</w:t>
      </w:r>
      <w:r>
        <w:rPr>
          <w:spacing w:val="-5"/>
        </w:rPr>
        <w:t xml:space="preserve"> </w:t>
      </w:r>
      <w:r>
        <w:t>the</w:t>
      </w:r>
      <w:r>
        <w:rPr>
          <w:spacing w:val="-6"/>
        </w:rPr>
        <w:t xml:space="preserve"> </w:t>
      </w:r>
      <w:proofErr w:type="spellStart"/>
      <w:r>
        <w:t>programme</w:t>
      </w:r>
      <w:proofErr w:type="spellEnd"/>
      <w:r>
        <w:rPr>
          <w:spacing w:val="-6"/>
        </w:rPr>
        <w:t xml:space="preserve"> </w:t>
      </w:r>
      <w:r>
        <w:t>of</w:t>
      </w:r>
      <w:r>
        <w:rPr>
          <w:spacing w:val="-7"/>
        </w:rPr>
        <w:t xml:space="preserve"> </w:t>
      </w:r>
      <w:r>
        <w:t xml:space="preserve">study to demonstrate fitness to </w:t>
      </w:r>
      <w:proofErr w:type="spellStart"/>
      <w:r>
        <w:t>practise</w:t>
      </w:r>
      <w:proofErr w:type="spellEnd"/>
      <w:r>
        <w:t xml:space="preserve"> (train) to the satisfaction of the person appointed by the Panel;</w:t>
      </w:r>
    </w:p>
    <w:p w14:paraId="5EC725C9" w14:textId="77777777" w:rsidR="006A05F5" w:rsidRDefault="006901D4">
      <w:pPr>
        <w:pStyle w:val="ListParagraph"/>
        <w:numPr>
          <w:ilvl w:val="0"/>
          <w:numId w:val="8"/>
        </w:numPr>
        <w:tabs>
          <w:tab w:val="left" w:pos="1380"/>
          <w:tab w:val="left" w:pos="1382"/>
        </w:tabs>
        <w:spacing w:line="259" w:lineRule="auto"/>
        <w:ind w:right="538"/>
      </w:pPr>
      <w:r>
        <w:t>Allow</w:t>
      </w:r>
      <w:r>
        <w:rPr>
          <w:spacing w:val="-2"/>
        </w:rPr>
        <w:t xml:space="preserve"> </w:t>
      </w:r>
      <w:r>
        <w:t>the</w:t>
      </w:r>
      <w:r>
        <w:rPr>
          <w:spacing w:val="-2"/>
        </w:rPr>
        <w:t xml:space="preserve"> </w:t>
      </w:r>
      <w:r>
        <w:t>student</w:t>
      </w:r>
      <w:r>
        <w:rPr>
          <w:spacing w:val="-3"/>
        </w:rPr>
        <w:t xml:space="preserve"> </w:t>
      </w:r>
      <w:r>
        <w:t>to</w:t>
      </w:r>
      <w:r>
        <w:rPr>
          <w:spacing w:val="-4"/>
        </w:rPr>
        <w:t xml:space="preserve"> </w:t>
      </w:r>
      <w:r>
        <w:t>continue</w:t>
      </w:r>
      <w:r>
        <w:rPr>
          <w:spacing w:val="-2"/>
        </w:rPr>
        <w:t xml:space="preserve"> </w:t>
      </w:r>
      <w:r>
        <w:t>on</w:t>
      </w:r>
      <w:r>
        <w:rPr>
          <w:spacing w:val="-4"/>
        </w:rPr>
        <w:t xml:space="preserve"> </w:t>
      </w:r>
      <w:r>
        <w:t>the</w:t>
      </w:r>
      <w:r>
        <w:rPr>
          <w:spacing w:val="-2"/>
        </w:rPr>
        <w:t xml:space="preserve"> </w:t>
      </w:r>
      <w:proofErr w:type="spellStart"/>
      <w:r>
        <w:t>programme</w:t>
      </w:r>
      <w:proofErr w:type="spellEnd"/>
      <w:r>
        <w:rPr>
          <w:spacing w:val="-2"/>
        </w:rPr>
        <w:t xml:space="preserve"> </w:t>
      </w:r>
      <w:r>
        <w:t>with</w:t>
      </w:r>
      <w:r>
        <w:rPr>
          <w:spacing w:val="-2"/>
        </w:rPr>
        <w:t xml:space="preserve"> </w:t>
      </w:r>
      <w:r>
        <w:t>a</w:t>
      </w:r>
      <w:r>
        <w:rPr>
          <w:spacing w:val="-4"/>
        </w:rPr>
        <w:t xml:space="preserve"> </w:t>
      </w:r>
      <w:r>
        <w:t>final</w:t>
      </w:r>
      <w:r>
        <w:rPr>
          <w:spacing w:val="-2"/>
        </w:rPr>
        <w:t xml:space="preserve"> </w:t>
      </w:r>
      <w:r>
        <w:t>written</w:t>
      </w:r>
      <w:r>
        <w:rPr>
          <w:spacing w:val="-2"/>
        </w:rPr>
        <w:t xml:space="preserve"> </w:t>
      </w:r>
      <w:r>
        <w:t>warning</w:t>
      </w:r>
      <w:r>
        <w:rPr>
          <w:spacing w:val="-4"/>
        </w:rPr>
        <w:t xml:space="preserve"> </w:t>
      </w:r>
      <w:r>
        <w:t>to</w:t>
      </w:r>
      <w:r>
        <w:rPr>
          <w:spacing w:val="-4"/>
        </w:rPr>
        <w:t xml:space="preserve"> </w:t>
      </w:r>
      <w:r>
        <w:t>be issued and placed on the student’s file. The Panel will decide the timeframe for the warning to remain on the student’s record;</w:t>
      </w:r>
    </w:p>
    <w:p w14:paraId="5EC725CA" w14:textId="77777777" w:rsidR="006A05F5" w:rsidRDefault="006901D4">
      <w:pPr>
        <w:pStyle w:val="ListParagraph"/>
        <w:numPr>
          <w:ilvl w:val="0"/>
          <w:numId w:val="8"/>
        </w:numPr>
        <w:tabs>
          <w:tab w:val="left" w:pos="1380"/>
          <w:tab w:val="left" w:pos="1382"/>
        </w:tabs>
        <w:spacing w:before="157" w:line="259" w:lineRule="auto"/>
        <w:ind w:right="572"/>
      </w:pPr>
      <w:r>
        <w:t>If</w:t>
      </w:r>
      <w:r>
        <w:rPr>
          <w:spacing w:val="-2"/>
        </w:rPr>
        <w:t xml:space="preserve"> </w:t>
      </w:r>
      <w:r>
        <w:t>there</w:t>
      </w:r>
      <w:r>
        <w:rPr>
          <w:spacing w:val="-2"/>
        </w:rPr>
        <w:t xml:space="preserve"> </w:t>
      </w:r>
      <w:r>
        <w:t>are</w:t>
      </w:r>
      <w:r>
        <w:rPr>
          <w:spacing w:val="-2"/>
        </w:rPr>
        <w:t xml:space="preserve"> </w:t>
      </w:r>
      <w:r>
        <w:t>any</w:t>
      </w:r>
      <w:r>
        <w:rPr>
          <w:spacing w:val="-4"/>
        </w:rPr>
        <w:t xml:space="preserve"> </w:t>
      </w:r>
      <w:r>
        <w:t>further</w:t>
      </w:r>
      <w:r>
        <w:rPr>
          <w:spacing w:val="-3"/>
        </w:rPr>
        <w:t xml:space="preserve"> </w:t>
      </w:r>
      <w:r>
        <w:t>breaches</w:t>
      </w:r>
      <w:r>
        <w:rPr>
          <w:spacing w:val="-1"/>
        </w:rPr>
        <w:t xml:space="preserve"> </w:t>
      </w:r>
      <w:r>
        <w:t>of</w:t>
      </w:r>
      <w:r>
        <w:rPr>
          <w:spacing w:val="-2"/>
        </w:rPr>
        <w:t xml:space="preserve"> </w:t>
      </w:r>
      <w:r>
        <w:t>conduct during</w:t>
      </w:r>
      <w:r>
        <w:rPr>
          <w:spacing w:val="-2"/>
        </w:rPr>
        <w:t xml:space="preserve"> </w:t>
      </w:r>
      <w:r>
        <w:t>their</w:t>
      </w:r>
      <w:r>
        <w:rPr>
          <w:spacing w:val="-3"/>
        </w:rPr>
        <w:t xml:space="preserve"> </w:t>
      </w:r>
      <w:r>
        <w:t>time</w:t>
      </w:r>
      <w:r>
        <w:rPr>
          <w:spacing w:val="-2"/>
        </w:rPr>
        <w:t xml:space="preserve"> </w:t>
      </w:r>
      <w:r>
        <w:t>as</w:t>
      </w:r>
      <w:r>
        <w:rPr>
          <w:spacing w:val="-3"/>
        </w:rPr>
        <w:t xml:space="preserve"> </w:t>
      </w:r>
      <w:r>
        <w:t>a</w:t>
      </w:r>
      <w:r>
        <w:rPr>
          <w:spacing w:val="-4"/>
        </w:rPr>
        <w:t xml:space="preserve"> </w:t>
      </w:r>
      <w:r>
        <w:t>student,</w:t>
      </w:r>
      <w:r>
        <w:rPr>
          <w:spacing w:val="-3"/>
        </w:rPr>
        <w:t xml:space="preserve"> </w:t>
      </w:r>
      <w:r>
        <w:t>it</w:t>
      </w:r>
      <w:r>
        <w:rPr>
          <w:spacing w:val="-3"/>
        </w:rPr>
        <w:t xml:space="preserve"> </w:t>
      </w:r>
      <w:r>
        <w:t xml:space="preserve">may result in the Panel making a recommendation to the Assessment Board to withdraw the student from the </w:t>
      </w:r>
      <w:proofErr w:type="spellStart"/>
      <w:r>
        <w:t>programme</w:t>
      </w:r>
      <w:proofErr w:type="spellEnd"/>
      <w:r>
        <w:t>;</w:t>
      </w:r>
    </w:p>
    <w:p w14:paraId="5EC725CB" w14:textId="77777777" w:rsidR="006A05F5" w:rsidRDefault="006901D4">
      <w:pPr>
        <w:pStyle w:val="ListParagraph"/>
        <w:numPr>
          <w:ilvl w:val="0"/>
          <w:numId w:val="8"/>
        </w:numPr>
        <w:tabs>
          <w:tab w:val="left" w:pos="1380"/>
          <w:tab w:val="left" w:pos="1382"/>
        </w:tabs>
        <w:spacing w:before="158" w:line="259" w:lineRule="auto"/>
        <w:ind w:right="716"/>
      </w:pPr>
      <w:r>
        <w:t>The</w:t>
      </w:r>
      <w:r>
        <w:rPr>
          <w:spacing w:val="-4"/>
        </w:rPr>
        <w:t xml:space="preserve"> </w:t>
      </w:r>
      <w:r>
        <w:t>Panel</w:t>
      </w:r>
      <w:r>
        <w:rPr>
          <w:spacing w:val="-7"/>
        </w:rPr>
        <w:t xml:space="preserve"> </w:t>
      </w:r>
      <w:r>
        <w:t>may</w:t>
      </w:r>
      <w:r>
        <w:rPr>
          <w:spacing w:val="-6"/>
        </w:rPr>
        <w:t xml:space="preserve"> </w:t>
      </w:r>
      <w:proofErr w:type="spellStart"/>
      <w:r>
        <w:t>authorise</w:t>
      </w:r>
      <w:proofErr w:type="spellEnd"/>
      <w:r>
        <w:rPr>
          <w:spacing w:val="-6"/>
        </w:rPr>
        <w:t xml:space="preserve"> </w:t>
      </w:r>
      <w:r>
        <w:t>any</w:t>
      </w:r>
      <w:r>
        <w:rPr>
          <w:spacing w:val="-6"/>
        </w:rPr>
        <w:t xml:space="preserve"> </w:t>
      </w:r>
      <w:r>
        <w:t>other</w:t>
      </w:r>
      <w:r>
        <w:rPr>
          <w:spacing w:val="-5"/>
        </w:rPr>
        <w:t xml:space="preserve"> </w:t>
      </w:r>
      <w:r>
        <w:t>action</w:t>
      </w:r>
      <w:r>
        <w:rPr>
          <w:spacing w:val="-6"/>
        </w:rPr>
        <w:t xml:space="preserve"> </w:t>
      </w:r>
      <w:r>
        <w:t>considered</w:t>
      </w:r>
      <w:r>
        <w:rPr>
          <w:spacing w:val="-4"/>
        </w:rPr>
        <w:t xml:space="preserve"> </w:t>
      </w:r>
      <w:r>
        <w:t>appropriate</w:t>
      </w:r>
      <w:r>
        <w:rPr>
          <w:spacing w:val="-8"/>
        </w:rPr>
        <w:t xml:space="preserve"> </w:t>
      </w:r>
      <w:r>
        <w:t>to</w:t>
      </w:r>
      <w:r>
        <w:rPr>
          <w:spacing w:val="-6"/>
        </w:rPr>
        <w:t xml:space="preserve"> </w:t>
      </w:r>
      <w:r>
        <w:t>enable</w:t>
      </w:r>
      <w:r>
        <w:rPr>
          <w:spacing w:val="-4"/>
        </w:rPr>
        <w:t xml:space="preserve"> </w:t>
      </w:r>
      <w:r>
        <w:t xml:space="preserve">the student to continue on their </w:t>
      </w:r>
      <w:proofErr w:type="spellStart"/>
      <w:r>
        <w:t>programme</w:t>
      </w:r>
      <w:proofErr w:type="spellEnd"/>
      <w:r>
        <w:t xml:space="preserve"> of study.</w:t>
      </w:r>
    </w:p>
    <w:p w14:paraId="5EC725CC" w14:textId="77777777" w:rsidR="006A05F5" w:rsidRDefault="006901D4">
      <w:pPr>
        <w:pStyle w:val="ListParagraph"/>
        <w:numPr>
          <w:ilvl w:val="0"/>
          <w:numId w:val="21"/>
        </w:numPr>
        <w:tabs>
          <w:tab w:val="left" w:pos="1019"/>
        </w:tabs>
        <w:ind w:left="1019" w:hanging="712"/>
        <w:jc w:val="left"/>
      </w:pPr>
      <w:r>
        <w:t>Where</w:t>
      </w:r>
      <w:r>
        <w:rPr>
          <w:spacing w:val="-6"/>
        </w:rPr>
        <w:t xml:space="preserve"> </w:t>
      </w:r>
      <w:r>
        <w:t>the</w:t>
      </w:r>
      <w:r>
        <w:rPr>
          <w:spacing w:val="-5"/>
        </w:rPr>
        <w:t xml:space="preserve"> </w:t>
      </w:r>
      <w:r>
        <w:t>student</w:t>
      </w:r>
      <w:r>
        <w:rPr>
          <w:spacing w:val="-2"/>
        </w:rPr>
        <w:t xml:space="preserve"> </w:t>
      </w:r>
      <w:r>
        <w:t>is</w:t>
      </w:r>
      <w:r>
        <w:rPr>
          <w:spacing w:val="-6"/>
        </w:rPr>
        <w:t xml:space="preserve"> </w:t>
      </w:r>
      <w:r>
        <w:t>already</w:t>
      </w:r>
      <w:r>
        <w:rPr>
          <w:spacing w:val="-2"/>
        </w:rPr>
        <w:t xml:space="preserve"> </w:t>
      </w:r>
      <w:r>
        <w:t>a</w:t>
      </w:r>
      <w:r>
        <w:rPr>
          <w:spacing w:val="-6"/>
        </w:rPr>
        <w:t xml:space="preserve"> </w:t>
      </w:r>
      <w:r>
        <w:t>registrant</w:t>
      </w:r>
      <w:r>
        <w:rPr>
          <w:spacing w:val="-3"/>
        </w:rPr>
        <w:t xml:space="preserve"> </w:t>
      </w:r>
      <w:r>
        <w:t>with</w:t>
      </w:r>
      <w:r>
        <w:rPr>
          <w:spacing w:val="-6"/>
        </w:rPr>
        <w:t xml:space="preserve"> </w:t>
      </w:r>
      <w:r>
        <w:t>the</w:t>
      </w:r>
      <w:r>
        <w:rPr>
          <w:spacing w:val="-5"/>
        </w:rPr>
        <w:t xml:space="preserve"> </w:t>
      </w:r>
      <w:r>
        <w:t>relevant</w:t>
      </w:r>
      <w:r>
        <w:rPr>
          <w:spacing w:val="-2"/>
        </w:rPr>
        <w:t xml:space="preserve"> </w:t>
      </w:r>
      <w:r>
        <w:t>PSRB,</w:t>
      </w:r>
      <w:r>
        <w:rPr>
          <w:spacing w:val="-4"/>
        </w:rPr>
        <w:t xml:space="preserve"> </w:t>
      </w:r>
      <w:r>
        <w:t>they</w:t>
      </w:r>
      <w:r>
        <w:rPr>
          <w:spacing w:val="-7"/>
        </w:rPr>
        <w:t xml:space="preserve"> </w:t>
      </w:r>
      <w:r>
        <w:t>must</w:t>
      </w:r>
      <w:r>
        <w:rPr>
          <w:spacing w:val="-4"/>
        </w:rPr>
        <w:t xml:space="preserve"> </w:t>
      </w:r>
      <w:r>
        <w:rPr>
          <w:spacing w:val="-5"/>
        </w:rPr>
        <w:t>be</w:t>
      </w:r>
    </w:p>
    <w:p w14:paraId="5EC725CD" w14:textId="77777777" w:rsidR="006A05F5" w:rsidRDefault="006A05F5">
      <w:pPr>
        <w:pStyle w:val="ListParagraph"/>
        <w:sectPr w:rsidR="006A05F5">
          <w:pgSz w:w="11920" w:h="16850"/>
          <w:pgMar w:top="1100" w:right="992" w:bottom="1180" w:left="1133" w:header="0" w:footer="945" w:gutter="0"/>
          <w:cols w:space="720"/>
        </w:sectPr>
      </w:pPr>
    </w:p>
    <w:p w14:paraId="5EC725CE" w14:textId="77777777" w:rsidR="006A05F5" w:rsidRDefault="006901D4">
      <w:pPr>
        <w:pStyle w:val="BodyText"/>
        <w:spacing w:before="82" w:line="256" w:lineRule="auto"/>
        <w:ind w:left="1020" w:right="630" w:hanging="1"/>
      </w:pPr>
      <w:r>
        <w:lastRenderedPageBreak/>
        <w:t>informed</w:t>
      </w:r>
      <w:r>
        <w:rPr>
          <w:spacing w:val="-8"/>
        </w:rPr>
        <w:t xml:space="preserve"> </w:t>
      </w:r>
      <w:r>
        <w:t>that</w:t>
      </w:r>
      <w:r>
        <w:rPr>
          <w:spacing w:val="-6"/>
        </w:rPr>
        <w:t xml:space="preserve"> </w:t>
      </w:r>
      <w:r>
        <w:t>the</w:t>
      </w:r>
      <w:r>
        <w:rPr>
          <w:spacing w:val="-4"/>
        </w:rPr>
        <w:t xml:space="preserve"> </w:t>
      </w:r>
      <w:r>
        <w:t>Panel</w:t>
      </w:r>
      <w:r>
        <w:rPr>
          <w:spacing w:val="-8"/>
        </w:rPr>
        <w:t xml:space="preserve"> </w:t>
      </w:r>
      <w:r>
        <w:t>may</w:t>
      </w:r>
      <w:r>
        <w:rPr>
          <w:spacing w:val="-6"/>
        </w:rPr>
        <w:t xml:space="preserve"> </w:t>
      </w:r>
      <w:r>
        <w:t>recommend</w:t>
      </w:r>
      <w:r>
        <w:rPr>
          <w:spacing w:val="-6"/>
        </w:rPr>
        <w:t xml:space="preserve"> </w:t>
      </w:r>
      <w:r>
        <w:t>to</w:t>
      </w:r>
      <w:r>
        <w:rPr>
          <w:spacing w:val="-6"/>
        </w:rPr>
        <w:t xml:space="preserve"> </w:t>
      </w:r>
      <w:r>
        <w:t>the</w:t>
      </w:r>
      <w:r>
        <w:rPr>
          <w:spacing w:val="-6"/>
        </w:rPr>
        <w:t xml:space="preserve"> </w:t>
      </w:r>
      <w:r>
        <w:t>Assessment</w:t>
      </w:r>
      <w:r>
        <w:rPr>
          <w:spacing w:val="-5"/>
        </w:rPr>
        <w:t xml:space="preserve"> </w:t>
      </w:r>
      <w:r>
        <w:t>Board</w:t>
      </w:r>
      <w:r>
        <w:rPr>
          <w:spacing w:val="-4"/>
        </w:rPr>
        <w:t xml:space="preserve"> </w:t>
      </w:r>
      <w:r>
        <w:t>that</w:t>
      </w:r>
      <w:r>
        <w:rPr>
          <w:spacing w:val="-3"/>
        </w:rPr>
        <w:t xml:space="preserve"> </w:t>
      </w:r>
      <w:r>
        <w:t>the</w:t>
      </w:r>
      <w:r>
        <w:rPr>
          <w:spacing w:val="-2"/>
        </w:rPr>
        <w:t xml:space="preserve"> </w:t>
      </w:r>
      <w:r>
        <w:t>student is reported to the relevant PSRB.</w:t>
      </w:r>
    </w:p>
    <w:p w14:paraId="5EC725CF" w14:textId="77777777" w:rsidR="006A05F5" w:rsidRDefault="006901D4">
      <w:pPr>
        <w:pStyle w:val="ListParagraph"/>
        <w:numPr>
          <w:ilvl w:val="0"/>
          <w:numId w:val="21"/>
        </w:numPr>
        <w:tabs>
          <w:tab w:val="left" w:pos="1020"/>
        </w:tabs>
        <w:spacing w:before="162" w:line="259" w:lineRule="auto"/>
        <w:ind w:left="1020" w:right="757" w:hanging="714"/>
        <w:jc w:val="left"/>
      </w:pPr>
      <w:r>
        <w:t>Where</w:t>
      </w:r>
      <w:r>
        <w:rPr>
          <w:spacing w:val="-6"/>
        </w:rPr>
        <w:t xml:space="preserve"> </w:t>
      </w:r>
      <w:r>
        <w:t>the</w:t>
      </w:r>
      <w:r>
        <w:rPr>
          <w:spacing w:val="-6"/>
        </w:rPr>
        <w:t xml:space="preserve"> </w:t>
      </w:r>
      <w:r>
        <w:t>student</w:t>
      </w:r>
      <w:r>
        <w:rPr>
          <w:spacing w:val="-5"/>
        </w:rPr>
        <w:t xml:space="preserve"> </w:t>
      </w:r>
      <w:r>
        <w:t>has</w:t>
      </w:r>
      <w:r>
        <w:rPr>
          <w:spacing w:val="-6"/>
        </w:rPr>
        <w:t xml:space="preserve"> </w:t>
      </w:r>
      <w:r>
        <w:t>completed</w:t>
      </w:r>
      <w:r>
        <w:rPr>
          <w:spacing w:val="-6"/>
        </w:rPr>
        <w:t xml:space="preserve"> </w:t>
      </w:r>
      <w:r>
        <w:t>the</w:t>
      </w:r>
      <w:r>
        <w:rPr>
          <w:spacing w:val="-6"/>
        </w:rPr>
        <w:t xml:space="preserve"> </w:t>
      </w:r>
      <w:proofErr w:type="spellStart"/>
      <w:r>
        <w:t>programme</w:t>
      </w:r>
      <w:proofErr w:type="spellEnd"/>
      <w:r>
        <w:rPr>
          <w:spacing w:val="-6"/>
        </w:rPr>
        <w:t xml:space="preserve"> </w:t>
      </w:r>
      <w:r>
        <w:t>successfully</w:t>
      </w:r>
      <w:r>
        <w:rPr>
          <w:spacing w:val="-4"/>
        </w:rPr>
        <w:t xml:space="preserve"> </w:t>
      </w:r>
      <w:r>
        <w:t>but</w:t>
      </w:r>
      <w:r>
        <w:rPr>
          <w:spacing w:val="-5"/>
        </w:rPr>
        <w:t xml:space="preserve"> </w:t>
      </w:r>
      <w:r>
        <w:t>has</w:t>
      </w:r>
      <w:r>
        <w:rPr>
          <w:spacing w:val="-6"/>
        </w:rPr>
        <w:t xml:space="preserve"> </w:t>
      </w:r>
      <w:r>
        <w:t>been</w:t>
      </w:r>
      <w:r>
        <w:rPr>
          <w:spacing w:val="-4"/>
        </w:rPr>
        <w:t xml:space="preserve"> </w:t>
      </w:r>
      <w:r>
        <w:t xml:space="preserve">found not fit to </w:t>
      </w:r>
      <w:proofErr w:type="spellStart"/>
      <w:r>
        <w:t>practise</w:t>
      </w:r>
      <w:proofErr w:type="spellEnd"/>
      <w:r>
        <w:t xml:space="preserve"> prior to registration, the Panel may decide to:</w:t>
      </w:r>
    </w:p>
    <w:p w14:paraId="5EC725D0" w14:textId="77777777" w:rsidR="006A05F5" w:rsidRDefault="006901D4">
      <w:pPr>
        <w:pStyle w:val="BodyText"/>
        <w:spacing w:before="130"/>
        <w:ind w:left="1020"/>
      </w:pPr>
      <w:r>
        <w:t>Recommend to the Assessment Board to</w:t>
      </w:r>
      <w:r>
        <w:rPr>
          <w:spacing w:val="-1"/>
        </w:rPr>
        <w:t xml:space="preserve"> </w:t>
      </w:r>
      <w:r>
        <w:t>refer the matter for consideration under the University Disciplinary Regulations (University Senate 13 Student Disciplinary and University</w:t>
      </w:r>
      <w:r>
        <w:rPr>
          <w:spacing w:val="-2"/>
        </w:rPr>
        <w:t xml:space="preserve"> </w:t>
      </w:r>
      <w:r>
        <w:t>Senate</w:t>
      </w:r>
      <w:r>
        <w:rPr>
          <w:spacing w:val="-3"/>
        </w:rPr>
        <w:t xml:space="preserve"> </w:t>
      </w:r>
      <w:r>
        <w:t>19</w:t>
      </w:r>
      <w:r>
        <w:rPr>
          <w:spacing w:val="-5"/>
        </w:rPr>
        <w:t xml:space="preserve"> </w:t>
      </w:r>
      <w:r>
        <w:t>Assessment</w:t>
      </w:r>
      <w:r>
        <w:rPr>
          <w:spacing w:val="-14"/>
        </w:rPr>
        <w:t xml:space="preserve"> </w:t>
      </w:r>
      <w:r>
        <w:t>Regulations)</w:t>
      </w:r>
      <w:r>
        <w:rPr>
          <w:spacing w:val="-1"/>
        </w:rPr>
        <w:t xml:space="preserve"> </w:t>
      </w:r>
      <w:r>
        <w:t>to</w:t>
      </w:r>
      <w:r>
        <w:rPr>
          <w:spacing w:val="-6"/>
        </w:rPr>
        <w:t xml:space="preserve"> </w:t>
      </w:r>
      <w:r>
        <w:t>allow</w:t>
      </w:r>
      <w:r>
        <w:rPr>
          <w:spacing w:val="-12"/>
        </w:rPr>
        <w:t xml:space="preserve"> </w:t>
      </w:r>
      <w:r>
        <w:t>conferment</w:t>
      </w:r>
      <w:r>
        <w:rPr>
          <w:spacing w:val="-3"/>
        </w:rPr>
        <w:t xml:space="preserve"> </w:t>
      </w:r>
      <w:r>
        <w:t>of</w:t>
      </w:r>
      <w:r>
        <w:rPr>
          <w:spacing w:val="-7"/>
        </w:rPr>
        <w:t xml:space="preserve"> </w:t>
      </w:r>
      <w:r>
        <w:t>the</w:t>
      </w:r>
      <w:r>
        <w:rPr>
          <w:spacing w:val="-11"/>
        </w:rPr>
        <w:t xml:space="preserve"> </w:t>
      </w:r>
      <w:r>
        <w:t>appropriate academic</w:t>
      </w:r>
      <w:r>
        <w:rPr>
          <w:spacing w:val="-6"/>
        </w:rPr>
        <w:t xml:space="preserve"> </w:t>
      </w:r>
      <w:r>
        <w:t>exit</w:t>
      </w:r>
      <w:r>
        <w:rPr>
          <w:spacing w:val="-5"/>
        </w:rPr>
        <w:t xml:space="preserve"> </w:t>
      </w:r>
      <w:r>
        <w:t>award</w:t>
      </w:r>
      <w:r>
        <w:rPr>
          <w:spacing w:val="-2"/>
        </w:rPr>
        <w:t xml:space="preserve"> </w:t>
      </w:r>
      <w:r>
        <w:t>but</w:t>
      </w:r>
      <w:r>
        <w:rPr>
          <w:spacing w:val="-3"/>
        </w:rPr>
        <w:t xml:space="preserve"> </w:t>
      </w:r>
      <w:r>
        <w:t>revoke</w:t>
      </w:r>
      <w:r>
        <w:rPr>
          <w:spacing w:val="-4"/>
        </w:rPr>
        <w:t xml:space="preserve"> </w:t>
      </w:r>
      <w:r>
        <w:t>the</w:t>
      </w:r>
      <w:r>
        <w:rPr>
          <w:spacing w:val="-2"/>
        </w:rPr>
        <w:t xml:space="preserve"> </w:t>
      </w:r>
      <w:r>
        <w:t>eligibility</w:t>
      </w:r>
      <w:r>
        <w:rPr>
          <w:spacing w:val="-1"/>
        </w:rPr>
        <w:t xml:space="preserve"> </w:t>
      </w:r>
      <w:r>
        <w:t>to</w:t>
      </w:r>
      <w:r>
        <w:rPr>
          <w:spacing w:val="-4"/>
        </w:rPr>
        <w:t xml:space="preserve"> </w:t>
      </w:r>
      <w:r>
        <w:t>apply</w:t>
      </w:r>
      <w:r>
        <w:rPr>
          <w:spacing w:val="-1"/>
        </w:rPr>
        <w:t xml:space="preserve"> </w:t>
      </w:r>
      <w:r>
        <w:t>for</w:t>
      </w:r>
      <w:r>
        <w:rPr>
          <w:spacing w:val="-3"/>
        </w:rPr>
        <w:t xml:space="preserve"> </w:t>
      </w:r>
      <w:r>
        <w:t>registration</w:t>
      </w:r>
      <w:r>
        <w:rPr>
          <w:spacing w:val="-2"/>
        </w:rPr>
        <w:t xml:space="preserve"> </w:t>
      </w:r>
      <w:r>
        <w:t>with</w:t>
      </w:r>
      <w:r>
        <w:rPr>
          <w:spacing w:val="-4"/>
        </w:rPr>
        <w:t xml:space="preserve"> </w:t>
      </w:r>
      <w:r>
        <w:t>the</w:t>
      </w:r>
      <w:r>
        <w:rPr>
          <w:spacing w:val="-1"/>
        </w:rPr>
        <w:t xml:space="preserve"> </w:t>
      </w:r>
      <w:r>
        <w:t xml:space="preserve">relevant </w:t>
      </w:r>
      <w:r>
        <w:rPr>
          <w:spacing w:val="-2"/>
        </w:rPr>
        <w:t>PSRB.</w:t>
      </w:r>
    </w:p>
    <w:p w14:paraId="5EC725D1" w14:textId="77777777" w:rsidR="006A05F5" w:rsidRDefault="006901D4">
      <w:pPr>
        <w:pStyle w:val="ListParagraph"/>
        <w:numPr>
          <w:ilvl w:val="0"/>
          <w:numId w:val="21"/>
        </w:numPr>
        <w:tabs>
          <w:tab w:val="left" w:pos="1020"/>
        </w:tabs>
        <w:spacing w:line="259" w:lineRule="auto"/>
        <w:ind w:left="1020" w:right="515" w:hanging="714"/>
        <w:jc w:val="left"/>
      </w:pPr>
      <w:r>
        <w:t>Where</w:t>
      </w:r>
      <w:r>
        <w:rPr>
          <w:spacing w:val="-4"/>
        </w:rPr>
        <w:t xml:space="preserve"> </w:t>
      </w:r>
      <w:r>
        <w:t>a</w:t>
      </w:r>
      <w:r>
        <w:rPr>
          <w:spacing w:val="-6"/>
        </w:rPr>
        <w:t xml:space="preserve"> </w:t>
      </w:r>
      <w:r>
        <w:t>student</w:t>
      </w:r>
      <w:r>
        <w:rPr>
          <w:spacing w:val="-2"/>
        </w:rPr>
        <w:t xml:space="preserve"> </w:t>
      </w:r>
      <w:r>
        <w:t>is</w:t>
      </w:r>
      <w:r>
        <w:rPr>
          <w:spacing w:val="-6"/>
        </w:rPr>
        <w:t xml:space="preserve"> </w:t>
      </w:r>
      <w:r>
        <w:t>unable</w:t>
      </w:r>
      <w:r>
        <w:rPr>
          <w:spacing w:val="-4"/>
        </w:rPr>
        <w:t xml:space="preserve"> </w:t>
      </w:r>
      <w:r>
        <w:t>to</w:t>
      </w:r>
      <w:r>
        <w:rPr>
          <w:spacing w:val="-4"/>
        </w:rPr>
        <w:t xml:space="preserve"> </w:t>
      </w:r>
      <w:r>
        <w:t>demonstrate</w:t>
      </w:r>
      <w:r>
        <w:rPr>
          <w:spacing w:val="-6"/>
        </w:rPr>
        <w:t xml:space="preserve"> </w:t>
      </w:r>
      <w:r>
        <w:t>fitness</w:t>
      </w:r>
      <w:r>
        <w:rPr>
          <w:spacing w:val="-6"/>
        </w:rPr>
        <w:t xml:space="preserve"> </w:t>
      </w:r>
      <w:r>
        <w:t>to</w:t>
      </w:r>
      <w:r>
        <w:rPr>
          <w:spacing w:val="-2"/>
        </w:rPr>
        <w:t xml:space="preserve"> </w:t>
      </w:r>
      <w:proofErr w:type="spellStart"/>
      <w:r>
        <w:t>practise</w:t>
      </w:r>
      <w:proofErr w:type="spellEnd"/>
      <w:r>
        <w:rPr>
          <w:spacing w:val="-4"/>
        </w:rPr>
        <w:t xml:space="preserve"> </w:t>
      </w:r>
      <w:r>
        <w:t>(train)</w:t>
      </w:r>
      <w:r>
        <w:rPr>
          <w:spacing w:val="-3"/>
        </w:rPr>
        <w:t xml:space="preserve"> </w:t>
      </w:r>
      <w:r>
        <w:t>to</w:t>
      </w:r>
      <w:r>
        <w:rPr>
          <w:spacing w:val="-6"/>
        </w:rPr>
        <w:t xml:space="preserve"> </w:t>
      </w:r>
      <w:r>
        <w:t>the</w:t>
      </w:r>
      <w:r>
        <w:rPr>
          <w:spacing w:val="-6"/>
        </w:rPr>
        <w:t xml:space="preserve"> </w:t>
      </w:r>
      <w:r>
        <w:t>satisfaction of the person or service appointed by the Panel at the conclusion of the specified period of supervision, condition or completion of medical assessment/treatment, the case</w:t>
      </w:r>
      <w:r>
        <w:rPr>
          <w:spacing w:val="-2"/>
        </w:rPr>
        <w:t xml:space="preserve"> </w:t>
      </w:r>
      <w:r>
        <w:t xml:space="preserve">shall be referred back to the School Fitness to </w:t>
      </w:r>
      <w:proofErr w:type="spellStart"/>
      <w:r>
        <w:t>Practise</w:t>
      </w:r>
      <w:proofErr w:type="spellEnd"/>
      <w:r>
        <w:t xml:space="preserve"> (Train) Panel</w:t>
      </w:r>
      <w:r>
        <w:rPr>
          <w:spacing w:val="-1"/>
        </w:rPr>
        <w:t xml:space="preserve"> </w:t>
      </w:r>
      <w:r>
        <w:t>for further consideration by the same Panel.</w:t>
      </w:r>
    </w:p>
    <w:p w14:paraId="5EC725D2" w14:textId="77777777" w:rsidR="006A05F5" w:rsidRDefault="006901D4">
      <w:pPr>
        <w:pStyle w:val="ListParagraph"/>
        <w:numPr>
          <w:ilvl w:val="0"/>
          <w:numId w:val="21"/>
        </w:numPr>
        <w:tabs>
          <w:tab w:val="left" w:pos="1024"/>
        </w:tabs>
        <w:spacing w:before="158"/>
        <w:ind w:left="1024" w:hanging="720"/>
        <w:jc w:val="left"/>
      </w:pPr>
      <w:r>
        <w:t>Whilst</w:t>
      </w:r>
      <w:r>
        <w:rPr>
          <w:spacing w:val="-12"/>
        </w:rPr>
        <w:t xml:space="preserve"> </w:t>
      </w:r>
      <w:r>
        <w:t>making</w:t>
      </w:r>
      <w:r>
        <w:rPr>
          <w:spacing w:val="-11"/>
        </w:rPr>
        <w:t xml:space="preserve"> </w:t>
      </w:r>
      <w:r>
        <w:t>its</w:t>
      </w:r>
      <w:r>
        <w:rPr>
          <w:spacing w:val="-10"/>
        </w:rPr>
        <w:t xml:space="preserve"> </w:t>
      </w:r>
      <w:r>
        <w:t>decision</w:t>
      </w:r>
      <w:r>
        <w:rPr>
          <w:spacing w:val="-11"/>
        </w:rPr>
        <w:t xml:space="preserve"> </w:t>
      </w:r>
      <w:r>
        <w:t>the</w:t>
      </w:r>
      <w:r>
        <w:rPr>
          <w:spacing w:val="-8"/>
        </w:rPr>
        <w:t xml:space="preserve"> </w:t>
      </w:r>
      <w:r>
        <w:t>Panel</w:t>
      </w:r>
      <w:r>
        <w:rPr>
          <w:spacing w:val="-11"/>
        </w:rPr>
        <w:t xml:space="preserve"> </w:t>
      </w:r>
      <w:r>
        <w:t>may</w:t>
      </w:r>
      <w:r>
        <w:rPr>
          <w:spacing w:val="-11"/>
        </w:rPr>
        <w:t xml:space="preserve"> </w:t>
      </w:r>
      <w:r>
        <w:t>also</w:t>
      </w:r>
      <w:r>
        <w:rPr>
          <w:spacing w:val="-8"/>
        </w:rPr>
        <w:t xml:space="preserve"> </w:t>
      </w:r>
      <w:r>
        <w:t>consider</w:t>
      </w:r>
      <w:r>
        <w:rPr>
          <w:spacing w:val="-9"/>
        </w:rPr>
        <w:t xml:space="preserve"> </w:t>
      </w:r>
      <w:r>
        <w:t>any</w:t>
      </w:r>
      <w:r>
        <w:rPr>
          <w:spacing w:val="-10"/>
        </w:rPr>
        <w:t xml:space="preserve"> </w:t>
      </w:r>
      <w:r>
        <w:t>possible</w:t>
      </w:r>
      <w:r>
        <w:rPr>
          <w:spacing w:val="-11"/>
        </w:rPr>
        <w:t xml:space="preserve"> </w:t>
      </w:r>
      <w:r>
        <w:rPr>
          <w:spacing w:val="-2"/>
        </w:rPr>
        <w:t>implications:</w:t>
      </w:r>
    </w:p>
    <w:p w14:paraId="5EC725D3" w14:textId="77777777" w:rsidR="006A05F5" w:rsidRDefault="006901D4">
      <w:pPr>
        <w:pStyle w:val="ListParagraph"/>
        <w:numPr>
          <w:ilvl w:val="0"/>
          <w:numId w:val="7"/>
        </w:numPr>
        <w:tabs>
          <w:tab w:val="left" w:pos="1380"/>
          <w:tab w:val="left" w:pos="1382"/>
        </w:tabs>
        <w:spacing w:before="179" w:line="259" w:lineRule="auto"/>
        <w:ind w:right="639"/>
      </w:pPr>
      <w:r>
        <w:t>Practice Experience – In some cases, the placement provider may not agree to allow the student to continue on the existing placement, or the student may not want to return to the same placement, or suitable placements may not be available.</w:t>
      </w:r>
      <w:r>
        <w:rPr>
          <w:spacing w:val="-5"/>
        </w:rPr>
        <w:t xml:space="preserve"> </w:t>
      </w:r>
      <w:r>
        <w:t>In</w:t>
      </w:r>
      <w:r>
        <w:rPr>
          <w:spacing w:val="-6"/>
        </w:rPr>
        <w:t xml:space="preserve"> </w:t>
      </w:r>
      <w:r>
        <w:t>such</w:t>
      </w:r>
      <w:r>
        <w:rPr>
          <w:spacing w:val="-6"/>
        </w:rPr>
        <w:t xml:space="preserve"> </w:t>
      </w:r>
      <w:r>
        <w:t>cases,</w:t>
      </w:r>
      <w:r>
        <w:rPr>
          <w:spacing w:val="-7"/>
        </w:rPr>
        <w:t xml:space="preserve"> </w:t>
      </w:r>
      <w:r>
        <w:t>the</w:t>
      </w:r>
      <w:r>
        <w:rPr>
          <w:spacing w:val="-4"/>
        </w:rPr>
        <w:t xml:space="preserve"> </w:t>
      </w:r>
      <w:r>
        <w:t>Panel</w:t>
      </w:r>
      <w:r>
        <w:rPr>
          <w:spacing w:val="-7"/>
        </w:rPr>
        <w:t xml:space="preserve"> </w:t>
      </w:r>
      <w:r>
        <w:t>may</w:t>
      </w:r>
      <w:r>
        <w:rPr>
          <w:spacing w:val="-6"/>
        </w:rPr>
        <w:t xml:space="preserve"> </w:t>
      </w:r>
      <w:r>
        <w:t>advise</w:t>
      </w:r>
      <w:r>
        <w:rPr>
          <w:spacing w:val="-6"/>
        </w:rPr>
        <w:t xml:space="preserve"> </w:t>
      </w:r>
      <w:r>
        <w:t>a</w:t>
      </w:r>
      <w:r>
        <w:rPr>
          <w:spacing w:val="-6"/>
        </w:rPr>
        <w:t xml:space="preserve"> </w:t>
      </w:r>
      <w:r>
        <w:t>different</w:t>
      </w:r>
      <w:r>
        <w:rPr>
          <w:spacing w:val="-5"/>
        </w:rPr>
        <w:t xml:space="preserve"> </w:t>
      </w:r>
      <w:r>
        <w:t>placement</w:t>
      </w:r>
      <w:r>
        <w:rPr>
          <w:spacing w:val="-2"/>
        </w:rPr>
        <w:t xml:space="preserve"> </w:t>
      </w:r>
      <w:r>
        <w:t>or</w:t>
      </w:r>
      <w:r>
        <w:rPr>
          <w:spacing w:val="-5"/>
        </w:rPr>
        <w:t xml:space="preserve"> </w:t>
      </w:r>
      <w:r>
        <w:t>offer</w:t>
      </w:r>
      <w:r>
        <w:rPr>
          <w:spacing w:val="-5"/>
        </w:rPr>
        <w:t xml:space="preserve"> </w:t>
      </w:r>
      <w:r>
        <w:t xml:space="preserve">the student the option to transfer to a non-clinical course or apply to undertake the </w:t>
      </w:r>
      <w:proofErr w:type="spellStart"/>
      <w:r>
        <w:t>programme</w:t>
      </w:r>
      <w:proofErr w:type="spellEnd"/>
      <w:r>
        <w:t xml:space="preserve"> at another University;</w:t>
      </w:r>
    </w:p>
    <w:p w14:paraId="5EC725D4" w14:textId="77777777" w:rsidR="006A05F5" w:rsidRDefault="006901D4">
      <w:pPr>
        <w:pStyle w:val="ListParagraph"/>
        <w:numPr>
          <w:ilvl w:val="0"/>
          <w:numId w:val="7"/>
        </w:numPr>
        <w:tabs>
          <w:tab w:val="left" w:pos="1379"/>
          <w:tab w:val="left" w:pos="1382"/>
        </w:tabs>
        <w:spacing w:before="158" w:line="259" w:lineRule="auto"/>
        <w:ind w:right="558" w:hanging="359"/>
      </w:pPr>
      <w:r>
        <w:t>Safeguarding</w:t>
      </w:r>
      <w:r>
        <w:rPr>
          <w:spacing w:val="-3"/>
        </w:rPr>
        <w:t xml:space="preserve"> </w:t>
      </w:r>
      <w:r>
        <w:t>of</w:t>
      </w:r>
      <w:r>
        <w:rPr>
          <w:spacing w:val="-4"/>
        </w:rPr>
        <w:t xml:space="preserve"> </w:t>
      </w:r>
      <w:r>
        <w:t>patients/clients</w:t>
      </w:r>
      <w:r>
        <w:rPr>
          <w:spacing w:val="-5"/>
        </w:rPr>
        <w:t xml:space="preserve"> </w:t>
      </w:r>
      <w:r>
        <w:t>–</w:t>
      </w:r>
      <w:r>
        <w:rPr>
          <w:spacing w:val="-3"/>
        </w:rPr>
        <w:t xml:space="preserve"> </w:t>
      </w:r>
      <w:r>
        <w:t>if</w:t>
      </w:r>
      <w:r>
        <w:rPr>
          <w:spacing w:val="-6"/>
        </w:rPr>
        <w:t xml:space="preserve"> </w:t>
      </w:r>
      <w:r>
        <w:t>the</w:t>
      </w:r>
      <w:r>
        <w:rPr>
          <w:spacing w:val="-5"/>
        </w:rPr>
        <w:t xml:space="preserve"> </w:t>
      </w:r>
      <w:r>
        <w:t>student</w:t>
      </w:r>
      <w:r>
        <w:rPr>
          <w:spacing w:val="-1"/>
        </w:rPr>
        <w:t xml:space="preserve"> </w:t>
      </w:r>
      <w:r>
        <w:t>is</w:t>
      </w:r>
      <w:r>
        <w:rPr>
          <w:spacing w:val="-7"/>
        </w:rPr>
        <w:t xml:space="preserve"> </w:t>
      </w:r>
      <w:r>
        <w:t>found</w:t>
      </w:r>
      <w:r>
        <w:rPr>
          <w:spacing w:val="-3"/>
        </w:rPr>
        <w:t xml:space="preserve"> </w:t>
      </w:r>
      <w:r>
        <w:t>not</w:t>
      </w:r>
      <w:r>
        <w:rPr>
          <w:spacing w:val="-6"/>
        </w:rPr>
        <w:t xml:space="preserve"> </w:t>
      </w:r>
      <w:r>
        <w:t>fit</w:t>
      </w:r>
      <w:r>
        <w:rPr>
          <w:spacing w:val="-4"/>
        </w:rPr>
        <w:t xml:space="preserve"> </w:t>
      </w:r>
      <w:r>
        <w:t>to</w:t>
      </w:r>
      <w:r>
        <w:rPr>
          <w:spacing w:val="-5"/>
        </w:rPr>
        <w:t xml:space="preserve"> </w:t>
      </w:r>
      <w:proofErr w:type="spellStart"/>
      <w:r>
        <w:t>practise</w:t>
      </w:r>
      <w:proofErr w:type="spellEnd"/>
      <w:r>
        <w:rPr>
          <w:spacing w:val="-5"/>
        </w:rPr>
        <w:t xml:space="preserve"> </w:t>
      </w:r>
      <w:r>
        <w:t>and</w:t>
      </w:r>
      <w:r>
        <w:rPr>
          <w:spacing w:val="-3"/>
        </w:rPr>
        <w:t xml:space="preserve"> </w:t>
      </w:r>
      <w:r>
        <w:t>the Panel are aware that the student may be working within the healthcare profession or any other role with children or vulnerable adults, including social care</w:t>
      </w:r>
      <w:r>
        <w:rPr>
          <w:spacing w:val="-1"/>
        </w:rPr>
        <w:t xml:space="preserve"> </w:t>
      </w:r>
      <w:r>
        <w:t>and</w:t>
      </w:r>
      <w:r>
        <w:rPr>
          <w:spacing w:val="-3"/>
        </w:rPr>
        <w:t xml:space="preserve"> </w:t>
      </w:r>
      <w:r>
        <w:t>education,</w:t>
      </w:r>
      <w:r>
        <w:rPr>
          <w:spacing w:val="-1"/>
        </w:rPr>
        <w:t xml:space="preserve"> </w:t>
      </w:r>
      <w:r>
        <w:t>the</w:t>
      </w:r>
      <w:r>
        <w:rPr>
          <w:spacing w:val="-3"/>
        </w:rPr>
        <w:t xml:space="preserve"> </w:t>
      </w:r>
      <w:r>
        <w:t>Panel</w:t>
      </w:r>
      <w:r>
        <w:rPr>
          <w:spacing w:val="-1"/>
        </w:rPr>
        <w:t xml:space="preserve"> </w:t>
      </w:r>
      <w:r>
        <w:t>may decide</w:t>
      </w:r>
      <w:r>
        <w:rPr>
          <w:spacing w:val="-1"/>
        </w:rPr>
        <w:t xml:space="preserve"> </w:t>
      </w:r>
      <w:r>
        <w:t>to</w:t>
      </w:r>
      <w:r>
        <w:rPr>
          <w:spacing w:val="-3"/>
        </w:rPr>
        <w:t xml:space="preserve"> </w:t>
      </w:r>
      <w:r>
        <w:t>report</w:t>
      </w:r>
      <w:r>
        <w:rPr>
          <w:spacing w:val="-1"/>
        </w:rPr>
        <w:t xml:space="preserve"> </w:t>
      </w:r>
      <w:r>
        <w:t>the</w:t>
      </w:r>
      <w:r>
        <w:rPr>
          <w:spacing w:val="-3"/>
        </w:rPr>
        <w:t xml:space="preserve"> </w:t>
      </w:r>
      <w:r>
        <w:t>student</w:t>
      </w:r>
      <w:r>
        <w:rPr>
          <w:spacing w:val="-2"/>
        </w:rPr>
        <w:t xml:space="preserve"> </w:t>
      </w:r>
      <w:r>
        <w:t>to</w:t>
      </w:r>
      <w:r>
        <w:rPr>
          <w:spacing w:val="-3"/>
        </w:rPr>
        <w:t xml:space="preserve"> </w:t>
      </w:r>
      <w:r>
        <w:t>the</w:t>
      </w:r>
      <w:r>
        <w:rPr>
          <w:spacing w:val="-3"/>
        </w:rPr>
        <w:t xml:space="preserve"> </w:t>
      </w:r>
      <w:r>
        <w:t>Disclosure and Barring Service (DBS) and/or Care Quality Commission, and local Safeguarding Board,</w:t>
      </w:r>
    </w:p>
    <w:p w14:paraId="5EC725D5" w14:textId="77777777" w:rsidR="006A05F5" w:rsidRDefault="006901D4">
      <w:pPr>
        <w:pStyle w:val="ListParagraph"/>
        <w:numPr>
          <w:ilvl w:val="0"/>
          <w:numId w:val="7"/>
        </w:numPr>
        <w:tabs>
          <w:tab w:val="left" w:pos="1380"/>
          <w:tab w:val="left" w:pos="1382"/>
        </w:tabs>
        <w:spacing w:before="161" w:line="259" w:lineRule="auto"/>
        <w:ind w:right="523"/>
      </w:pPr>
      <w:r>
        <w:t>Safeguarding</w:t>
      </w:r>
      <w:r>
        <w:rPr>
          <w:spacing w:val="-2"/>
        </w:rPr>
        <w:t xml:space="preserve"> </w:t>
      </w:r>
      <w:r>
        <w:t>of patients/clients</w:t>
      </w:r>
      <w:r>
        <w:rPr>
          <w:spacing w:val="-1"/>
        </w:rPr>
        <w:t xml:space="preserve"> </w:t>
      </w:r>
      <w:r>
        <w:t>–</w:t>
      </w:r>
      <w:r>
        <w:rPr>
          <w:spacing w:val="-1"/>
        </w:rPr>
        <w:t xml:space="preserve"> </w:t>
      </w:r>
      <w:r>
        <w:t>if</w:t>
      </w:r>
      <w:r>
        <w:rPr>
          <w:spacing w:val="-2"/>
        </w:rPr>
        <w:t xml:space="preserve"> </w:t>
      </w:r>
      <w:r>
        <w:t>the</w:t>
      </w:r>
      <w:r>
        <w:rPr>
          <w:spacing w:val="-4"/>
        </w:rPr>
        <w:t xml:space="preserve"> </w:t>
      </w:r>
      <w:r>
        <w:t>student</w:t>
      </w:r>
      <w:r>
        <w:rPr>
          <w:spacing w:val="-2"/>
        </w:rPr>
        <w:t xml:space="preserve"> </w:t>
      </w:r>
      <w:r>
        <w:t>is</w:t>
      </w:r>
      <w:r>
        <w:rPr>
          <w:spacing w:val="-4"/>
        </w:rPr>
        <w:t xml:space="preserve"> </w:t>
      </w:r>
      <w:r>
        <w:t>found</w:t>
      </w:r>
      <w:r>
        <w:rPr>
          <w:spacing w:val="-2"/>
        </w:rPr>
        <w:t xml:space="preserve"> </w:t>
      </w:r>
      <w:r>
        <w:t>not</w:t>
      </w:r>
      <w:r>
        <w:rPr>
          <w:spacing w:val="-3"/>
        </w:rPr>
        <w:t xml:space="preserve"> </w:t>
      </w:r>
      <w:r>
        <w:t>fit</w:t>
      </w:r>
      <w:r>
        <w:rPr>
          <w:spacing w:val="-3"/>
        </w:rPr>
        <w:t xml:space="preserve"> </w:t>
      </w:r>
      <w:r>
        <w:t>to</w:t>
      </w:r>
      <w:r>
        <w:rPr>
          <w:spacing w:val="-4"/>
        </w:rPr>
        <w:t xml:space="preserve"> </w:t>
      </w:r>
      <w:proofErr w:type="spellStart"/>
      <w:r>
        <w:t>practise</w:t>
      </w:r>
      <w:proofErr w:type="spellEnd"/>
      <w:r>
        <w:rPr>
          <w:spacing w:val="-2"/>
        </w:rPr>
        <w:t xml:space="preserve"> </w:t>
      </w:r>
      <w:r>
        <w:t>and</w:t>
      </w:r>
      <w:r>
        <w:rPr>
          <w:spacing w:val="-2"/>
        </w:rPr>
        <w:t xml:space="preserve"> </w:t>
      </w:r>
      <w:r>
        <w:t>the Panel are aware that the student may be working within the healthcare profession or any other role with children or vulnerable adults, including social care and</w:t>
      </w:r>
      <w:r>
        <w:rPr>
          <w:spacing w:val="-1"/>
        </w:rPr>
        <w:t xml:space="preserve"> </w:t>
      </w:r>
      <w:r>
        <w:t>education, the</w:t>
      </w:r>
      <w:r>
        <w:rPr>
          <w:spacing w:val="-1"/>
        </w:rPr>
        <w:t xml:space="preserve"> </w:t>
      </w:r>
      <w:r>
        <w:t>Panel may decide to</w:t>
      </w:r>
      <w:r>
        <w:rPr>
          <w:spacing w:val="-1"/>
        </w:rPr>
        <w:t xml:space="preserve"> </w:t>
      </w:r>
      <w:r>
        <w:t>report the</w:t>
      </w:r>
      <w:r>
        <w:rPr>
          <w:spacing w:val="-1"/>
        </w:rPr>
        <w:t xml:space="preserve"> </w:t>
      </w:r>
      <w:r>
        <w:t>student to</w:t>
      </w:r>
      <w:r>
        <w:rPr>
          <w:spacing w:val="-1"/>
        </w:rPr>
        <w:t xml:space="preserve"> </w:t>
      </w:r>
      <w:r>
        <w:t>the</w:t>
      </w:r>
      <w:r>
        <w:rPr>
          <w:spacing w:val="-1"/>
        </w:rPr>
        <w:t xml:space="preserve"> </w:t>
      </w:r>
      <w:r>
        <w:t>Disclosure and Barring Service (DBS) and/or Care Quality Commission, and local Safeguarding Board.</w:t>
      </w:r>
    </w:p>
    <w:p w14:paraId="5EC725D6" w14:textId="77777777" w:rsidR="006A05F5" w:rsidRDefault="006901D4">
      <w:pPr>
        <w:pStyle w:val="ListParagraph"/>
        <w:numPr>
          <w:ilvl w:val="0"/>
          <w:numId w:val="21"/>
        </w:numPr>
        <w:tabs>
          <w:tab w:val="left" w:pos="1024"/>
          <w:tab w:val="left" w:pos="1027"/>
        </w:tabs>
        <w:spacing w:before="158" w:line="259" w:lineRule="auto"/>
        <w:ind w:left="1027" w:right="889" w:hanging="721"/>
        <w:jc w:val="left"/>
      </w:pPr>
      <w:r>
        <w:t>The</w:t>
      </w:r>
      <w:r>
        <w:rPr>
          <w:spacing w:val="-5"/>
        </w:rPr>
        <w:t xml:space="preserve"> </w:t>
      </w:r>
      <w:r>
        <w:t>Panel,</w:t>
      </w:r>
      <w:r>
        <w:rPr>
          <w:spacing w:val="-3"/>
        </w:rPr>
        <w:t xml:space="preserve"> </w:t>
      </w:r>
      <w:r>
        <w:t>where</w:t>
      </w:r>
      <w:r>
        <w:rPr>
          <w:spacing w:val="-5"/>
        </w:rPr>
        <w:t xml:space="preserve"> </w:t>
      </w:r>
      <w:r>
        <w:t>applicable,</w:t>
      </w:r>
      <w:r>
        <w:rPr>
          <w:spacing w:val="-5"/>
        </w:rPr>
        <w:t xml:space="preserve"> </w:t>
      </w:r>
      <w:r>
        <w:t>to</w:t>
      </w:r>
      <w:r>
        <w:rPr>
          <w:spacing w:val="-5"/>
        </w:rPr>
        <w:t xml:space="preserve"> </w:t>
      </w:r>
      <w:r>
        <w:t>inform</w:t>
      </w:r>
      <w:r>
        <w:rPr>
          <w:spacing w:val="-8"/>
        </w:rPr>
        <w:t xml:space="preserve"> </w:t>
      </w:r>
      <w:r>
        <w:t>the</w:t>
      </w:r>
      <w:r>
        <w:rPr>
          <w:spacing w:val="-5"/>
        </w:rPr>
        <w:t xml:space="preserve"> </w:t>
      </w:r>
      <w:r>
        <w:t>student</w:t>
      </w:r>
      <w:r>
        <w:rPr>
          <w:spacing w:val="-6"/>
        </w:rPr>
        <w:t xml:space="preserve"> </w:t>
      </w:r>
      <w:r>
        <w:t>that</w:t>
      </w:r>
      <w:r>
        <w:rPr>
          <w:spacing w:val="-6"/>
        </w:rPr>
        <w:t xml:space="preserve"> </w:t>
      </w:r>
      <w:r>
        <w:t>any</w:t>
      </w:r>
      <w:r>
        <w:rPr>
          <w:spacing w:val="-7"/>
        </w:rPr>
        <w:t xml:space="preserve"> </w:t>
      </w:r>
      <w:r>
        <w:t>change</w:t>
      </w:r>
      <w:r>
        <w:rPr>
          <w:spacing w:val="-5"/>
        </w:rPr>
        <w:t xml:space="preserve"> </w:t>
      </w:r>
      <w:r>
        <w:t>in</w:t>
      </w:r>
      <w:r>
        <w:rPr>
          <w:spacing w:val="-7"/>
        </w:rPr>
        <w:t xml:space="preserve"> </w:t>
      </w:r>
      <w:r>
        <w:t>their</w:t>
      </w:r>
      <w:r>
        <w:rPr>
          <w:spacing w:val="-3"/>
        </w:rPr>
        <w:t xml:space="preserve"> </w:t>
      </w:r>
      <w:r>
        <w:t>status may have implications on their student fees, student funding and visa.</w:t>
      </w:r>
    </w:p>
    <w:p w14:paraId="5EC725D7" w14:textId="77777777" w:rsidR="006A05F5" w:rsidRDefault="006A05F5">
      <w:pPr>
        <w:pStyle w:val="BodyText"/>
      </w:pPr>
    </w:p>
    <w:p w14:paraId="5EC725D8" w14:textId="77777777" w:rsidR="006A05F5" w:rsidRDefault="006A05F5">
      <w:pPr>
        <w:pStyle w:val="BodyText"/>
        <w:spacing w:before="83"/>
      </w:pPr>
    </w:p>
    <w:p w14:paraId="5EC725D9" w14:textId="77777777" w:rsidR="006A05F5" w:rsidRDefault="006901D4">
      <w:pPr>
        <w:pStyle w:val="Heading2"/>
      </w:pPr>
      <w:bookmarkStart w:id="30" w:name="After_the_Panel"/>
      <w:bookmarkEnd w:id="30"/>
      <w:r>
        <w:t>After</w:t>
      </w:r>
      <w:r>
        <w:rPr>
          <w:spacing w:val="-5"/>
        </w:rPr>
        <w:t xml:space="preserve"> </w:t>
      </w:r>
      <w:r>
        <w:t>the</w:t>
      </w:r>
      <w:r>
        <w:rPr>
          <w:spacing w:val="-1"/>
        </w:rPr>
        <w:t xml:space="preserve"> </w:t>
      </w:r>
      <w:r>
        <w:rPr>
          <w:spacing w:val="-4"/>
        </w:rPr>
        <w:t>Panel</w:t>
      </w:r>
    </w:p>
    <w:p w14:paraId="5EC725DA" w14:textId="77777777" w:rsidR="006A05F5" w:rsidRDefault="006901D4">
      <w:pPr>
        <w:pStyle w:val="ListParagraph"/>
        <w:numPr>
          <w:ilvl w:val="0"/>
          <w:numId w:val="21"/>
        </w:numPr>
        <w:tabs>
          <w:tab w:val="left" w:pos="1015"/>
        </w:tabs>
        <w:spacing w:before="182" w:line="259" w:lineRule="auto"/>
        <w:ind w:left="1015" w:right="868" w:hanging="711"/>
        <w:jc w:val="left"/>
      </w:pPr>
      <w:r>
        <w:t>The</w:t>
      </w:r>
      <w:r>
        <w:rPr>
          <w:spacing w:val="-2"/>
        </w:rPr>
        <w:t xml:space="preserve"> </w:t>
      </w:r>
      <w:r>
        <w:t>Secretary</w:t>
      </w:r>
      <w:r>
        <w:rPr>
          <w:spacing w:val="-4"/>
        </w:rPr>
        <w:t xml:space="preserve"> </w:t>
      </w:r>
      <w:r>
        <w:t>to</w:t>
      </w:r>
      <w:r>
        <w:rPr>
          <w:spacing w:val="-4"/>
        </w:rPr>
        <w:t xml:space="preserve"> </w:t>
      </w:r>
      <w:r>
        <w:t>the</w:t>
      </w:r>
      <w:r>
        <w:rPr>
          <w:spacing w:val="-4"/>
        </w:rPr>
        <w:t xml:space="preserve"> </w:t>
      </w:r>
      <w:r>
        <w:t>Panel</w:t>
      </w:r>
      <w:r>
        <w:rPr>
          <w:spacing w:val="-2"/>
        </w:rPr>
        <w:t xml:space="preserve"> </w:t>
      </w:r>
      <w:r>
        <w:t>will</w:t>
      </w:r>
      <w:r>
        <w:rPr>
          <w:spacing w:val="-2"/>
        </w:rPr>
        <w:t xml:space="preserve"> </w:t>
      </w:r>
      <w:r>
        <w:t>prepare</w:t>
      </w:r>
      <w:r>
        <w:rPr>
          <w:spacing w:val="-4"/>
        </w:rPr>
        <w:t xml:space="preserve"> </w:t>
      </w:r>
      <w:r>
        <w:t>the</w:t>
      </w:r>
      <w:r>
        <w:rPr>
          <w:spacing w:val="-4"/>
        </w:rPr>
        <w:t xml:space="preserve"> </w:t>
      </w:r>
      <w:r>
        <w:t>letter</w:t>
      </w:r>
      <w:r>
        <w:rPr>
          <w:spacing w:val="-3"/>
        </w:rPr>
        <w:t xml:space="preserve"> </w:t>
      </w:r>
      <w:r>
        <w:t>and</w:t>
      </w:r>
      <w:r>
        <w:rPr>
          <w:spacing w:val="-7"/>
        </w:rPr>
        <w:t xml:space="preserve"> </w:t>
      </w:r>
      <w:r>
        <w:t>a</w:t>
      </w:r>
      <w:r>
        <w:rPr>
          <w:spacing w:val="-5"/>
        </w:rPr>
        <w:t xml:space="preserve"> </w:t>
      </w:r>
      <w:r>
        <w:t>written</w:t>
      </w:r>
      <w:r>
        <w:rPr>
          <w:spacing w:val="-9"/>
        </w:rPr>
        <w:t xml:space="preserve"> </w:t>
      </w:r>
      <w:r>
        <w:t>report</w:t>
      </w:r>
      <w:r>
        <w:rPr>
          <w:spacing w:val="-5"/>
        </w:rPr>
        <w:t xml:space="preserve"> </w:t>
      </w:r>
      <w:r>
        <w:t>outlining</w:t>
      </w:r>
      <w:r>
        <w:rPr>
          <w:spacing w:val="-2"/>
        </w:rPr>
        <w:t xml:space="preserve"> </w:t>
      </w:r>
      <w:r>
        <w:t>the decision of the Panel, including the rationale for its decision. This will be communicated</w:t>
      </w:r>
      <w:r>
        <w:rPr>
          <w:spacing w:val="-9"/>
        </w:rPr>
        <w:t xml:space="preserve"> </w:t>
      </w:r>
      <w:r>
        <w:t>to</w:t>
      </w:r>
      <w:r>
        <w:rPr>
          <w:spacing w:val="-6"/>
        </w:rPr>
        <w:t xml:space="preserve"> </w:t>
      </w:r>
      <w:r>
        <w:t>the</w:t>
      </w:r>
      <w:r>
        <w:rPr>
          <w:spacing w:val="-9"/>
        </w:rPr>
        <w:t xml:space="preserve"> </w:t>
      </w:r>
      <w:r>
        <w:t>student,</w:t>
      </w:r>
      <w:r>
        <w:rPr>
          <w:spacing w:val="-7"/>
        </w:rPr>
        <w:t xml:space="preserve"> </w:t>
      </w:r>
      <w:r>
        <w:t>the</w:t>
      </w:r>
      <w:r>
        <w:rPr>
          <w:spacing w:val="-9"/>
        </w:rPr>
        <w:t xml:space="preserve"> </w:t>
      </w:r>
      <w:r>
        <w:t>relevant</w:t>
      </w:r>
      <w:r>
        <w:rPr>
          <w:spacing w:val="-5"/>
        </w:rPr>
        <w:t xml:space="preserve"> </w:t>
      </w:r>
      <w:r>
        <w:t>Programme</w:t>
      </w:r>
      <w:r>
        <w:rPr>
          <w:spacing w:val="-6"/>
        </w:rPr>
        <w:t xml:space="preserve"> </w:t>
      </w:r>
      <w:r>
        <w:t>Director</w:t>
      </w:r>
      <w:r>
        <w:rPr>
          <w:spacing w:val="-7"/>
        </w:rPr>
        <w:t xml:space="preserve"> </w:t>
      </w:r>
      <w:r>
        <w:t>(or</w:t>
      </w:r>
      <w:r>
        <w:rPr>
          <w:spacing w:val="-8"/>
        </w:rPr>
        <w:t xml:space="preserve"> </w:t>
      </w:r>
      <w:r>
        <w:t>nominee),</w:t>
      </w:r>
      <w:r>
        <w:rPr>
          <w:spacing w:val="-5"/>
        </w:rPr>
        <w:t xml:space="preserve"> </w:t>
      </w:r>
      <w:r>
        <w:t>and any other relevant parties normally within 28 working days of the Panel.</w:t>
      </w:r>
    </w:p>
    <w:p w14:paraId="5EC725DB" w14:textId="77777777" w:rsidR="006A05F5" w:rsidRDefault="006901D4">
      <w:pPr>
        <w:pStyle w:val="ListParagraph"/>
        <w:numPr>
          <w:ilvl w:val="0"/>
          <w:numId w:val="21"/>
        </w:numPr>
        <w:tabs>
          <w:tab w:val="left" w:pos="1015"/>
        </w:tabs>
        <w:spacing w:before="160" w:line="259" w:lineRule="auto"/>
        <w:ind w:left="1015" w:right="1028" w:hanging="711"/>
        <w:jc w:val="left"/>
      </w:pPr>
      <w:r>
        <w:t>Where</w:t>
      </w:r>
      <w:r>
        <w:rPr>
          <w:spacing w:val="-1"/>
        </w:rPr>
        <w:t xml:space="preserve"> </w:t>
      </w:r>
      <w:r>
        <w:t>the</w:t>
      </w:r>
      <w:r>
        <w:rPr>
          <w:spacing w:val="-1"/>
        </w:rPr>
        <w:t xml:space="preserve"> </w:t>
      </w:r>
      <w:r>
        <w:t>student is</w:t>
      </w:r>
      <w:r>
        <w:rPr>
          <w:spacing w:val="-1"/>
        </w:rPr>
        <w:t xml:space="preserve"> </w:t>
      </w:r>
      <w:r>
        <w:t>deemed</w:t>
      </w:r>
      <w:r>
        <w:rPr>
          <w:spacing w:val="-1"/>
        </w:rPr>
        <w:t xml:space="preserve"> </w:t>
      </w:r>
      <w:r>
        <w:t>fit to</w:t>
      </w:r>
      <w:r>
        <w:rPr>
          <w:spacing w:val="-1"/>
        </w:rPr>
        <w:t xml:space="preserve"> </w:t>
      </w:r>
      <w:proofErr w:type="spellStart"/>
      <w:r>
        <w:t>practise</w:t>
      </w:r>
      <w:proofErr w:type="spellEnd"/>
      <w:r>
        <w:t xml:space="preserve"> without any</w:t>
      </w:r>
      <w:r>
        <w:rPr>
          <w:spacing w:val="-1"/>
        </w:rPr>
        <w:t xml:space="preserve"> </w:t>
      </w:r>
      <w:r>
        <w:t>conditions, the decision of</w:t>
      </w:r>
      <w:r>
        <w:rPr>
          <w:spacing w:val="-7"/>
        </w:rPr>
        <w:t xml:space="preserve"> </w:t>
      </w:r>
      <w:r>
        <w:t>the</w:t>
      </w:r>
      <w:r>
        <w:rPr>
          <w:spacing w:val="-8"/>
        </w:rPr>
        <w:t xml:space="preserve"> </w:t>
      </w:r>
      <w:r>
        <w:t>Panel</w:t>
      </w:r>
      <w:r>
        <w:rPr>
          <w:spacing w:val="-6"/>
        </w:rPr>
        <w:t xml:space="preserve"> </w:t>
      </w:r>
      <w:r>
        <w:t>will</w:t>
      </w:r>
      <w:r>
        <w:rPr>
          <w:spacing w:val="-6"/>
        </w:rPr>
        <w:t xml:space="preserve"> </w:t>
      </w:r>
      <w:r>
        <w:t>be</w:t>
      </w:r>
      <w:r>
        <w:rPr>
          <w:spacing w:val="-6"/>
        </w:rPr>
        <w:t xml:space="preserve"> </w:t>
      </w:r>
      <w:r>
        <w:rPr>
          <w:b/>
        </w:rPr>
        <w:t>noted</w:t>
      </w:r>
      <w:r>
        <w:rPr>
          <w:b/>
          <w:spacing w:val="-6"/>
        </w:rPr>
        <w:t xml:space="preserve"> </w:t>
      </w:r>
      <w:r>
        <w:t>at</w:t>
      </w:r>
      <w:r>
        <w:rPr>
          <w:spacing w:val="-8"/>
        </w:rPr>
        <w:t xml:space="preserve"> </w:t>
      </w:r>
      <w:r>
        <w:t>the</w:t>
      </w:r>
      <w:r>
        <w:rPr>
          <w:spacing w:val="-6"/>
        </w:rPr>
        <w:t xml:space="preserve"> </w:t>
      </w:r>
      <w:r>
        <w:t>Assessment</w:t>
      </w:r>
      <w:r>
        <w:rPr>
          <w:spacing w:val="-7"/>
        </w:rPr>
        <w:t xml:space="preserve"> </w:t>
      </w:r>
      <w:r>
        <w:t>Board</w:t>
      </w:r>
      <w:r>
        <w:rPr>
          <w:spacing w:val="-6"/>
        </w:rPr>
        <w:t xml:space="preserve"> </w:t>
      </w:r>
      <w:r>
        <w:t>by</w:t>
      </w:r>
      <w:r>
        <w:rPr>
          <w:spacing w:val="-8"/>
        </w:rPr>
        <w:t xml:space="preserve"> </w:t>
      </w:r>
      <w:r>
        <w:t>the</w:t>
      </w:r>
      <w:r>
        <w:rPr>
          <w:spacing w:val="-8"/>
        </w:rPr>
        <w:t xml:space="preserve"> </w:t>
      </w:r>
      <w:r>
        <w:t>Programme</w:t>
      </w:r>
      <w:r>
        <w:rPr>
          <w:spacing w:val="-6"/>
        </w:rPr>
        <w:t xml:space="preserve"> </w:t>
      </w:r>
      <w:r>
        <w:t>Director.</w:t>
      </w:r>
    </w:p>
    <w:p w14:paraId="5EC725DC" w14:textId="77777777" w:rsidR="006A05F5" w:rsidRDefault="006901D4">
      <w:pPr>
        <w:pStyle w:val="ListParagraph"/>
        <w:numPr>
          <w:ilvl w:val="0"/>
          <w:numId w:val="21"/>
        </w:numPr>
        <w:tabs>
          <w:tab w:val="left" w:pos="1015"/>
        </w:tabs>
        <w:spacing w:line="259" w:lineRule="auto"/>
        <w:ind w:left="1015" w:right="622" w:hanging="711"/>
        <w:jc w:val="left"/>
      </w:pPr>
      <w:r>
        <w:t>Where</w:t>
      </w:r>
      <w:r>
        <w:rPr>
          <w:spacing w:val="-3"/>
        </w:rPr>
        <w:t xml:space="preserve"> </w:t>
      </w:r>
      <w:r>
        <w:t>the</w:t>
      </w:r>
      <w:r>
        <w:rPr>
          <w:spacing w:val="-3"/>
        </w:rPr>
        <w:t xml:space="preserve"> </w:t>
      </w:r>
      <w:r>
        <w:t>student is</w:t>
      </w:r>
      <w:r>
        <w:rPr>
          <w:spacing w:val="-3"/>
        </w:rPr>
        <w:t xml:space="preserve"> </w:t>
      </w:r>
      <w:r>
        <w:t>deemed</w:t>
      </w:r>
      <w:r>
        <w:rPr>
          <w:spacing w:val="-3"/>
        </w:rPr>
        <w:t xml:space="preserve"> </w:t>
      </w:r>
      <w:r>
        <w:t>fit</w:t>
      </w:r>
      <w:r>
        <w:rPr>
          <w:spacing w:val="-2"/>
        </w:rPr>
        <w:t xml:space="preserve"> </w:t>
      </w:r>
      <w:r>
        <w:t>to</w:t>
      </w:r>
      <w:r>
        <w:rPr>
          <w:spacing w:val="-3"/>
        </w:rPr>
        <w:t xml:space="preserve"> </w:t>
      </w:r>
      <w:proofErr w:type="spellStart"/>
      <w:r>
        <w:t>practise</w:t>
      </w:r>
      <w:proofErr w:type="spellEnd"/>
      <w:r>
        <w:rPr>
          <w:spacing w:val="-1"/>
        </w:rPr>
        <w:t xml:space="preserve"> </w:t>
      </w:r>
      <w:r>
        <w:t>subject</w:t>
      </w:r>
      <w:r>
        <w:rPr>
          <w:spacing w:val="-2"/>
        </w:rPr>
        <w:t xml:space="preserve"> </w:t>
      </w:r>
      <w:r>
        <w:t>to</w:t>
      </w:r>
      <w:r>
        <w:rPr>
          <w:spacing w:val="-1"/>
        </w:rPr>
        <w:t xml:space="preserve"> </w:t>
      </w:r>
      <w:r>
        <w:t>conditions,</w:t>
      </w:r>
      <w:r>
        <w:rPr>
          <w:spacing w:val="-2"/>
        </w:rPr>
        <w:t xml:space="preserve"> </w:t>
      </w:r>
      <w:r>
        <w:t>the</w:t>
      </w:r>
      <w:r>
        <w:rPr>
          <w:spacing w:val="-3"/>
        </w:rPr>
        <w:t xml:space="preserve"> </w:t>
      </w:r>
      <w:r>
        <w:t>decision</w:t>
      </w:r>
      <w:r>
        <w:rPr>
          <w:spacing w:val="-1"/>
        </w:rPr>
        <w:t xml:space="preserve"> </w:t>
      </w:r>
      <w:r>
        <w:t>of</w:t>
      </w:r>
      <w:r>
        <w:rPr>
          <w:spacing w:val="-1"/>
        </w:rPr>
        <w:t xml:space="preserve"> </w:t>
      </w:r>
      <w:r>
        <w:t>the Panel will be presented by the Programme Director to the Assessment Board for</w:t>
      </w:r>
    </w:p>
    <w:p w14:paraId="5EC725DD" w14:textId="77777777" w:rsidR="006A05F5" w:rsidRDefault="006A05F5">
      <w:pPr>
        <w:pStyle w:val="ListParagraph"/>
        <w:spacing w:line="259" w:lineRule="auto"/>
        <w:sectPr w:rsidR="006A05F5">
          <w:pgSz w:w="11920" w:h="16850"/>
          <w:pgMar w:top="1100" w:right="992" w:bottom="1180" w:left="1133" w:header="0" w:footer="945" w:gutter="0"/>
          <w:cols w:space="720"/>
        </w:sectPr>
      </w:pPr>
    </w:p>
    <w:p w14:paraId="5EC725DE" w14:textId="77777777" w:rsidR="006A05F5" w:rsidRDefault="006901D4">
      <w:pPr>
        <w:pStyle w:val="BodyText"/>
        <w:spacing w:before="82" w:line="256" w:lineRule="auto"/>
        <w:ind w:left="1015" w:hanging="1"/>
      </w:pPr>
      <w:r>
        <w:rPr>
          <w:b/>
        </w:rPr>
        <w:lastRenderedPageBreak/>
        <w:t>noting</w:t>
      </w:r>
      <w:r>
        <w:rPr>
          <w:b/>
          <w:spacing w:val="-5"/>
        </w:rPr>
        <w:t xml:space="preserve"> </w:t>
      </w:r>
      <w:r>
        <w:rPr>
          <w:b/>
        </w:rPr>
        <w:t>and</w:t>
      </w:r>
      <w:r>
        <w:rPr>
          <w:b/>
          <w:spacing w:val="-3"/>
        </w:rPr>
        <w:t xml:space="preserve"> </w:t>
      </w:r>
      <w:r>
        <w:rPr>
          <w:b/>
        </w:rPr>
        <w:t>ratification</w:t>
      </w:r>
      <w:r>
        <w:t>.</w:t>
      </w:r>
      <w:r>
        <w:rPr>
          <w:spacing w:val="-8"/>
        </w:rPr>
        <w:t xml:space="preserve"> </w:t>
      </w:r>
      <w:r>
        <w:t>The</w:t>
      </w:r>
      <w:r>
        <w:rPr>
          <w:spacing w:val="-5"/>
        </w:rPr>
        <w:t xml:space="preserve"> </w:t>
      </w:r>
      <w:r>
        <w:t>Assessment</w:t>
      </w:r>
      <w:r>
        <w:rPr>
          <w:spacing w:val="-3"/>
        </w:rPr>
        <w:t xml:space="preserve"> </w:t>
      </w:r>
      <w:r>
        <w:t>Board</w:t>
      </w:r>
      <w:r>
        <w:rPr>
          <w:spacing w:val="-7"/>
        </w:rPr>
        <w:t xml:space="preserve"> </w:t>
      </w:r>
      <w:r>
        <w:t>at</w:t>
      </w:r>
      <w:r>
        <w:rPr>
          <w:spacing w:val="-3"/>
        </w:rPr>
        <w:t xml:space="preserve"> </w:t>
      </w:r>
      <w:r>
        <w:t>its</w:t>
      </w:r>
      <w:r>
        <w:rPr>
          <w:spacing w:val="-5"/>
        </w:rPr>
        <w:t xml:space="preserve"> </w:t>
      </w:r>
      <w:r>
        <w:t>discretion</w:t>
      </w:r>
      <w:r>
        <w:rPr>
          <w:spacing w:val="-10"/>
        </w:rPr>
        <w:t xml:space="preserve"> </w:t>
      </w:r>
      <w:r>
        <w:t>may</w:t>
      </w:r>
      <w:r>
        <w:rPr>
          <w:spacing w:val="-5"/>
        </w:rPr>
        <w:t xml:space="preserve"> </w:t>
      </w:r>
      <w:r>
        <w:t>impose</w:t>
      </w:r>
      <w:r>
        <w:rPr>
          <w:spacing w:val="-7"/>
        </w:rPr>
        <w:t xml:space="preserve"> </w:t>
      </w:r>
      <w:r>
        <w:t>further conditions as deemed appropriate.</w:t>
      </w:r>
    </w:p>
    <w:p w14:paraId="5EC725DF" w14:textId="77777777" w:rsidR="006A05F5" w:rsidRDefault="006901D4">
      <w:pPr>
        <w:pStyle w:val="ListParagraph"/>
        <w:numPr>
          <w:ilvl w:val="0"/>
          <w:numId w:val="21"/>
        </w:numPr>
        <w:tabs>
          <w:tab w:val="left" w:pos="1015"/>
        </w:tabs>
        <w:spacing w:before="162" w:line="259" w:lineRule="auto"/>
        <w:ind w:left="1015" w:right="1041" w:hanging="711"/>
        <w:jc w:val="left"/>
        <w:rPr>
          <w:b/>
        </w:rPr>
      </w:pPr>
      <w:r>
        <w:t>Where</w:t>
      </w:r>
      <w:r>
        <w:rPr>
          <w:spacing w:val="-6"/>
        </w:rPr>
        <w:t xml:space="preserve"> </w:t>
      </w:r>
      <w:r>
        <w:t>the</w:t>
      </w:r>
      <w:r>
        <w:rPr>
          <w:spacing w:val="-4"/>
        </w:rPr>
        <w:t xml:space="preserve"> </w:t>
      </w:r>
      <w:r>
        <w:t>student</w:t>
      </w:r>
      <w:r>
        <w:rPr>
          <w:spacing w:val="-2"/>
        </w:rPr>
        <w:t xml:space="preserve"> </w:t>
      </w:r>
      <w:r>
        <w:t>is</w:t>
      </w:r>
      <w:r>
        <w:rPr>
          <w:spacing w:val="-4"/>
        </w:rPr>
        <w:t xml:space="preserve"> </w:t>
      </w:r>
      <w:r>
        <w:t>deemed</w:t>
      </w:r>
      <w:r>
        <w:rPr>
          <w:spacing w:val="-4"/>
        </w:rPr>
        <w:t xml:space="preserve"> </w:t>
      </w:r>
      <w:r>
        <w:t>not</w:t>
      </w:r>
      <w:r>
        <w:rPr>
          <w:spacing w:val="-3"/>
        </w:rPr>
        <w:t xml:space="preserve"> </w:t>
      </w:r>
      <w:r>
        <w:t>fit</w:t>
      </w:r>
      <w:r>
        <w:rPr>
          <w:spacing w:val="-5"/>
        </w:rPr>
        <w:t xml:space="preserve"> </w:t>
      </w:r>
      <w:r>
        <w:t>to</w:t>
      </w:r>
      <w:r>
        <w:rPr>
          <w:spacing w:val="-4"/>
        </w:rPr>
        <w:t xml:space="preserve"> </w:t>
      </w:r>
      <w:proofErr w:type="spellStart"/>
      <w:r>
        <w:t>practise</w:t>
      </w:r>
      <w:proofErr w:type="spellEnd"/>
      <w:r>
        <w:t>,</w:t>
      </w:r>
      <w:r>
        <w:rPr>
          <w:spacing w:val="-5"/>
        </w:rPr>
        <w:t xml:space="preserve"> </w:t>
      </w:r>
      <w:r>
        <w:t>the</w:t>
      </w:r>
      <w:r>
        <w:rPr>
          <w:spacing w:val="-4"/>
        </w:rPr>
        <w:t xml:space="preserve"> </w:t>
      </w:r>
      <w:r>
        <w:t>decision</w:t>
      </w:r>
      <w:r>
        <w:rPr>
          <w:spacing w:val="-4"/>
        </w:rPr>
        <w:t xml:space="preserve"> </w:t>
      </w:r>
      <w:r>
        <w:t>of</w:t>
      </w:r>
      <w:r>
        <w:rPr>
          <w:spacing w:val="-5"/>
        </w:rPr>
        <w:t xml:space="preserve"> </w:t>
      </w:r>
      <w:r>
        <w:t>the</w:t>
      </w:r>
      <w:r>
        <w:rPr>
          <w:spacing w:val="-6"/>
        </w:rPr>
        <w:t xml:space="preserve"> </w:t>
      </w:r>
      <w:r>
        <w:t>Panel</w:t>
      </w:r>
      <w:r>
        <w:rPr>
          <w:spacing w:val="-4"/>
        </w:rPr>
        <w:t xml:space="preserve"> </w:t>
      </w:r>
      <w:r>
        <w:t>will</w:t>
      </w:r>
      <w:r>
        <w:rPr>
          <w:spacing w:val="-5"/>
        </w:rPr>
        <w:t xml:space="preserve"> </w:t>
      </w:r>
      <w:r>
        <w:t>be presented</w:t>
      </w:r>
      <w:r>
        <w:rPr>
          <w:spacing w:val="-6"/>
        </w:rPr>
        <w:t xml:space="preserve"> </w:t>
      </w:r>
      <w:r>
        <w:t>by</w:t>
      </w:r>
      <w:r>
        <w:rPr>
          <w:spacing w:val="-6"/>
        </w:rPr>
        <w:t xml:space="preserve"> </w:t>
      </w:r>
      <w:r>
        <w:t>the</w:t>
      </w:r>
      <w:r>
        <w:rPr>
          <w:spacing w:val="-9"/>
        </w:rPr>
        <w:t xml:space="preserve"> </w:t>
      </w:r>
      <w:r>
        <w:t>Programme</w:t>
      </w:r>
      <w:r>
        <w:rPr>
          <w:spacing w:val="-6"/>
        </w:rPr>
        <w:t xml:space="preserve"> </w:t>
      </w:r>
      <w:r>
        <w:t>Director</w:t>
      </w:r>
      <w:r>
        <w:rPr>
          <w:spacing w:val="-7"/>
        </w:rPr>
        <w:t xml:space="preserve"> </w:t>
      </w:r>
      <w:r>
        <w:t>to</w:t>
      </w:r>
      <w:r>
        <w:rPr>
          <w:spacing w:val="-9"/>
        </w:rPr>
        <w:t xml:space="preserve"> </w:t>
      </w:r>
      <w:r>
        <w:t>the</w:t>
      </w:r>
      <w:r>
        <w:rPr>
          <w:spacing w:val="-6"/>
        </w:rPr>
        <w:t xml:space="preserve"> </w:t>
      </w:r>
      <w:r>
        <w:t>Assessment</w:t>
      </w:r>
      <w:r>
        <w:rPr>
          <w:spacing w:val="-5"/>
        </w:rPr>
        <w:t xml:space="preserve"> </w:t>
      </w:r>
      <w:r>
        <w:t>Board</w:t>
      </w:r>
      <w:r>
        <w:rPr>
          <w:spacing w:val="-9"/>
        </w:rPr>
        <w:t xml:space="preserve"> </w:t>
      </w:r>
      <w:r>
        <w:t>for</w:t>
      </w:r>
      <w:r>
        <w:rPr>
          <w:spacing w:val="-7"/>
        </w:rPr>
        <w:t xml:space="preserve"> </w:t>
      </w:r>
      <w:r>
        <w:rPr>
          <w:b/>
        </w:rPr>
        <w:t>ratification.</w:t>
      </w:r>
    </w:p>
    <w:p w14:paraId="5EC725E0" w14:textId="77777777" w:rsidR="006A05F5" w:rsidRDefault="006901D4">
      <w:pPr>
        <w:pStyle w:val="ListParagraph"/>
        <w:numPr>
          <w:ilvl w:val="0"/>
          <w:numId w:val="21"/>
        </w:numPr>
        <w:tabs>
          <w:tab w:val="left" w:pos="1015"/>
        </w:tabs>
        <w:spacing w:line="259" w:lineRule="auto"/>
        <w:ind w:left="1015" w:right="469" w:hanging="711"/>
        <w:jc w:val="left"/>
      </w:pPr>
      <w:r>
        <w:t>A</w:t>
      </w:r>
      <w:r>
        <w:rPr>
          <w:spacing w:val="-4"/>
        </w:rPr>
        <w:t xml:space="preserve"> </w:t>
      </w:r>
      <w:r>
        <w:t>copy</w:t>
      </w:r>
      <w:r>
        <w:rPr>
          <w:spacing w:val="-6"/>
        </w:rPr>
        <w:t xml:space="preserve"> </w:t>
      </w:r>
      <w:r>
        <w:t>of</w:t>
      </w:r>
      <w:r>
        <w:rPr>
          <w:spacing w:val="-7"/>
        </w:rPr>
        <w:t xml:space="preserve"> </w:t>
      </w:r>
      <w:r>
        <w:t>the</w:t>
      </w:r>
      <w:r>
        <w:rPr>
          <w:spacing w:val="-6"/>
        </w:rPr>
        <w:t xml:space="preserve"> </w:t>
      </w:r>
      <w:r>
        <w:t>findings,</w:t>
      </w:r>
      <w:r>
        <w:rPr>
          <w:spacing w:val="-5"/>
        </w:rPr>
        <w:t xml:space="preserve"> </w:t>
      </w:r>
      <w:r>
        <w:t>decision</w:t>
      </w:r>
      <w:r>
        <w:rPr>
          <w:spacing w:val="-4"/>
        </w:rPr>
        <w:t xml:space="preserve"> </w:t>
      </w:r>
      <w:r>
        <w:t>and</w:t>
      </w:r>
      <w:r>
        <w:rPr>
          <w:spacing w:val="-4"/>
        </w:rPr>
        <w:t xml:space="preserve"> </w:t>
      </w:r>
      <w:r>
        <w:t>conditions</w:t>
      </w:r>
      <w:r>
        <w:rPr>
          <w:spacing w:val="-3"/>
        </w:rPr>
        <w:t xml:space="preserve"> </w:t>
      </w:r>
      <w:r>
        <w:t>of</w:t>
      </w:r>
      <w:r>
        <w:rPr>
          <w:spacing w:val="-5"/>
        </w:rPr>
        <w:t xml:space="preserve"> </w:t>
      </w:r>
      <w:r>
        <w:t>the</w:t>
      </w:r>
      <w:r>
        <w:rPr>
          <w:spacing w:val="-4"/>
        </w:rPr>
        <w:t xml:space="preserve"> </w:t>
      </w:r>
      <w:r>
        <w:t>Fitness</w:t>
      </w:r>
      <w:r>
        <w:rPr>
          <w:spacing w:val="-4"/>
        </w:rPr>
        <w:t xml:space="preserve"> </w:t>
      </w:r>
      <w:r>
        <w:t>to</w:t>
      </w:r>
      <w:r>
        <w:rPr>
          <w:spacing w:val="-4"/>
        </w:rPr>
        <w:t xml:space="preserve"> </w:t>
      </w:r>
      <w:proofErr w:type="spellStart"/>
      <w:r>
        <w:t>Practise</w:t>
      </w:r>
      <w:proofErr w:type="spellEnd"/>
      <w:r>
        <w:rPr>
          <w:spacing w:val="-4"/>
        </w:rPr>
        <w:t xml:space="preserve"> </w:t>
      </w:r>
      <w:r>
        <w:t>(Train) Panel will be placed on the student’s file in accordance</w:t>
      </w:r>
      <w:r>
        <w:rPr>
          <w:spacing w:val="-1"/>
        </w:rPr>
        <w:t xml:space="preserve"> </w:t>
      </w:r>
      <w:r>
        <w:t>with the GDPR and Data Protection Act 2018.</w:t>
      </w:r>
    </w:p>
    <w:p w14:paraId="5EC725E1" w14:textId="77777777" w:rsidR="006A05F5" w:rsidRDefault="006901D4">
      <w:pPr>
        <w:pStyle w:val="ListParagraph"/>
        <w:numPr>
          <w:ilvl w:val="0"/>
          <w:numId w:val="21"/>
        </w:numPr>
        <w:tabs>
          <w:tab w:val="left" w:pos="1015"/>
        </w:tabs>
        <w:spacing w:before="64" w:line="259" w:lineRule="auto"/>
        <w:ind w:left="1015" w:right="805" w:hanging="711"/>
        <w:jc w:val="left"/>
      </w:pPr>
      <w:r>
        <w:t>Where applicable, if a student’s registration has been terminated on the grounds that</w:t>
      </w:r>
      <w:r>
        <w:rPr>
          <w:spacing w:val="-1"/>
        </w:rPr>
        <w:t xml:space="preserve"> </w:t>
      </w:r>
      <w:r>
        <w:t>they</w:t>
      </w:r>
      <w:r>
        <w:rPr>
          <w:spacing w:val="-3"/>
        </w:rPr>
        <w:t xml:space="preserve"> </w:t>
      </w:r>
      <w:r>
        <w:t>are</w:t>
      </w:r>
      <w:r>
        <w:rPr>
          <w:spacing w:val="-3"/>
        </w:rPr>
        <w:t xml:space="preserve"> </w:t>
      </w:r>
      <w:r>
        <w:t>not</w:t>
      </w:r>
      <w:r>
        <w:rPr>
          <w:spacing w:val="-4"/>
        </w:rPr>
        <w:t xml:space="preserve"> </w:t>
      </w:r>
      <w:r>
        <w:t>fit</w:t>
      </w:r>
      <w:r>
        <w:rPr>
          <w:spacing w:val="-2"/>
        </w:rPr>
        <w:t xml:space="preserve"> </w:t>
      </w:r>
      <w:r>
        <w:t>to</w:t>
      </w:r>
      <w:r>
        <w:rPr>
          <w:spacing w:val="-1"/>
        </w:rPr>
        <w:t xml:space="preserve"> </w:t>
      </w:r>
      <w:proofErr w:type="spellStart"/>
      <w:r>
        <w:t>practise</w:t>
      </w:r>
      <w:proofErr w:type="spellEnd"/>
      <w:r>
        <w:t>,</w:t>
      </w:r>
      <w:r>
        <w:rPr>
          <w:spacing w:val="-1"/>
        </w:rPr>
        <w:t xml:space="preserve"> </w:t>
      </w:r>
      <w:r>
        <w:t>the</w:t>
      </w:r>
      <w:r>
        <w:rPr>
          <w:spacing w:val="-3"/>
        </w:rPr>
        <w:t xml:space="preserve"> </w:t>
      </w:r>
      <w:r>
        <w:t>findings and</w:t>
      </w:r>
      <w:r>
        <w:rPr>
          <w:spacing w:val="-3"/>
        </w:rPr>
        <w:t xml:space="preserve"> </w:t>
      </w:r>
      <w:r>
        <w:t>decision</w:t>
      </w:r>
      <w:r>
        <w:rPr>
          <w:spacing w:val="-1"/>
        </w:rPr>
        <w:t xml:space="preserve"> </w:t>
      </w:r>
      <w:r>
        <w:t>may</w:t>
      </w:r>
      <w:r>
        <w:rPr>
          <w:spacing w:val="-3"/>
        </w:rPr>
        <w:t xml:space="preserve"> </w:t>
      </w:r>
      <w:r>
        <w:t>be</w:t>
      </w:r>
      <w:r>
        <w:rPr>
          <w:spacing w:val="-1"/>
        </w:rPr>
        <w:t xml:space="preserve"> </w:t>
      </w:r>
      <w:r>
        <w:t>communicated</w:t>
      </w:r>
      <w:r>
        <w:rPr>
          <w:spacing w:val="-3"/>
        </w:rPr>
        <w:t xml:space="preserve"> </w:t>
      </w:r>
      <w:r>
        <w:t>to the relevant PSRB, as deemed necessary.</w:t>
      </w:r>
    </w:p>
    <w:p w14:paraId="5EC725E2" w14:textId="77777777" w:rsidR="006A05F5" w:rsidRDefault="006901D4">
      <w:pPr>
        <w:pStyle w:val="ListParagraph"/>
        <w:numPr>
          <w:ilvl w:val="0"/>
          <w:numId w:val="21"/>
        </w:numPr>
        <w:tabs>
          <w:tab w:val="left" w:pos="1014"/>
        </w:tabs>
        <w:spacing w:line="259" w:lineRule="auto"/>
        <w:ind w:left="1014" w:right="745" w:hanging="711"/>
        <w:jc w:val="left"/>
      </w:pPr>
      <w:r>
        <w:t>The</w:t>
      </w:r>
      <w:r>
        <w:rPr>
          <w:spacing w:val="-6"/>
        </w:rPr>
        <w:t xml:space="preserve"> </w:t>
      </w:r>
      <w:r>
        <w:t>Programme</w:t>
      </w:r>
      <w:r>
        <w:rPr>
          <w:spacing w:val="-6"/>
        </w:rPr>
        <w:t xml:space="preserve"> </w:t>
      </w:r>
      <w:r>
        <w:t>Director</w:t>
      </w:r>
      <w:r>
        <w:rPr>
          <w:spacing w:val="-7"/>
        </w:rPr>
        <w:t xml:space="preserve"> </w:t>
      </w:r>
      <w:r>
        <w:t>(or</w:t>
      </w:r>
      <w:r>
        <w:rPr>
          <w:spacing w:val="-6"/>
        </w:rPr>
        <w:t xml:space="preserve"> </w:t>
      </w:r>
      <w:r>
        <w:t>nominee)</w:t>
      </w:r>
      <w:r>
        <w:rPr>
          <w:spacing w:val="-6"/>
        </w:rPr>
        <w:t xml:space="preserve"> </w:t>
      </w:r>
      <w:r>
        <w:t>will</w:t>
      </w:r>
      <w:r>
        <w:rPr>
          <w:spacing w:val="-7"/>
        </w:rPr>
        <w:t xml:space="preserve"> </w:t>
      </w:r>
      <w:r>
        <w:t>process</w:t>
      </w:r>
      <w:r>
        <w:rPr>
          <w:spacing w:val="-6"/>
        </w:rPr>
        <w:t xml:space="preserve"> </w:t>
      </w:r>
      <w:r>
        <w:t>any</w:t>
      </w:r>
      <w:r>
        <w:rPr>
          <w:spacing w:val="-6"/>
        </w:rPr>
        <w:t xml:space="preserve"> </w:t>
      </w:r>
      <w:r>
        <w:t>recommendations</w:t>
      </w:r>
      <w:r>
        <w:rPr>
          <w:spacing w:val="-8"/>
        </w:rPr>
        <w:t xml:space="preserve"> </w:t>
      </w:r>
      <w:r>
        <w:t>made</w:t>
      </w:r>
      <w:r>
        <w:rPr>
          <w:spacing w:val="-6"/>
        </w:rPr>
        <w:t xml:space="preserve"> </w:t>
      </w:r>
      <w:r>
        <w:t>by the Panel, as deemed necessary.</w:t>
      </w:r>
    </w:p>
    <w:p w14:paraId="5EC725E3" w14:textId="77777777" w:rsidR="006A05F5" w:rsidRDefault="006901D4">
      <w:pPr>
        <w:pStyle w:val="ListParagraph"/>
        <w:numPr>
          <w:ilvl w:val="0"/>
          <w:numId w:val="21"/>
        </w:numPr>
        <w:tabs>
          <w:tab w:val="left" w:pos="1015"/>
        </w:tabs>
        <w:spacing w:line="259" w:lineRule="auto"/>
        <w:ind w:left="1015" w:right="1411" w:hanging="711"/>
        <w:jc w:val="left"/>
      </w:pPr>
      <w:r>
        <w:t>The</w:t>
      </w:r>
      <w:r>
        <w:rPr>
          <w:spacing w:val="-4"/>
        </w:rPr>
        <w:t xml:space="preserve"> </w:t>
      </w:r>
      <w:r>
        <w:t>Panel</w:t>
      </w:r>
      <w:r>
        <w:rPr>
          <w:spacing w:val="-7"/>
        </w:rPr>
        <w:t xml:space="preserve"> </w:t>
      </w:r>
      <w:r>
        <w:t>report</w:t>
      </w:r>
      <w:r>
        <w:rPr>
          <w:spacing w:val="-2"/>
        </w:rPr>
        <w:t xml:space="preserve"> </w:t>
      </w:r>
      <w:r>
        <w:t>will</w:t>
      </w:r>
      <w:r>
        <w:rPr>
          <w:spacing w:val="-4"/>
        </w:rPr>
        <w:t xml:space="preserve"> </w:t>
      </w:r>
      <w:r>
        <w:t>be</w:t>
      </w:r>
      <w:r>
        <w:rPr>
          <w:spacing w:val="-9"/>
        </w:rPr>
        <w:t xml:space="preserve"> </w:t>
      </w:r>
      <w:r>
        <w:t>shared</w:t>
      </w:r>
      <w:r>
        <w:rPr>
          <w:spacing w:val="-4"/>
        </w:rPr>
        <w:t xml:space="preserve"> </w:t>
      </w:r>
      <w:r>
        <w:t>with</w:t>
      </w:r>
      <w:r>
        <w:rPr>
          <w:spacing w:val="-9"/>
        </w:rPr>
        <w:t xml:space="preserve"> </w:t>
      </w:r>
      <w:r>
        <w:t>the</w:t>
      </w:r>
      <w:r>
        <w:rPr>
          <w:spacing w:val="-6"/>
        </w:rPr>
        <w:t xml:space="preserve"> </w:t>
      </w:r>
      <w:r>
        <w:t>student</w:t>
      </w:r>
      <w:r>
        <w:rPr>
          <w:spacing w:val="-5"/>
        </w:rPr>
        <w:t xml:space="preserve"> </w:t>
      </w:r>
      <w:r>
        <w:t>along</w:t>
      </w:r>
      <w:r>
        <w:rPr>
          <w:spacing w:val="-4"/>
        </w:rPr>
        <w:t xml:space="preserve"> </w:t>
      </w:r>
      <w:r>
        <w:t>with</w:t>
      </w:r>
      <w:r>
        <w:rPr>
          <w:spacing w:val="-4"/>
        </w:rPr>
        <w:t xml:space="preserve"> </w:t>
      </w:r>
      <w:r>
        <w:t>an</w:t>
      </w:r>
      <w:r>
        <w:rPr>
          <w:spacing w:val="-6"/>
        </w:rPr>
        <w:t xml:space="preserve"> </w:t>
      </w:r>
      <w:r>
        <w:t>opportunity</w:t>
      </w:r>
      <w:r>
        <w:rPr>
          <w:spacing w:val="-8"/>
        </w:rPr>
        <w:t xml:space="preserve"> </w:t>
      </w:r>
      <w:r>
        <w:t>to comment on whether it is an accurate record of the meeting.</w:t>
      </w:r>
    </w:p>
    <w:p w14:paraId="5EC725E4" w14:textId="77777777" w:rsidR="006A05F5" w:rsidRDefault="006901D4">
      <w:pPr>
        <w:pStyle w:val="ListParagraph"/>
        <w:numPr>
          <w:ilvl w:val="0"/>
          <w:numId w:val="21"/>
        </w:numPr>
        <w:tabs>
          <w:tab w:val="left" w:pos="1015"/>
        </w:tabs>
        <w:spacing w:before="160" w:line="259" w:lineRule="auto"/>
        <w:ind w:left="1015" w:right="560" w:hanging="712"/>
        <w:jc w:val="left"/>
      </w:pPr>
      <w:r>
        <w:t>Where</w:t>
      </w:r>
      <w:r>
        <w:rPr>
          <w:spacing w:val="-6"/>
        </w:rPr>
        <w:t xml:space="preserve"> </w:t>
      </w:r>
      <w:r>
        <w:t>the</w:t>
      </w:r>
      <w:r>
        <w:rPr>
          <w:spacing w:val="-6"/>
        </w:rPr>
        <w:t xml:space="preserve"> </w:t>
      </w:r>
      <w:r>
        <w:t>student</w:t>
      </w:r>
      <w:r>
        <w:rPr>
          <w:spacing w:val="-5"/>
        </w:rPr>
        <w:t xml:space="preserve"> </w:t>
      </w:r>
      <w:r>
        <w:t>is</w:t>
      </w:r>
      <w:r>
        <w:rPr>
          <w:spacing w:val="-6"/>
        </w:rPr>
        <w:t xml:space="preserve"> </w:t>
      </w:r>
      <w:r>
        <w:t>deemed</w:t>
      </w:r>
      <w:r>
        <w:rPr>
          <w:spacing w:val="-4"/>
        </w:rPr>
        <w:t xml:space="preserve"> </w:t>
      </w:r>
      <w:r>
        <w:t>not</w:t>
      </w:r>
      <w:r>
        <w:rPr>
          <w:spacing w:val="-5"/>
        </w:rPr>
        <w:t xml:space="preserve"> </w:t>
      </w:r>
      <w:r>
        <w:t>fit</w:t>
      </w:r>
      <w:r>
        <w:rPr>
          <w:spacing w:val="-7"/>
        </w:rPr>
        <w:t xml:space="preserve"> </w:t>
      </w:r>
      <w:r>
        <w:t>to</w:t>
      </w:r>
      <w:r>
        <w:rPr>
          <w:spacing w:val="-6"/>
        </w:rPr>
        <w:t xml:space="preserve"> </w:t>
      </w:r>
      <w:proofErr w:type="spellStart"/>
      <w:r>
        <w:t>practise</w:t>
      </w:r>
      <w:proofErr w:type="spellEnd"/>
      <w:r>
        <w:t>,</w:t>
      </w:r>
      <w:r>
        <w:rPr>
          <w:spacing w:val="-5"/>
        </w:rPr>
        <w:t xml:space="preserve"> </w:t>
      </w:r>
      <w:r>
        <w:t>the</w:t>
      </w:r>
      <w:r>
        <w:rPr>
          <w:spacing w:val="-4"/>
        </w:rPr>
        <w:t xml:space="preserve"> </w:t>
      </w:r>
      <w:r>
        <w:t>decision</w:t>
      </w:r>
      <w:r>
        <w:rPr>
          <w:spacing w:val="-6"/>
        </w:rPr>
        <w:t xml:space="preserve"> </w:t>
      </w:r>
      <w:r>
        <w:t>may</w:t>
      </w:r>
      <w:r>
        <w:rPr>
          <w:spacing w:val="-6"/>
        </w:rPr>
        <w:t xml:space="preserve"> </w:t>
      </w:r>
      <w:r>
        <w:t>be</w:t>
      </w:r>
      <w:r>
        <w:rPr>
          <w:spacing w:val="-6"/>
        </w:rPr>
        <w:t xml:space="preserve"> </w:t>
      </w:r>
      <w:r>
        <w:t>disclosed</w:t>
      </w:r>
      <w:r>
        <w:rPr>
          <w:spacing w:val="-4"/>
        </w:rPr>
        <w:t xml:space="preserve"> </w:t>
      </w:r>
      <w:r>
        <w:t>in</w:t>
      </w:r>
      <w:r>
        <w:rPr>
          <w:spacing w:val="-4"/>
        </w:rPr>
        <w:t xml:space="preserve"> </w:t>
      </w:r>
      <w:r>
        <w:t>any reference requested for the student.</w:t>
      </w:r>
    </w:p>
    <w:p w14:paraId="5EC725E5" w14:textId="77777777" w:rsidR="006A05F5" w:rsidRDefault="006901D4">
      <w:pPr>
        <w:pStyle w:val="ListParagraph"/>
        <w:numPr>
          <w:ilvl w:val="0"/>
          <w:numId w:val="21"/>
        </w:numPr>
        <w:tabs>
          <w:tab w:val="left" w:pos="1015"/>
        </w:tabs>
        <w:spacing w:line="259" w:lineRule="auto"/>
        <w:ind w:left="1015" w:right="661" w:hanging="711"/>
        <w:jc w:val="left"/>
      </w:pPr>
      <w:r>
        <w:t xml:space="preserve">If a student is found fit to </w:t>
      </w:r>
      <w:proofErr w:type="spellStart"/>
      <w:r>
        <w:t>practise</w:t>
      </w:r>
      <w:proofErr w:type="spellEnd"/>
      <w:r>
        <w:t xml:space="preserve"> and permitted to continue on the </w:t>
      </w:r>
      <w:proofErr w:type="spellStart"/>
      <w:r>
        <w:t>programme</w:t>
      </w:r>
      <w:proofErr w:type="spellEnd"/>
      <w:r>
        <w:t>, it does</w:t>
      </w:r>
      <w:r>
        <w:rPr>
          <w:spacing w:val="-3"/>
        </w:rPr>
        <w:t xml:space="preserve"> </w:t>
      </w:r>
      <w:r>
        <w:t>not</w:t>
      </w:r>
      <w:r>
        <w:rPr>
          <w:spacing w:val="-3"/>
        </w:rPr>
        <w:t xml:space="preserve"> </w:t>
      </w:r>
      <w:r>
        <w:t>guarantee</w:t>
      </w:r>
      <w:r>
        <w:rPr>
          <w:spacing w:val="-9"/>
        </w:rPr>
        <w:t xml:space="preserve"> </w:t>
      </w:r>
      <w:r>
        <w:t>that</w:t>
      </w:r>
      <w:r>
        <w:rPr>
          <w:spacing w:val="-7"/>
        </w:rPr>
        <w:t xml:space="preserve"> </w:t>
      </w:r>
      <w:r>
        <w:t>the</w:t>
      </w:r>
      <w:r>
        <w:rPr>
          <w:spacing w:val="-4"/>
        </w:rPr>
        <w:t xml:space="preserve"> </w:t>
      </w:r>
      <w:r>
        <w:t>PSRB</w:t>
      </w:r>
      <w:r>
        <w:rPr>
          <w:spacing w:val="-4"/>
        </w:rPr>
        <w:t xml:space="preserve"> </w:t>
      </w:r>
      <w:r>
        <w:t>will</w:t>
      </w:r>
      <w:r>
        <w:rPr>
          <w:spacing w:val="-4"/>
        </w:rPr>
        <w:t xml:space="preserve"> </w:t>
      </w:r>
      <w:r>
        <w:t>permit</w:t>
      </w:r>
      <w:r>
        <w:rPr>
          <w:spacing w:val="-5"/>
        </w:rPr>
        <w:t xml:space="preserve"> </w:t>
      </w:r>
      <w:r>
        <w:t>the</w:t>
      </w:r>
      <w:r>
        <w:rPr>
          <w:spacing w:val="-6"/>
        </w:rPr>
        <w:t xml:space="preserve"> </w:t>
      </w:r>
      <w:r>
        <w:t>student</w:t>
      </w:r>
      <w:r>
        <w:rPr>
          <w:spacing w:val="-3"/>
        </w:rPr>
        <w:t xml:space="preserve"> </w:t>
      </w:r>
      <w:r>
        <w:t>to</w:t>
      </w:r>
      <w:r>
        <w:rPr>
          <w:spacing w:val="-4"/>
        </w:rPr>
        <w:t xml:space="preserve"> </w:t>
      </w:r>
      <w:r>
        <w:t>be</w:t>
      </w:r>
      <w:r>
        <w:rPr>
          <w:spacing w:val="-4"/>
        </w:rPr>
        <w:t xml:space="preserve"> </w:t>
      </w:r>
      <w:r>
        <w:t>registered</w:t>
      </w:r>
      <w:r>
        <w:rPr>
          <w:spacing w:val="-4"/>
        </w:rPr>
        <w:t xml:space="preserve"> </w:t>
      </w:r>
      <w:r>
        <w:t>with</w:t>
      </w:r>
      <w:r>
        <w:rPr>
          <w:spacing w:val="-2"/>
        </w:rPr>
        <w:t xml:space="preserve"> </w:t>
      </w:r>
      <w:r>
        <w:t xml:space="preserve">them following successful completion of their </w:t>
      </w:r>
      <w:proofErr w:type="spellStart"/>
      <w:r>
        <w:t>programme</w:t>
      </w:r>
      <w:proofErr w:type="spellEnd"/>
      <w:r>
        <w:t>.</w:t>
      </w:r>
    </w:p>
    <w:p w14:paraId="5EC725E6" w14:textId="77777777" w:rsidR="006A05F5" w:rsidRDefault="006901D4">
      <w:pPr>
        <w:pStyle w:val="ListParagraph"/>
        <w:numPr>
          <w:ilvl w:val="0"/>
          <w:numId w:val="21"/>
        </w:numPr>
        <w:tabs>
          <w:tab w:val="left" w:pos="873"/>
        </w:tabs>
        <w:spacing w:line="259" w:lineRule="auto"/>
        <w:ind w:right="1360"/>
        <w:jc w:val="left"/>
      </w:pPr>
      <w:r>
        <w:t>A</w:t>
      </w:r>
      <w:r>
        <w:rPr>
          <w:spacing w:val="-3"/>
        </w:rPr>
        <w:t xml:space="preserve"> </w:t>
      </w:r>
      <w:r>
        <w:t>record</w:t>
      </w:r>
      <w:r>
        <w:rPr>
          <w:spacing w:val="-5"/>
        </w:rPr>
        <w:t xml:space="preserve"> </w:t>
      </w:r>
      <w:r>
        <w:t>of</w:t>
      </w:r>
      <w:r>
        <w:rPr>
          <w:spacing w:val="-4"/>
        </w:rPr>
        <w:t xml:space="preserve"> </w:t>
      </w:r>
      <w:r>
        <w:t>the</w:t>
      </w:r>
      <w:r>
        <w:rPr>
          <w:spacing w:val="-5"/>
        </w:rPr>
        <w:t xml:space="preserve"> </w:t>
      </w:r>
      <w:r>
        <w:t>outcome</w:t>
      </w:r>
      <w:r>
        <w:rPr>
          <w:spacing w:val="-5"/>
        </w:rPr>
        <w:t xml:space="preserve"> </w:t>
      </w:r>
      <w:r>
        <w:t>of</w:t>
      </w:r>
      <w:r>
        <w:rPr>
          <w:spacing w:val="-1"/>
        </w:rPr>
        <w:t xml:space="preserve"> </w:t>
      </w:r>
      <w:r>
        <w:t>the</w:t>
      </w:r>
      <w:r>
        <w:rPr>
          <w:spacing w:val="-5"/>
        </w:rPr>
        <w:t xml:space="preserve"> </w:t>
      </w:r>
      <w:r>
        <w:t>School</w:t>
      </w:r>
      <w:r>
        <w:rPr>
          <w:spacing w:val="-3"/>
        </w:rPr>
        <w:t xml:space="preserve"> </w:t>
      </w:r>
      <w:r>
        <w:t>Fitness</w:t>
      </w:r>
      <w:r>
        <w:rPr>
          <w:spacing w:val="-3"/>
        </w:rPr>
        <w:t xml:space="preserve"> </w:t>
      </w:r>
      <w:r>
        <w:t>to</w:t>
      </w:r>
      <w:r>
        <w:rPr>
          <w:spacing w:val="-5"/>
        </w:rPr>
        <w:t xml:space="preserve"> </w:t>
      </w:r>
      <w:proofErr w:type="spellStart"/>
      <w:r>
        <w:t>Practise</w:t>
      </w:r>
      <w:proofErr w:type="spellEnd"/>
      <w:r>
        <w:rPr>
          <w:spacing w:val="-3"/>
        </w:rPr>
        <w:t xml:space="preserve"> </w:t>
      </w:r>
      <w:r>
        <w:t>(Train)</w:t>
      </w:r>
      <w:r>
        <w:rPr>
          <w:spacing w:val="-2"/>
        </w:rPr>
        <w:t xml:space="preserve"> </w:t>
      </w:r>
      <w:r>
        <w:t>Panel</w:t>
      </w:r>
      <w:r>
        <w:rPr>
          <w:spacing w:val="-3"/>
        </w:rPr>
        <w:t xml:space="preserve"> </w:t>
      </w:r>
      <w:r>
        <w:t>will</w:t>
      </w:r>
      <w:r>
        <w:rPr>
          <w:spacing w:val="-3"/>
        </w:rPr>
        <w:t xml:space="preserve"> </w:t>
      </w:r>
      <w:r>
        <w:t>be retained for reporting to the Board of Studies and Senate.</w:t>
      </w:r>
    </w:p>
    <w:p w14:paraId="5EC725E7" w14:textId="77777777" w:rsidR="006A05F5" w:rsidRDefault="006A05F5">
      <w:pPr>
        <w:pStyle w:val="BodyText"/>
      </w:pPr>
    </w:p>
    <w:p w14:paraId="5EC725E8" w14:textId="77777777" w:rsidR="006A05F5" w:rsidRDefault="006A05F5">
      <w:pPr>
        <w:pStyle w:val="BodyText"/>
        <w:spacing w:before="86"/>
      </w:pPr>
    </w:p>
    <w:p w14:paraId="5EC725E9" w14:textId="77777777" w:rsidR="006A05F5" w:rsidRDefault="006901D4">
      <w:pPr>
        <w:pStyle w:val="Heading2"/>
      </w:pPr>
      <w:bookmarkStart w:id="31" w:name="Fitness_to_Practise_(Train)_Process_for_"/>
      <w:bookmarkEnd w:id="31"/>
      <w:r>
        <w:t>Fitness</w:t>
      </w:r>
      <w:r>
        <w:rPr>
          <w:spacing w:val="-5"/>
        </w:rPr>
        <w:t xml:space="preserve"> </w:t>
      </w:r>
      <w:r>
        <w:t>to</w:t>
      </w:r>
      <w:r>
        <w:rPr>
          <w:spacing w:val="-4"/>
        </w:rPr>
        <w:t xml:space="preserve"> </w:t>
      </w:r>
      <w:proofErr w:type="spellStart"/>
      <w:r>
        <w:t>Practise</w:t>
      </w:r>
      <w:proofErr w:type="spellEnd"/>
      <w:r>
        <w:rPr>
          <w:spacing w:val="-3"/>
        </w:rPr>
        <w:t xml:space="preserve"> </w:t>
      </w:r>
      <w:r>
        <w:t>(Train)</w:t>
      </w:r>
      <w:r>
        <w:rPr>
          <w:spacing w:val="-5"/>
        </w:rPr>
        <w:t xml:space="preserve"> </w:t>
      </w:r>
      <w:r>
        <w:t>Process</w:t>
      </w:r>
      <w:r>
        <w:rPr>
          <w:spacing w:val="-7"/>
        </w:rPr>
        <w:t xml:space="preserve"> </w:t>
      </w:r>
      <w:r>
        <w:t>for</w:t>
      </w:r>
      <w:r>
        <w:rPr>
          <w:spacing w:val="-9"/>
        </w:rPr>
        <w:t xml:space="preserve"> </w:t>
      </w:r>
      <w:r>
        <w:t>Seconded</w:t>
      </w:r>
      <w:r>
        <w:rPr>
          <w:spacing w:val="-5"/>
        </w:rPr>
        <w:t xml:space="preserve"> </w:t>
      </w:r>
      <w:r>
        <w:rPr>
          <w:spacing w:val="-2"/>
        </w:rPr>
        <w:t>Students</w:t>
      </w:r>
    </w:p>
    <w:p w14:paraId="5EC725EA" w14:textId="77777777" w:rsidR="006A05F5" w:rsidRDefault="006901D4">
      <w:pPr>
        <w:pStyle w:val="ListParagraph"/>
        <w:numPr>
          <w:ilvl w:val="0"/>
          <w:numId w:val="21"/>
        </w:numPr>
        <w:tabs>
          <w:tab w:val="left" w:pos="1024"/>
          <w:tab w:val="left" w:pos="1027"/>
        </w:tabs>
        <w:spacing w:before="182" w:line="259" w:lineRule="auto"/>
        <w:ind w:left="1027" w:right="543" w:hanging="721"/>
        <w:jc w:val="left"/>
      </w:pPr>
      <w:r>
        <w:t>Seconded</w:t>
      </w:r>
      <w:r>
        <w:rPr>
          <w:spacing w:val="-4"/>
        </w:rPr>
        <w:t xml:space="preserve"> </w:t>
      </w:r>
      <w:r>
        <w:t>students</w:t>
      </w:r>
      <w:r>
        <w:rPr>
          <w:spacing w:val="-6"/>
        </w:rPr>
        <w:t xml:space="preserve"> </w:t>
      </w:r>
      <w:r>
        <w:t>are</w:t>
      </w:r>
      <w:r>
        <w:rPr>
          <w:spacing w:val="-6"/>
        </w:rPr>
        <w:t xml:space="preserve"> </w:t>
      </w:r>
      <w:r>
        <w:t>students</w:t>
      </w:r>
      <w:r>
        <w:rPr>
          <w:spacing w:val="-8"/>
        </w:rPr>
        <w:t xml:space="preserve"> </w:t>
      </w:r>
      <w:r>
        <w:t>that</w:t>
      </w:r>
      <w:r>
        <w:rPr>
          <w:spacing w:val="-5"/>
        </w:rPr>
        <w:t xml:space="preserve"> </w:t>
      </w:r>
      <w:r>
        <w:t>are</w:t>
      </w:r>
      <w:r>
        <w:rPr>
          <w:spacing w:val="-6"/>
        </w:rPr>
        <w:t xml:space="preserve"> </w:t>
      </w:r>
      <w:r>
        <w:t>studying</w:t>
      </w:r>
      <w:r>
        <w:rPr>
          <w:spacing w:val="-6"/>
        </w:rPr>
        <w:t xml:space="preserve"> </w:t>
      </w:r>
      <w:r>
        <w:t>with</w:t>
      </w:r>
      <w:r>
        <w:rPr>
          <w:spacing w:val="-4"/>
        </w:rPr>
        <w:t xml:space="preserve"> </w:t>
      </w:r>
      <w:r>
        <w:t>the</w:t>
      </w:r>
      <w:r>
        <w:rPr>
          <w:spacing w:val="-4"/>
        </w:rPr>
        <w:t xml:space="preserve"> </w:t>
      </w:r>
      <w:r>
        <w:t>University,</w:t>
      </w:r>
      <w:r>
        <w:rPr>
          <w:spacing w:val="-7"/>
        </w:rPr>
        <w:t xml:space="preserve"> </w:t>
      </w:r>
      <w:r>
        <w:t>but</w:t>
      </w:r>
      <w:r>
        <w:rPr>
          <w:spacing w:val="-7"/>
        </w:rPr>
        <w:t xml:space="preserve"> </w:t>
      </w:r>
      <w:r>
        <w:t>continue</w:t>
      </w:r>
      <w:r>
        <w:rPr>
          <w:spacing w:val="-6"/>
        </w:rPr>
        <w:t xml:space="preserve"> </w:t>
      </w:r>
      <w:r>
        <w:t xml:space="preserve">to receive a salary or training grant from their seconding NHS Trust/independent healthcare provider. As the employer has an interest in the student, the University has an obligation to communicate any area(s) of concern to the Trust. This would include any concern(s) in relation to fitness to </w:t>
      </w:r>
      <w:proofErr w:type="spellStart"/>
      <w:r>
        <w:t>practise</w:t>
      </w:r>
      <w:proofErr w:type="spellEnd"/>
      <w:r>
        <w:t xml:space="preserve"> (train).</w:t>
      </w:r>
    </w:p>
    <w:p w14:paraId="5EC725EB" w14:textId="605E7446" w:rsidR="006A05F5" w:rsidRDefault="006901D4">
      <w:pPr>
        <w:pStyle w:val="ListParagraph"/>
        <w:numPr>
          <w:ilvl w:val="0"/>
          <w:numId w:val="21"/>
        </w:numPr>
        <w:tabs>
          <w:tab w:val="left" w:pos="1024"/>
          <w:tab w:val="left" w:pos="1027"/>
        </w:tabs>
        <w:spacing w:before="158" w:line="259" w:lineRule="auto"/>
        <w:ind w:left="1027" w:right="550" w:hanging="721"/>
        <w:jc w:val="left"/>
      </w:pPr>
      <w:r>
        <w:t>This section outlines the process for students who are seconded by their employer (NHS</w:t>
      </w:r>
      <w:r>
        <w:rPr>
          <w:spacing w:val="-5"/>
        </w:rPr>
        <w:t xml:space="preserve"> </w:t>
      </w:r>
      <w:r>
        <w:t>Trust/Independent</w:t>
      </w:r>
      <w:r>
        <w:rPr>
          <w:spacing w:val="-7"/>
        </w:rPr>
        <w:t xml:space="preserve"> </w:t>
      </w:r>
      <w:r>
        <w:t>Sector)</w:t>
      </w:r>
      <w:r>
        <w:rPr>
          <w:spacing w:val="-6"/>
        </w:rPr>
        <w:t xml:space="preserve"> </w:t>
      </w:r>
      <w:r>
        <w:t>to</w:t>
      </w:r>
      <w:r>
        <w:rPr>
          <w:spacing w:val="-6"/>
        </w:rPr>
        <w:t xml:space="preserve"> </w:t>
      </w:r>
      <w:r>
        <w:t>follow</w:t>
      </w:r>
      <w:r>
        <w:rPr>
          <w:spacing w:val="-6"/>
        </w:rPr>
        <w:t xml:space="preserve"> </w:t>
      </w:r>
      <w:r>
        <w:t>a</w:t>
      </w:r>
      <w:r>
        <w:rPr>
          <w:spacing w:val="-6"/>
        </w:rPr>
        <w:t xml:space="preserve"> </w:t>
      </w:r>
      <w:proofErr w:type="spellStart"/>
      <w:r>
        <w:t>programme</w:t>
      </w:r>
      <w:proofErr w:type="spellEnd"/>
      <w:r>
        <w:rPr>
          <w:spacing w:val="-6"/>
        </w:rPr>
        <w:t xml:space="preserve"> </w:t>
      </w:r>
      <w:r>
        <w:t>of</w:t>
      </w:r>
      <w:r>
        <w:rPr>
          <w:spacing w:val="-6"/>
        </w:rPr>
        <w:t xml:space="preserve"> </w:t>
      </w:r>
      <w:r>
        <w:t>study</w:t>
      </w:r>
      <w:r>
        <w:rPr>
          <w:spacing w:val="-6"/>
        </w:rPr>
        <w:t xml:space="preserve"> </w:t>
      </w:r>
      <w:r>
        <w:t>at</w:t>
      </w:r>
      <w:r>
        <w:rPr>
          <w:spacing w:val="-3"/>
        </w:rPr>
        <w:t xml:space="preserve"> </w:t>
      </w:r>
      <w:r w:rsidR="00B64805">
        <w:t>City St George’s</w:t>
      </w:r>
      <w:r>
        <w:t>,</w:t>
      </w:r>
      <w:r>
        <w:rPr>
          <w:spacing w:val="-6"/>
        </w:rPr>
        <w:t xml:space="preserve"> </w:t>
      </w:r>
      <w:r>
        <w:t>University</w:t>
      </w:r>
      <w:r>
        <w:rPr>
          <w:spacing w:val="-6"/>
        </w:rPr>
        <w:t xml:space="preserve"> </w:t>
      </w:r>
      <w:r>
        <w:t xml:space="preserve">of </w:t>
      </w:r>
      <w:r>
        <w:rPr>
          <w:spacing w:val="-2"/>
        </w:rPr>
        <w:t>London.</w:t>
      </w:r>
    </w:p>
    <w:p w14:paraId="5EC725EC" w14:textId="19633674" w:rsidR="006A05F5" w:rsidRDefault="006901D4">
      <w:pPr>
        <w:pStyle w:val="ListParagraph"/>
        <w:numPr>
          <w:ilvl w:val="0"/>
          <w:numId w:val="21"/>
        </w:numPr>
        <w:tabs>
          <w:tab w:val="left" w:pos="1015"/>
        </w:tabs>
        <w:spacing w:before="157" w:line="259" w:lineRule="auto"/>
        <w:ind w:left="1015" w:right="582" w:hanging="711"/>
        <w:jc w:val="left"/>
      </w:pPr>
      <w:r>
        <w:t xml:space="preserve">For seconded students, questions of fitness to </w:t>
      </w:r>
      <w:proofErr w:type="spellStart"/>
      <w:r>
        <w:t>practise</w:t>
      </w:r>
      <w:proofErr w:type="spellEnd"/>
      <w:r>
        <w:t xml:space="preserve"> (train) may arise either because</w:t>
      </w:r>
      <w:r>
        <w:rPr>
          <w:spacing w:val="-2"/>
        </w:rPr>
        <w:t xml:space="preserve"> </w:t>
      </w:r>
      <w:r>
        <w:t>of</w:t>
      </w:r>
      <w:r>
        <w:rPr>
          <w:spacing w:val="-2"/>
        </w:rPr>
        <w:t xml:space="preserve"> </w:t>
      </w:r>
      <w:r>
        <w:t>concern(s)</w:t>
      </w:r>
      <w:r>
        <w:rPr>
          <w:spacing w:val="-5"/>
        </w:rPr>
        <w:t xml:space="preserve"> </w:t>
      </w:r>
      <w:r>
        <w:t>raised</w:t>
      </w:r>
      <w:r>
        <w:rPr>
          <w:spacing w:val="-4"/>
        </w:rPr>
        <w:t xml:space="preserve"> </w:t>
      </w:r>
      <w:r>
        <w:t>by</w:t>
      </w:r>
      <w:r>
        <w:rPr>
          <w:spacing w:val="-6"/>
        </w:rPr>
        <w:t xml:space="preserve"> </w:t>
      </w:r>
      <w:r>
        <w:t>the</w:t>
      </w:r>
      <w:r>
        <w:rPr>
          <w:spacing w:val="-6"/>
        </w:rPr>
        <w:t xml:space="preserve"> </w:t>
      </w:r>
      <w:r>
        <w:t>employer</w:t>
      </w:r>
      <w:r>
        <w:rPr>
          <w:spacing w:val="-5"/>
        </w:rPr>
        <w:t xml:space="preserve"> </w:t>
      </w:r>
      <w:r>
        <w:t>or</w:t>
      </w:r>
      <w:r>
        <w:rPr>
          <w:spacing w:val="-5"/>
        </w:rPr>
        <w:t xml:space="preserve"> </w:t>
      </w:r>
      <w:r>
        <w:t>by</w:t>
      </w:r>
      <w:r>
        <w:rPr>
          <w:spacing w:val="-4"/>
        </w:rPr>
        <w:t xml:space="preserve"> </w:t>
      </w:r>
      <w:r>
        <w:t>the</w:t>
      </w:r>
      <w:r>
        <w:rPr>
          <w:spacing w:val="-4"/>
        </w:rPr>
        <w:t xml:space="preserve"> </w:t>
      </w:r>
      <w:r>
        <w:t>University.</w:t>
      </w:r>
      <w:r>
        <w:rPr>
          <w:spacing w:val="-7"/>
        </w:rPr>
        <w:t xml:space="preserve"> </w:t>
      </w:r>
      <w:r>
        <w:t>In</w:t>
      </w:r>
      <w:r>
        <w:rPr>
          <w:spacing w:val="-6"/>
        </w:rPr>
        <w:t xml:space="preserve"> </w:t>
      </w:r>
      <w:r>
        <w:t>either</w:t>
      </w:r>
      <w:r>
        <w:rPr>
          <w:spacing w:val="-5"/>
        </w:rPr>
        <w:t xml:space="preserve"> </w:t>
      </w:r>
      <w:r>
        <w:t>case</w:t>
      </w:r>
      <w:r>
        <w:rPr>
          <w:spacing w:val="-6"/>
        </w:rPr>
        <w:t xml:space="preserve"> </w:t>
      </w:r>
      <w:r>
        <w:t xml:space="preserve">the </w:t>
      </w:r>
      <w:proofErr w:type="spellStart"/>
      <w:r>
        <w:t>organisation</w:t>
      </w:r>
      <w:proofErr w:type="spellEnd"/>
      <w:r>
        <w:t xml:space="preserve"> finding the concern(s) will investigate it independently of the other </w:t>
      </w:r>
      <w:proofErr w:type="spellStart"/>
      <w:r>
        <w:t>organisation</w:t>
      </w:r>
      <w:proofErr w:type="spellEnd"/>
      <w:r>
        <w:t xml:space="preserve">, and reach its conclusions based on its own regulations. It is important that the Fitness to </w:t>
      </w:r>
      <w:proofErr w:type="spellStart"/>
      <w:r>
        <w:t>Practise</w:t>
      </w:r>
      <w:proofErr w:type="spellEnd"/>
      <w:r>
        <w:t xml:space="preserve"> (Train) Panels are held independently due to the person being both an employee and a student, and must be considered in that capa</w:t>
      </w:r>
      <w:r w:rsidR="007A0260">
        <w:t xml:space="preserve">city </w:t>
      </w:r>
      <w:r>
        <w:t xml:space="preserve">by the relevant </w:t>
      </w:r>
      <w:proofErr w:type="spellStart"/>
      <w:r>
        <w:t>organisation</w:t>
      </w:r>
      <w:proofErr w:type="spellEnd"/>
      <w:r>
        <w:t>.</w:t>
      </w:r>
    </w:p>
    <w:p w14:paraId="5EC725ED" w14:textId="77777777" w:rsidR="006A05F5" w:rsidRDefault="006A05F5">
      <w:pPr>
        <w:pStyle w:val="BodyText"/>
        <w:spacing w:before="18"/>
      </w:pPr>
    </w:p>
    <w:p w14:paraId="5EC725EE" w14:textId="77777777" w:rsidR="006A05F5" w:rsidRDefault="006901D4">
      <w:pPr>
        <w:pStyle w:val="ListParagraph"/>
        <w:numPr>
          <w:ilvl w:val="0"/>
          <w:numId w:val="21"/>
        </w:numPr>
        <w:tabs>
          <w:tab w:val="left" w:pos="1012"/>
          <w:tab w:val="left" w:pos="1015"/>
        </w:tabs>
        <w:spacing w:before="0" w:line="259" w:lineRule="auto"/>
        <w:ind w:left="1015" w:right="773" w:hanging="711"/>
        <w:jc w:val="both"/>
      </w:pPr>
      <w:r>
        <w:t>This process</w:t>
      </w:r>
      <w:r>
        <w:rPr>
          <w:spacing w:val="-1"/>
        </w:rPr>
        <w:t xml:space="preserve"> </w:t>
      </w:r>
      <w:r>
        <w:t>of dual but independent processes</w:t>
      </w:r>
      <w:r>
        <w:rPr>
          <w:spacing w:val="-3"/>
        </w:rPr>
        <w:t xml:space="preserve"> </w:t>
      </w:r>
      <w:r>
        <w:t>means</w:t>
      </w:r>
      <w:r>
        <w:rPr>
          <w:spacing w:val="-1"/>
        </w:rPr>
        <w:t xml:space="preserve"> </w:t>
      </w:r>
      <w:r>
        <w:t>that</w:t>
      </w:r>
      <w:r>
        <w:rPr>
          <w:spacing w:val="-2"/>
        </w:rPr>
        <w:t xml:space="preserve"> </w:t>
      </w:r>
      <w:r>
        <w:t>the</w:t>
      </w:r>
      <w:r>
        <w:rPr>
          <w:spacing w:val="-1"/>
        </w:rPr>
        <w:t xml:space="preserve"> </w:t>
      </w:r>
      <w:r>
        <w:t xml:space="preserve">two </w:t>
      </w:r>
      <w:proofErr w:type="spellStart"/>
      <w:r>
        <w:t>organisations</w:t>
      </w:r>
      <w:proofErr w:type="spellEnd"/>
      <w:r>
        <w:t xml:space="preserve"> may</w:t>
      </w:r>
      <w:r>
        <w:rPr>
          <w:spacing w:val="-6"/>
        </w:rPr>
        <w:t xml:space="preserve"> </w:t>
      </w:r>
      <w:r>
        <w:t>reach</w:t>
      </w:r>
      <w:r>
        <w:rPr>
          <w:spacing w:val="-6"/>
        </w:rPr>
        <w:t xml:space="preserve"> </w:t>
      </w:r>
      <w:r>
        <w:t>opposing</w:t>
      </w:r>
      <w:r>
        <w:rPr>
          <w:spacing w:val="-6"/>
        </w:rPr>
        <w:t xml:space="preserve"> </w:t>
      </w:r>
      <w:r>
        <w:t>decisions,</w:t>
      </w:r>
      <w:r>
        <w:rPr>
          <w:spacing w:val="-3"/>
        </w:rPr>
        <w:t xml:space="preserve"> </w:t>
      </w:r>
      <w:r>
        <w:t>as</w:t>
      </w:r>
      <w:r>
        <w:rPr>
          <w:spacing w:val="-6"/>
        </w:rPr>
        <w:t xml:space="preserve"> </w:t>
      </w:r>
      <w:r>
        <w:t>one</w:t>
      </w:r>
      <w:r>
        <w:rPr>
          <w:spacing w:val="-6"/>
        </w:rPr>
        <w:t xml:space="preserve"> </w:t>
      </w:r>
      <w:r>
        <w:t>is</w:t>
      </w:r>
      <w:r>
        <w:rPr>
          <w:spacing w:val="-6"/>
        </w:rPr>
        <w:t xml:space="preserve"> </w:t>
      </w:r>
      <w:r>
        <w:t>viewing</w:t>
      </w:r>
      <w:r>
        <w:rPr>
          <w:spacing w:val="-6"/>
        </w:rPr>
        <w:t xml:space="preserve"> </w:t>
      </w:r>
      <w:r>
        <w:t>the</w:t>
      </w:r>
      <w:r>
        <w:rPr>
          <w:spacing w:val="-5"/>
        </w:rPr>
        <w:t xml:space="preserve"> </w:t>
      </w:r>
      <w:r>
        <w:t>case</w:t>
      </w:r>
      <w:r>
        <w:rPr>
          <w:spacing w:val="-6"/>
        </w:rPr>
        <w:t xml:space="preserve"> </w:t>
      </w:r>
      <w:r>
        <w:t>from</w:t>
      </w:r>
      <w:r>
        <w:rPr>
          <w:spacing w:val="-5"/>
        </w:rPr>
        <w:t xml:space="preserve"> </w:t>
      </w:r>
      <w:r>
        <w:t>the</w:t>
      </w:r>
      <w:r>
        <w:rPr>
          <w:spacing w:val="-6"/>
        </w:rPr>
        <w:t xml:space="preserve"> </w:t>
      </w:r>
      <w:r>
        <w:t>point</w:t>
      </w:r>
      <w:r>
        <w:rPr>
          <w:spacing w:val="-5"/>
        </w:rPr>
        <w:t xml:space="preserve"> </w:t>
      </w:r>
      <w:r>
        <w:t>of</w:t>
      </w:r>
      <w:r>
        <w:rPr>
          <w:spacing w:val="-5"/>
        </w:rPr>
        <w:t xml:space="preserve"> </w:t>
      </w:r>
      <w:r>
        <w:t>view</w:t>
      </w:r>
      <w:r>
        <w:rPr>
          <w:spacing w:val="-5"/>
        </w:rPr>
        <w:t xml:space="preserve"> </w:t>
      </w:r>
      <w:r>
        <w:t>of the employer, and the other as the educator.</w:t>
      </w:r>
    </w:p>
    <w:p w14:paraId="5EC725EF" w14:textId="77777777" w:rsidR="006A05F5" w:rsidRDefault="006901D4">
      <w:pPr>
        <w:pStyle w:val="ListParagraph"/>
        <w:numPr>
          <w:ilvl w:val="0"/>
          <w:numId w:val="21"/>
        </w:numPr>
        <w:tabs>
          <w:tab w:val="left" w:pos="1015"/>
        </w:tabs>
        <w:spacing w:before="158" w:line="259" w:lineRule="auto"/>
        <w:ind w:left="1015" w:right="927" w:hanging="711"/>
        <w:jc w:val="left"/>
      </w:pPr>
      <w:r>
        <w:t>Where it is deemed appropriate, there would be a combined Initial Investigatory Meeting</w:t>
      </w:r>
      <w:r>
        <w:rPr>
          <w:spacing w:val="-7"/>
        </w:rPr>
        <w:t xml:space="preserve"> </w:t>
      </w:r>
      <w:r>
        <w:t>between</w:t>
      </w:r>
      <w:r>
        <w:rPr>
          <w:spacing w:val="-7"/>
        </w:rPr>
        <w:t xml:space="preserve"> </w:t>
      </w:r>
      <w:r>
        <w:t>University</w:t>
      </w:r>
      <w:r>
        <w:rPr>
          <w:spacing w:val="-4"/>
        </w:rPr>
        <w:t xml:space="preserve"> </w:t>
      </w:r>
      <w:r>
        <w:t>staff,</w:t>
      </w:r>
      <w:r>
        <w:rPr>
          <w:spacing w:val="-4"/>
        </w:rPr>
        <w:t xml:space="preserve"> </w:t>
      </w:r>
      <w:r>
        <w:t>Trust</w:t>
      </w:r>
      <w:r>
        <w:rPr>
          <w:spacing w:val="-3"/>
        </w:rPr>
        <w:t xml:space="preserve"> </w:t>
      </w:r>
      <w:r>
        <w:t>staff</w:t>
      </w:r>
      <w:r>
        <w:rPr>
          <w:spacing w:val="-6"/>
        </w:rPr>
        <w:t xml:space="preserve"> </w:t>
      </w:r>
      <w:r>
        <w:t>and</w:t>
      </w:r>
      <w:r>
        <w:rPr>
          <w:spacing w:val="-10"/>
        </w:rPr>
        <w:t xml:space="preserve"> </w:t>
      </w:r>
      <w:r>
        <w:t>the</w:t>
      </w:r>
      <w:r>
        <w:rPr>
          <w:spacing w:val="-5"/>
        </w:rPr>
        <w:t xml:space="preserve"> </w:t>
      </w:r>
      <w:r>
        <w:t>student,</w:t>
      </w:r>
      <w:r>
        <w:rPr>
          <w:spacing w:val="-6"/>
        </w:rPr>
        <w:t xml:space="preserve"> </w:t>
      </w:r>
      <w:r>
        <w:t>at</w:t>
      </w:r>
      <w:r>
        <w:rPr>
          <w:spacing w:val="-6"/>
        </w:rPr>
        <w:t xml:space="preserve"> </w:t>
      </w:r>
      <w:r>
        <w:t>which</w:t>
      </w:r>
      <w:r>
        <w:rPr>
          <w:spacing w:val="-7"/>
        </w:rPr>
        <w:t xml:space="preserve"> </w:t>
      </w:r>
      <w:r>
        <w:t>stage</w:t>
      </w:r>
      <w:r>
        <w:rPr>
          <w:spacing w:val="-5"/>
        </w:rPr>
        <w:t xml:space="preserve"> </w:t>
      </w:r>
      <w:r>
        <w:t xml:space="preserve">both </w:t>
      </w:r>
      <w:proofErr w:type="spellStart"/>
      <w:r>
        <w:t>organisations</w:t>
      </w:r>
      <w:proofErr w:type="spellEnd"/>
      <w:r>
        <w:t xml:space="preserve"> will share relevant information.</w:t>
      </w:r>
    </w:p>
    <w:p w14:paraId="5EC725F0" w14:textId="77777777" w:rsidR="006A05F5" w:rsidRDefault="006A05F5">
      <w:pPr>
        <w:pStyle w:val="ListParagraph"/>
        <w:spacing w:line="259" w:lineRule="auto"/>
        <w:sectPr w:rsidR="006A05F5">
          <w:pgSz w:w="11920" w:h="16850"/>
          <w:pgMar w:top="1100" w:right="992" w:bottom="1140" w:left="1133" w:header="0" w:footer="945" w:gutter="0"/>
          <w:cols w:space="720"/>
        </w:sectPr>
      </w:pPr>
    </w:p>
    <w:p w14:paraId="5EC725F1" w14:textId="77777777" w:rsidR="006A05F5" w:rsidRDefault="006901D4">
      <w:pPr>
        <w:pStyle w:val="ListParagraph"/>
        <w:numPr>
          <w:ilvl w:val="0"/>
          <w:numId w:val="21"/>
        </w:numPr>
        <w:tabs>
          <w:tab w:val="left" w:pos="1015"/>
        </w:tabs>
        <w:spacing w:before="80" w:line="259" w:lineRule="auto"/>
        <w:ind w:left="1015" w:right="614" w:hanging="711"/>
        <w:jc w:val="left"/>
      </w:pPr>
      <w:r>
        <w:lastRenderedPageBreak/>
        <w:t>If it is sufficiently serious that patient and/or staff and/or individual safety is compromised,</w:t>
      </w:r>
      <w:r>
        <w:rPr>
          <w:spacing w:val="-2"/>
        </w:rPr>
        <w:t xml:space="preserve"> </w:t>
      </w:r>
      <w:r>
        <w:t>or</w:t>
      </w:r>
      <w:r>
        <w:rPr>
          <w:spacing w:val="-5"/>
        </w:rPr>
        <w:t xml:space="preserve"> </w:t>
      </w:r>
      <w:r>
        <w:t>the</w:t>
      </w:r>
      <w:r>
        <w:rPr>
          <w:spacing w:val="-6"/>
        </w:rPr>
        <w:t xml:space="preserve"> </w:t>
      </w:r>
      <w:r>
        <w:t>issue</w:t>
      </w:r>
      <w:r>
        <w:rPr>
          <w:spacing w:val="-4"/>
        </w:rPr>
        <w:t xml:space="preserve"> </w:t>
      </w:r>
      <w:r>
        <w:t>is</w:t>
      </w:r>
      <w:r>
        <w:rPr>
          <w:spacing w:val="-4"/>
        </w:rPr>
        <w:t xml:space="preserve"> </w:t>
      </w:r>
      <w:r>
        <w:t>not</w:t>
      </w:r>
      <w:r>
        <w:rPr>
          <w:spacing w:val="-3"/>
        </w:rPr>
        <w:t xml:space="preserve"> </w:t>
      </w:r>
      <w:r>
        <w:t>resolved,</w:t>
      </w:r>
      <w:r>
        <w:rPr>
          <w:spacing w:val="-5"/>
        </w:rPr>
        <w:t xml:space="preserve"> </w:t>
      </w:r>
      <w:r>
        <w:t>then</w:t>
      </w:r>
      <w:r>
        <w:rPr>
          <w:spacing w:val="-6"/>
        </w:rPr>
        <w:t xml:space="preserve"> </w:t>
      </w:r>
      <w:r>
        <w:t>the</w:t>
      </w:r>
      <w:r>
        <w:rPr>
          <w:spacing w:val="-4"/>
        </w:rPr>
        <w:t xml:space="preserve"> </w:t>
      </w:r>
      <w:r>
        <w:t>student</w:t>
      </w:r>
      <w:r>
        <w:rPr>
          <w:spacing w:val="-5"/>
        </w:rPr>
        <w:t xml:space="preserve"> </w:t>
      </w:r>
      <w:r>
        <w:t>may</w:t>
      </w:r>
      <w:r>
        <w:rPr>
          <w:spacing w:val="-6"/>
        </w:rPr>
        <w:t xml:space="preserve"> </w:t>
      </w:r>
      <w:r>
        <w:t>be</w:t>
      </w:r>
      <w:r>
        <w:rPr>
          <w:spacing w:val="-4"/>
        </w:rPr>
        <w:t xml:space="preserve"> </w:t>
      </w:r>
      <w:r>
        <w:t>suspended</w:t>
      </w:r>
      <w:r>
        <w:rPr>
          <w:spacing w:val="-4"/>
        </w:rPr>
        <w:t xml:space="preserve"> </w:t>
      </w:r>
      <w:r>
        <w:t>from placement as</w:t>
      </w:r>
      <w:r>
        <w:rPr>
          <w:spacing w:val="-2"/>
        </w:rPr>
        <w:t xml:space="preserve"> </w:t>
      </w:r>
      <w:r>
        <w:t>a</w:t>
      </w:r>
      <w:r>
        <w:rPr>
          <w:spacing w:val="-2"/>
        </w:rPr>
        <w:t xml:space="preserve"> </w:t>
      </w:r>
      <w:r>
        <w:t>precautionary</w:t>
      </w:r>
      <w:r>
        <w:rPr>
          <w:spacing w:val="-1"/>
        </w:rPr>
        <w:t xml:space="preserve"> </w:t>
      </w:r>
      <w:r>
        <w:t>measure.</w:t>
      </w:r>
      <w:r>
        <w:rPr>
          <w:spacing w:val="-3"/>
        </w:rPr>
        <w:t xml:space="preserve"> </w:t>
      </w:r>
      <w:r>
        <w:t>In</w:t>
      </w:r>
      <w:r>
        <w:rPr>
          <w:spacing w:val="-2"/>
        </w:rPr>
        <w:t xml:space="preserve"> </w:t>
      </w:r>
      <w:r>
        <w:t>the</w:t>
      </w:r>
      <w:r>
        <w:rPr>
          <w:spacing w:val="-2"/>
        </w:rPr>
        <w:t xml:space="preserve"> </w:t>
      </w:r>
      <w:r>
        <w:t>event of a</w:t>
      </w:r>
      <w:r>
        <w:rPr>
          <w:spacing w:val="-2"/>
        </w:rPr>
        <w:t xml:space="preserve"> </w:t>
      </w:r>
      <w:r>
        <w:t>precautionary</w:t>
      </w:r>
      <w:r>
        <w:rPr>
          <w:spacing w:val="-1"/>
        </w:rPr>
        <w:t xml:space="preserve"> </w:t>
      </w:r>
      <w:r>
        <w:t>suspension, the student must be informed in writing, including the reasons for the suspension, within 7 working days.</w:t>
      </w:r>
    </w:p>
    <w:p w14:paraId="5EC725F2" w14:textId="77777777" w:rsidR="006A05F5" w:rsidRDefault="006901D4">
      <w:pPr>
        <w:pStyle w:val="ListParagraph"/>
        <w:numPr>
          <w:ilvl w:val="0"/>
          <w:numId w:val="21"/>
        </w:numPr>
        <w:tabs>
          <w:tab w:val="left" w:pos="1014"/>
        </w:tabs>
        <w:spacing w:before="158"/>
        <w:ind w:left="1014" w:hanging="710"/>
        <w:jc w:val="left"/>
      </w:pPr>
      <w:r>
        <w:t>Following</w:t>
      </w:r>
      <w:r>
        <w:rPr>
          <w:spacing w:val="-12"/>
        </w:rPr>
        <w:t xml:space="preserve"> </w:t>
      </w:r>
      <w:r>
        <w:t>the</w:t>
      </w:r>
      <w:r>
        <w:rPr>
          <w:spacing w:val="-12"/>
        </w:rPr>
        <w:t xml:space="preserve"> </w:t>
      </w:r>
      <w:r>
        <w:t>Combined</w:t>
      </w:r>
      <w:r>
        <w:rPr>
          <w:spacing w:val="-12"/>
        </w:rPr>
        <w:t xml:space="preserve"> </w:t>
      </w:r>
      <w:r>
        <w:t>Initial</w:t>
      </w:r>
      <w:r>
        <w:rPr>
          <w:spacing w:val="-12"/>
        </w:rPr>
        <w:t xml:space="preserve"> </w:t>
      </w:r>
      <w:r>
        <w:t>Investigatory</w:t>
      </w:r>
      <w:r>
        <w:rPr>
          <w:spacing w:val="-12"/>
        </w:rPr>
        <w:t xml:space="preserve"> </w:t>
      </w:r>
      <w:r>
        <w:t>Meeting,</w:t>
      </w:r>
      <w:r>
        <w:rPr>
          <w:spacing w:val="-13"/>
        </w:rPr>
        <w:t xml:space="preserve"> </w:t>
      </w:r>
      <w:r>
        <w:t>the</w:t>
      </w:r>
      <w:r>
        <w:rPr>
          <w:spacing w:val="-12"/>
        </w:rPr>
        <w:t xml:space="preserve"> </w:t>
      </w:r>
      <w:r>
        <w:t>case</w:t>
      </w:r>
      <w:r>
        <w:rPr>
          <w:spacing w:val="-12"/>
        </w:rPr>
        <w:t xml:space="preserve"> </w:t>
      </w:r>
      <w:r>
        <w:t>will</w:t>
      </w:r>
      <w:r>
        <w:rPr>
          <w:spacing w:val="-12"/>
        </w:rPr>
        <w:t xml:space="preserve"> </w:t>
      </w:r>
      <w:r>
        <w:t>be</w:t>
      </w:r>
      <w:r>
        <w:rPr>
          <w:spacing w:val="-12"/>
        </w:rPr>
        <w:t xml:space="preserve"> </w:t>
      </w:r>
      <w:r>
        <w:rPr>
          <w:spacing w:val="-2"/>
        </w:rPr>
        <w:t>considered</w:t>
      </w:r>
    </w:p>
    <w:p w14:paraId="5EC725F3" w14:textId="77777777" w:rsidR="006A05F5" w:rsidRDefault="006901D4">
      <w:pPr>
        <w:pStyle w:val="BodyText"/>
        <w:spacing w:before="20"/>
        <w:ind w:left="1015"/>
      </w:pPr>
      <w:r>
        <w:rPr>
          <w:b/>
          <w:u w:val="thick"/>
        </w:rPr>
        <w:t>separately</w:t>
      </w:r>
      <w:r>
        <w:rPr>
          <w:b/>
          <w:spacing w:val="-10"/>
        </w:rPr>
        <w:t xml:space="preserve"> </w:t>
      </w:r>
      <w:r>
        <w:t>in</w:t>
      </w:r>
      <w:r>
        <w:rPr>
          <w:spacing w:val="-12"/>
        </w:rPr>
        <w:t xml:space="preserve"> </w:t>
      </w:r>
      <w:r>
        <w:t>the</w:t>
      </w:r>
      <w:r>
        <w:rPr>
          <w:spacing w:val="-10"/>
        </w:rPr>
        <w:t xml:space="preserve"> </w:t>
      </w:r>
      <w:r>
        <w:t>two</w:t>
      </w:r>
      <w:r>
        <w:rPr>
          <w:spacing w:val="-11"/>
        </w:rPr>
        <w:t xml:space="preserve"> </w:t>
      </w:r>
      <w:r>
        <w:t>institutions,</w:t>
      </w:r>
      <w:r>
        <w:rPr>
          <w:spacing w:val="-8"/>
        </w:rPr>
        <w:t xml:space="preserve"> </w:t>
      </w:r>
      <w:r>
        <w:t>according</w:t>
      </w:r>
      <w:r>
        <w:rPr>
          <w:spacing w:val="-10"/>
        </w:rPr>
        <w:t xml:space="preserve"> </w:t>
      </w:r>
      <w:r>
        <w:t>to</w:t>
      </w:r>
      <w:r>
        <w:rPr>
          <w:spacing w:val="-11"/>
        </w:rPr>
        <w:t xml:space="preserve"> </w:t>
      </w:r>
      <w:r>
        <w:t>its</w:t>
      </w:r>
      <w:r>
        <w:rPr>
          <w:spacing w:val="-12"/>
        </w:rPr>
        <w:t xml:space="preserve"> </w:t>
      </w:r>
      <w:r>
        <w:t>own</w:t>
      </w:r>
      <w:r>
        <w:rPr>
          <w:spacing w:val="-7"/>
        </w:rPr>
        <w:t xml:space="preserve"> </w:t>
      </w:r>
      <w:r>
        <w:rPr>
          <w:spacing w:val="-2"/>
        </w:rPr>
        <w:t>process.</w:t>
      </w:r>
    </w:p>
    <w:p w14:paraId="5EC725F4" w14:textId="77777777" w:rsidR="006A05F5" w:rsidRDefault="006901D4">
      <w:pPr>
        <w:pStyle w:val="ListParagraph"/>
        <w:numPr>
          <w:ilvl w:val="0"/>
          <w:numId w:val="6"/>
        </w:numPr>
        <w:tabs>
          <w:tab w:val="left" w:pos="1369"/>
        </w:tabs>
        <w:spacing w:before="179" w:line="261" w:lineRule="auto"/>
        <w:ind w:right="700" w:hanging="355"/>
      </w:pPr>
      <w:r>
        <w:t>The</w:t>
      </w:r>
      <w:r>
        <w:rPr>
          <w:spacing w:val="-7"/>
        </w:rPr>
        <w:t xml:space="preserve"> </w:t>
      </w:r>
      <w:r>
        <w:t>seconding</w:t>
      </w:r>
      <w:r>
        <w:rPr>
          <w:spacing w:val="-7"/>
        </w:rPr>
        <w:t xml:space="preserve"> </w:t>
      </w:r>
      <w:proofErr w:type="spellStart"/>
      <w:r>
        <w:t>organisation</w:t>
      </w:r>
      <w:proofErr w:type="spellEnd"/>
      <w:r>
        <w:rPr>
          <w:spacing w:val="-7"/>
        </w:rPr>
        <w:t xml:space="preserve"> </w:t>
      </w:r>
      <w:r>
        <w:t>as</w:t>
      </w:r>
      <w:r>
        <w:rPr>
          <w:spacing w:val="-7"/>
        </w:rPr>
        <w:t xml:space="preserve"> </w:t>
      </w:r>
      <w:r>
        <w:t>the</w:t>
      </w:r>
      <w:r>
        <w:rPr>
          <w:spacing w:val="-10"/>
        </w:rPr>
        <w:t xml:space="preserve"> </w:t>
      </w:r>
      <w:r>
        <w:t>secondee’s</w:t>
      </w:r>
      <w:r>
        <w:rPr>
          <w:spacing w:val="-7"/>
        </w:rPr>
        <w:t xml:space="preserve"> </w:t>
      </w:r>
      <w:r>
        <w:t>employee</w:t>
      </w:r>
      <w:r>
        <w:rPr>
          <w:spacing w:val="-7"/>
        </w:rPr>
        <w:t xml:space="preserve"> </w:t>
      </w:r>
      <w:r>
        <w:t>will</w:t>
      </w:r>
      <w:r>
        <w:rPr>
          <w:spacing w:val="-8"/>
        </w:rPr>
        <w:t xml:space="preserve"> </w:t>
      </w:r>
      <w:r>
        <w:t>instigate</w:t>
      </w:r>
      <w:r>
        <w:rPr>
          <w:spacing w:val="-7"/>
        </w:rPr>
        <w:t xml:space="preserve"> </w:t>
      </w:r>
      <w:r>
        <w:t>their</w:t>
      </w:r>
      <w:r>
        <w:rPr>
          <w:spacing w:val="-8"/>
        </w:rPr>
        <w:t xml:space="preserve"> </w:t>
      </w:r>
      <w:r>
        <w:t xml:space="preserve">own </w:t>
      </w:r>
      <w:r>
        <w:rPr>
          <w:spacing w:val="-2"/>
        </w:rPr>
        <w:t>process;</w:t>
      </w:r>
    </w:p>
    <w:p w14:paraId="5EC725F5" w14:textId="77777777" w:rsidR="006A05F5" w:rsidRDefault="006901D4">
      <w:pPr>
        <w:pStyle w:val="ListParagraph"/>
        <w:numPr>
          <w:ilvl w:val="0"/>
          <w:numId w:val="6"/>
        </w:numPr>
        <w:tabs>
          <w:tab w:val="left" w:pos="1368"/>
          <w:tab w:val="left" w:pos="1370"/>
        </w:tabs>
        <w:spacing w:before="58"/>
        <w:ind w:left="1370" w:right="160"/>
      </w:pPr>
      <w:r>
        <w:t>The</w:t>
      </w:r>
      <w:r>
        <w:rPr>
          <w:spacing w:val="-9"/>
        </w:rPr>
        <w:t xml:space="preserve"> </w:t>
      </w:r>
      <w:r>
        <w:t>University</w:t>
      </w:r>
      <w:r>
        <w:rPr>
          <w:spacing w:val="-8"/>
        </w:rPr>
        <w:t xml:space="preserve"> </w:t>
      </w:r>
      <w:r>
        <w:t>will</w:t>
      </w:r>
      <w:r>
        <w:rPr>
          <w:spacing w:val="-9"/>
        </w:rPr>
        <w:t xml:space="preserve"> </w:t>
      </w:r>
      <w:r>
        <w:t>consider</w:t>
      </w:r>
      <w:r>
        <w:rPr>
          <w:spacing w:val="-7"/>
        </w:rPr>
        <w:t xml:space="preserve"> </w:t>
      </w:r>
      <w:r>
        <w:t>the</w:t>
      </w:r>
      <w:r>
        <w:rPr>
          <w:spacing w:val="-9"/>
        </w:rPr>
        <w:t xml:space="preserve"> </w:t>
      </w:r>
      <w:r>
        <w:t>case</w:t>
      </w:r>
      <w:r>
        <w:rPr>
          <w:spacing w:val="-11"/>
        </w:rPr>
        <w:t xml:space="preserve"> </w:t>
      </w:r>
      <w:r>
        <w:t>through</w:t>
      </w:r>
      <w:r>
        <w:rPr>
          <w:spacing w:val="-9"/>
        </w:rPr>
        <w:t xml:space="preserve"> </w:t>
      </w:r>
      <w:r>
        <w:t>its</w:t>
      </w:r>
      <w:r>
        <w:rPr>
          <w:spacing w:val="-8"/>
        </w:rPr>
        <w:t xml:space="preserve"> </w:t>
      </w:r>
      <w:r>
        <w:t>Fitness</w:t>
      </w:r>
      <w:r>
        <w:rPr>
          <w:spacing w:val="-1"/>
        </w:rPr>
        <w:t xml:space="preserve"> </w:t>
      </w:r>
      <w:r>
        <w:t>to</w:t>
      </w:r>
      <w:r>
        <w:rPr>
          <w:spacing w:val="-4"/>
        </w:rPr>
        <w:t xml:space="preserve"> </w:t>
      </w:r>
      <w:proofErr w:type="spellStart"/>
      <w:r>
        <w:t>Practise</w:t>
      </w:r>
      <w:proofErr w:type="spellEnd"/>
      <w:r>
        <w:rPr>
          <w:spacing w:val="-4"/>
        </w:rPr>
        <w:t xml:space="preserve"> </w:t>
      </w:r>
      <w:r>
        <w:t>(Train)</w:t>
      </w:r>
      <w:r>
        <w:rPr>
          <w:spacing w:val="-5"/>
        </w:rPr>
        <w:t xml:space="preserve"> </w:t>
      </w:r>
      <w:r>
        <w:t>Policy</w:t>
      </w:r>
      <w:r>
        <w:rPr>
          <w:spacing w:val="-1"/>
        </w:rPr>
        <w:t xml:space="preserve"> </w:t>
      </w:r>
      <w:r>
        <w:t xml:space="preserve">and </w:t>
      </w:r>
      <w:r>
        <w:rPr>
          <w:spacing w:val="-2"/>
        </w:rPr>
        <w:t>Procedure.</w:t>
      </w:r>
    </w:p>
    <w:p w14:paraId="5EC725F6" w14:textId="77777777" w:rsidR="006A05F5" w:rsidRDefault="006901D4">
      <w:pPr>
        <w:pStyle w:val="ListParagraph"/>
        <w:numPr>
          <w:ilvl w:val="0"/>
          <w:numId w:val="21"/>
        </w:numPr>
        <w:tabs>
          <w:tab w:val="left" w:pos="1015"/>
        </w:tabs>
        <w:spacing w:before="183" w:line="259" w:lineRule="auto"/>
        <w:ind w:left="1015" w:right="1098" w:hanging="711"/>
        <w:jc w:val="left"/>
      </w:pPr>
      <w:r>
        <w:t>The</w:t>
      </w:r>
      <w:r>
        <w:rPr>
          <w:spacing w:val="-7"/>
        </w:rPr>
        <w:t xml:space="preserve"> </w:t>
      </w:r>
      <w:r>
        <w:t>University</w:t>
      </w:r>
      <w:r>
        <w:rPr>
          <w:spacing w:val="-7"/>
        </w:rPr>
        <w:t xml:space="preserve"> </w:t>
      </w:r>
      <w:r>
        <w:t>and</w:t>
      </w:r>
      <w:r>
        <w:rPr>
          <w:spacing w:val="-7"/>
        </w:rPr>
        <w:t xml:space="preserve"> </w:t>
      </w:r>
      <w:r>
        <w:t>seconding</w:t>
      </w:r>
      <w:r>
        <w:rPr>
          <w:spacing w:val="-7"/>
        </w:rPr>
        <w:t xml:space="preserve"> </w:t>
      </w:r>
      <w:r>
        <w:t>employer</w:t>
      </w:r>
      <w:r>
        <w:rPr>
          <w:spacing w:val="-6"/>
        </w:rPr>
        <w:t xml:space="preserve"> </w:t>
      </w:r>
      <w:r>
        <w:t>are</w:t>
      </w:r>
      <w:r>
        <w:rPr>
          <w:spacing w:val="-7"/>
        </w:rPr>
        <w:t xml:space="preserve"> </w:t>
      </w:r>
      <w:r>
        <w:t>required</w:t>
      </w:r>
      <w:r>
        <w:rPr>
          <w:spacing w:val="-7"/>
        </w:rPr>
        <w:t xml:space="preserve"> </w:t>
      </w:r>
      <w:r>
        <w:t>to</w:t>
      </w:r>
      <w:r>
        <w:rPr>
          <w:spacing w:val="-10"/>
        </w:rPr>
        <w:t xml:space="preserve"> </w:t>
      </w:r>
      <w:r>
        <w:t>share</w:t>
      </w:r>
      <w:r>
        <w:rPr>
          <w:spacing w:val="-10"/>
        </w:rPr>
        <w:t xml:space="preserve"> </w:t>
      </w:r>
      <w:r>
        <w:t>evidence</w:t>
      </w:r>
      <w:r>
        <w:rPr>
          <w:spacing w:val="-7"/>
        </w:rPr>
        <w:t xml:space="preserve"> </w:t>
      </w:r>
      <w:r>
        <w:t>within</w:t>
      </w:r>
      <w:r>
        <w:rPr>
          <w:spacing w:val="-7"/>
        </w:rPr>
        <w:t xml:space="preserve"> </w:t>
      </w:r>
      <w:r>
        <w:t>a reasonable timeframe to allow the appropriate process to take place.</w:t>
      </w:r>
    </w:p>
    <w:p w14:paraId="5EC725F7" w14:textId="77777777" w:rsidR="006A05F5" w:rsidRDefault="006901D4">
      <w:pPr>
        <w:pStyle w:val="ListParagraph"/>
        <w:numPr>
          <w:ilvl w:val="0"/>
          <w:numId w:val="21"/>
        </w:numPr>
        <w:tabs>
          <w:tab w:val="left" w:pos="1015"/>
        </w:tabs>
        <w:spacing w:line="259" w:lineRule="auto"/>
        <w:ind w:left="1015" w:right="1004" w:hanging="711"/>
        <w:jc w:val="left"/>
      </w:pPr>
      <w:r>
        <w:t>Once</w:t>
      </w:r>
      <w:r>
        <w:rPr>
          <w:spacing w:val="-5"/>
        </w:rPr>
        <w:t xml:space="preserve"> </w:t>
      </w:r>
      <w:r>
        <w:t>both</w:t>
      </w:r>
      <w:r>
        <w:rPr>
          <w:spacing w:val="-5"/>
        </w:rPr>
        <w:t xml:space="preserve"> </w:t>
      </w:r>
      <w:r>
        <w:t>parties</w:t>
      </w:r>
      <w:r>
        <w:rPr>
          <w:spacing w:val="-5"/>
        </w:rPr>
        <w:t xml:space="preserve"> </w:t>
      </w:r>
      <w:r>
        <w:t>have</w:t>
      </w:r>
      <w:r>
        <w:rPr>
          <w:spacing w:val="-8"/>
        </w:rPr>
        <w:t xml:space="preserve"> </w:t>
      </w:r>
      <w:r>
        <w:t>made</w:t>
      </w:r>
      <w:r>
        <w:rPr>
          <w:spacing w:val="-5"/>
        </w:rPr>
        <w:t xml:space="preserve"> </w:t>
      </w:r>
      <w:r>
        <w:t>their</w:t>
      </w:r>
      <w:r>
        <w:rPr>
          <w:spacing w:val="-4"/>
        </w:rPr>
        <w:t xml:space="preserve"> </w:t>
      </w:r>
      <w:r>
        <w:t>decision,</w:t>
      </w:r>
      <w:r>
        <w:rPr>
          <w:spacing w:val="-6"/>
        </w:rPr>
        <w:t xml:space="preserve"> </w:t>
      </w:r>
      <w:r>
        <w:t>the</w:t>
      </w:r>
      <w:r>
        <w:rPr>
          <w:spacing w:val="-8"/>
        </w:rPr>
        <w:t xml:space="preserve"> </w:t>
      </w:r>
      <w:r>
        <w:t>outcome</w:t>
      </w:r>
      <w:r>
        <w:rPr>
          <w:spacing w:val="-5"/>
        </w:rPr>
        <w:t xml:space="preserve"> </w:t>
      </w:r>
      <w:r>
        <w:t>will</w:t>
      </w:r>
      <w:r>
        <w:rPr>
          <w:spacing w:val="-3"/>
        </w:rPr>
        <w:t xml:space="preserve"> </w:t>
      </w:r>
      <w:r>
        <w:t>be</w:t>
      </w:r>
      <w:r>
        <w:rPr>
          <w:spacing w:val="-5"/>
        </w:rPr>
        <w:t xml:space="preserve"> </w:t>
      </w:r>
      <w:r>
        <w:t>shared</w:t>
      </w:r>
      <w:r>
        <w:rPr>
          <w:spacing w:val="-8"/>
        </w:rPr>
        <w:t xml:space="preserve"> </w:t>
      </w:r>
      <w:r>
        <w:t>with</w:t>
      </w:r>
      <w:r>
        <w:rPr>
          <w:spacing w:val="-3"/>
        </w:rPr>
        <w:t xml:space="preserve"> </w:t>
      </w:r>
      <w:r>
        <w:t xml:space="preserve">the partner </w:t>
      </w:r>
      <w:proofErr w:type="spellStart"/>
      <w:r>
        <w:t>organisation</w:t>
      </w:r>
      <w:proofErr w:type="spellEnd"/>
      <w:r>
        <w:t xml:space="preserve"> giving due regard to the GDPR and Data Protection Act </w:t>
      </w:r>
      <w:r>
        <w:rPr>
          <w:spacing w:val="-2"/>
        </w:rPr>
        <w:t>2018.</w:t>
      </w:r>
    </w:p>
    <w:p w14:paraId="5EC725F8" w14:textId="77777777" w:rsidR="006A05F5" w:rsidRDefault="006901D4">
      <w:pPr>
        <w:pStyle w:val="ListParagraph"/>
        <w:numPr>
          <w:ilvl w:val="0"/>
          <w:numId w:val="21"/>
        </w:numPr>
        <w:tabs>
          <w:tab w:val="left" w:pos="1015"/>
        </w:tabs>
        <w:spacing w:before="160" w:line="259" w:lineRule="auto"/>
        <w:ind w:left="1015" w:right="561" w:hanging="711"/>
        <w:jc w:val="left"/>
      </w:pPr>
      <w:r>
        <w:t xml:space="preserve">In accordance with the Fitness to </w:t>
      </w:r>
      <w:proofErr w:type="spellStart"/>
      <w:r>
        <w:t>Practise</w:t>
      </w:r>
      <w:proofErr w:type="spellEnd"/>
      <w:r>
        <w:t xml:space="preserve"> (Train) Process that applies to non- seconded</w:t>
      </w:r>
      <w:r>
        <w:rPr>
          <w:spacing w:val="-2"/>
        </w:rPr>
        <w:t xml:space="preserve"> </w:t>
      </w:r>
      <w:r>
        <w:t>students,</w:t>
      </w:r>
      <w:r>
        <w:rPr>
          <w:spacing w:val="-3"/>
        </w:rPr>
        <w:t xml:space="preserve"> </w:t>
      </w:r>
      <w:r>
        <w:t>the</w:t>
      </w:r>
      <w:r>
        <w:rPr>
          <w:spacing w:val="-6"/>
        </w:rPr>
        <w:t xml:space="preserve"> </w:t>
      </w:r>
      <w:r>
        <w:t>University</w:t>
      </w:r>
      <w:r>
        <w:rPr>
          <w:spacing w:val="-1"/>
        </w:rPr>
        <w:t xml:space="preserve"> </w:t>
      </w:r>
      <w:r>
        <w:t>decision</w:t>
      </w:r>
      <w:r>
        <w:rPr>
          <w:spacing w:val="-2"/>
        </w:rPr>
        <w:t xml:space="preserve"> </w:t>
      </w:r>
      <w:r>
        <w:t>will</w:t>
      </w:r>
      <w:r>
        <w:rPr>
          <w:spacing w:val="-2"/>
        </w:rPr>
        <w:t xml:space="preserve"> </w:t>
      </w:r>
      <w:r>
        <w:t>fall</w:t>
      </w:r>
      <w:r>
        <w:rPr>
          <w:spacing w:val="-2"/>
        </w:rPr>
        <w:t xml:space="preserve"> </w:t>
      </w:r>
      <w:r>
        <w:t>into</w:t>
      </w:r>
      <w:r>
        <w:rPr>
          <w:spacing w:val="-2"/>
        </w:rPr>
        <w:t xml:space="preserve"> </w:t>
      </w:r>
      <w:r>
        <w:t>the</w:t>
      </w:r>
      <w:r>
        <w:rPr>
          <w:spacing w:val="-4"/>
        </w:rPr>
        <w:t xml:space="preserve"> </w:t>
      </w:r>
      <w:r>
        <w:t>same</w:t>
      </w:r>
      <w:r>
        <w:rPr>
          <w:spacing w:val="-4"/>
        </w:rPr>
        <w:t xml:space="preserve"> </w:t>
      </w:r>
      <w:r>
        <w:t>categories</w:t>
      </w:r>
      <w:r>
        <w:rPr>
          <w:spacing w:val="-1"/>
        </w:rPr>
        <w:t xml:space="preserve"> </w:t>
      </w:r>
      <w:r>
        <w:t>as</w:t>
      </w:r>
      <w:r>
        <w:rPr>
          <w:spacing w:val="-1"/>
        </w:rPr>
        <w:t xml:space="preserve"> </w:t>
      </w:r>
      <w:r>
        <w:t>listed in section 47-55. When combined with the seconding institution decision there are four probable outcomes. The likely actions in each case are described below:</w:t>
      </w:r>
    </w:p>
    <w:p w14:paraId="5EC725F9" w14:textId="77777777" w:rsidR="006A05F5" w:rsidRDefault="006901D4">
      <w:pPr>
        <w:pStyle w:val="ListParagraph"/>
        <w:numPr>
          <w:ilvl w:val="0"/>
          <w:numId w:val="5"/>
        </w:numPr>
        <w:tabs>
          <w:tab w:val="left" w:pos="1373"/>
          <w:tab w:val="left" w:pos="1375"/>
        </w:tabs>
        <w:spacing w:before="158" w:line="259" w:lineRule="auto"/>
        <w:ind w:right="884" w:hanging="361"/>
      </w:pPr>
      <w:r>
        <w:t>Fit</w:t>
      </w:r>
      <w:r>
        <w:rPr>
          <w:spacing w:val="-2"/>
        </w:rPr>
        <w:t xml:space="preserve"> </w:t>
      </w:r>
      <w:r>
        <w:t>to</w:t>
      </w:r>
      <w:r>
        <w:rPr>
          <w:spacing w:val="-6"/>
        </w:rPr>
        <w:t xml:space="preserve"> </w:t>
      </w:r>
      <w:proofErr w:type="spellStart"/>
      <w:r>
        <w:t>practise</w:t>
      </w:r>
      <w:proofErr w:type="spellEnd"/>
      <w:r>
        <w:rPr>
          <w:spacing w:val="-4"/>
        </w:rPr>
        <w:t xml:space="preserve"> </w:t>
      </w:r>
      <w:r>
        <w:t>(train)</w:t>
      </w:r>
      <w:r>
        <w:rPr>
          <w:spacing w:val="-5"/>
        </w:rPr>
        <w:t xml:space="preserve"> </w:t>
      </w:r>
      <w:r>
        <w:t>–</w:t>
      </w:r>
      <w:r>
        <w:rPr>
          <w:spacing w:val="-6"/>
        </w:rPr>
        <w:t xml:space="preserve"> </w:t>
      </w:r>
      <w:r>
        <w:t>both</w:t>
      </w:r>
      <w:r>
        <w:rPr>
          <w:spacing w:val="-4"/>
        </w:rPr>
        <w:t xml:space="preserve"> </w:t>
      </w:r>
      <w:r>
        <w:t>University</w:t>
      </w:r>
      <w:r>
        <w:rPr>
          <w:spacing w:val="-6"/>
        </w:rPr>
        <w:t xml:space="preserve"> </w:t>
      </w:r>
      <w:r>
        <w:t>and</w:t>
      </w:r>
      <w:r>
        <w:rPr>
          <w:spacing w:val="-6"/>
        </w:rPr>
        <w:t xml:space="preserve"> </w:t>
      </w:r>
      <w:r>
        <w:t>seconding</w:t>
      </w:r>
      <w:r>
        <w:rPr>
          <w:spacing w:val="-6"/>
        </w:rPr>
        <w:t xml:space="preserve"> </w:t>
      </w:r>
      <w:r>
        <w:t>institution</w:t>
      </w:r>
      <w:r>
        <w:rPr>
          <w:spacing w:val="-6"/>
        </w:rPr>
        <w:t xml:space="preserve"> </w:t>
      </w:r>
      <w:r>
        <w:t>agree</w:t>
      </w:r>
      <w:r>
        <w:rPr>
          <w:spacing w:val="-9"/>
        </w:rPr>
        <w:t xml:space="preserve"> </w:t>
      </w:r>
      <w:r>
        <w:t>that</w:t>
      </w:r>
      <w:r>
        <w:rPr>
          <w:spacing w:val="-5"/>
        </w:rPr>
        <w:t xml:space="preserve"> </w:t>
      </w:r>
      <w:r>
        <w:t xml:space="preserve">the student can continue on the </w:t>
      </w:r>
      <w:proofErr w:type="spellStart"/>
      <w:r>
        <w:t>programme</w:t>
      </w:r>
      <w:proofErr w:type="spellEnd"/>
      <w:r>
        <w:t xml:space="preserve"> with no implications;</w:t>
      </w:r>
    </w:p>
    <w:p w14:paraId="5EC725FA" w14:textId="77777777" w:rsidR="006A05F5" w:rsidRDefault="006901D4">
      <w:pPr>
        <w:pStyle w:val="ListParagraph"/>
        <w:numPr>
          <w:ilvl w:val="0"/>
          <w:numId w:val="5"/>
        </w:numPr>
        <w:tabs>
          <w:tab w:val="left" w:pos="1373"/>
          <w:tab w:val="left" w:pos="1375"/>
        </w:tabs>
        <w:spacing w:line="259" w:lineRule="auto"/>
        <w:ind w:right="608" w:hanging="361"/>
      </w:pPr>
      <w:r>
        <w:t xml:space="preserve">Not fit to </w:t>
      </w:r>
      <w:proofErr w:type="spellStart"/>
      <w:r>
        <w:t>practise</w:t>
      </w:r>
      <w:proofErr w:type="spellEnd"/>
      <w:r>
        <w:t xml:space="preserve"> (train) – both University and seconding institution agree that the student should be withdrawn from the </w:t>
      </w:r>
      <w:proofErr w:type="spellStart"/>
      <w:r>
        <w:t>programme</w:t>
      </w:r>
      <w:proofErr w:type="spellEnd"/>
      <w:r>
        <w:t>. The University will make a</w:t>
      </w:r>
      <w:r>
        <w:rPr>
          <w:spacing w:val="-2"/>
        </w:rPr>
        <w:t xml:space="preserve"> </w:t>
      </w:r>
      <w:r>
        <w:t>recommendation</w:t>
      </w:r>
      <w:r>
        <w:rPr>
          <w:spacing w:val="-4"/>
        </w:rPr>
        <w:t xml:space="preserve"> </w:t>
      </w:r>
      <w:r>
        <w:t>to</w:t>
      </w:r>
      <w:r>
        <w:rPr>
          <w:spacing w:val="-4"/>
        </w:rPr>
        <w:t xml:space="preserve"> </w:t>
      </w:r>
      <w:r>
        <w:t>the</w:t>
      </w:r>
      <w:r>
        <w:rPr>
          <w:spacing w:val="-4"/>
        </w:rPr>
        <w:t xml:space="preserve"> </w:t>
      </w:r>
      <w:r>
        <w:t>Assessment</w:t>
      </w:r>
      <w:r>
        <w:rPr>
          <w:spacing w:val="-2"/>
        </w:rPr>
        <w:t xml:space="preserve"> </w:t>
      </w:r>
      <w:r>
        <w:t>Board</w:t>
      </w:r>
      <w:r>
        <w:rPr>
          <w:spacing w:val="-4"/>
        </w:rPr>
        <w:t xml:space="preserve"> </w:t>
      </w:r>
      <w:r>
        <w:t>for consideration.</w:t>
      </w:r>
      <w:r>
        <w:rPr>
          <w:spacing w:val="-2"/>
        </w:rPr>
        <w:t xml:space="preserve"> </w:t>
      </w:r>
      <w:r>
        <w:t>The</w:t>
      </w:r>
      <w:r>
        <w:rPr>
          <w:spacing w:val="-2"/>
        </w:rPr>
        <w:t xml:space="preserve"> </w:t>
      </w:r>
      <w:r>
        <w:t xml:space="preserve">Assessment Board may decide to confer an appropriate exit award as specified in the </w:t>
      </w:r>
      <w:proofErr w:type="spellStart"/>
      <w:r>
        <w:t>programme</w:t>
      </w:r>
      <w:proofErr w:type="spellEnd"/>
      <w:r>
        <w:rPr>
          <w:spacing w:val="-7"/>
        </w:rPr>
        <w:t xml:space="preserve"> </w:t>
      </w:r>
      <w:r>
        <w:t>specification.</w:t>
      </w:r>
      <w:r>
        <w:rPr>
          <w:spacing w:val="-8"/>
        </w:rPr>
        <w:t xml:space="preserve"> </w:t>
      </w:r>
      <w:r>
        <w:t>The</w:t>
      </w:r>
      <w:r>
        <w:rPr>
          <w:spacing w:val="-7"/>
        </w:rPr>
        <w:t xml:space="preserve"> </w:t>
      </w:r>
      <w:r>
        <w:t>employer</w:t>
      </w:r>
      <w:r>
        <w:rPr>
          <w:spacing w:val="-8"/>
        </w:rPr>
        <w:t xml:space="preserve"> </w:t>
      </w:r>
      <w:r>
        <w:t>will</w:t>
      </w:r>
      <w:r>
        <w:rPr>
          <w:spacing w:val="-8"/>
        </w:rPr>
        <w:t xml:space="preserve"> </w:t>
      </w:r>
      <w:r>
        <w:t>take</w:t>
      </w:r>
      <w:r>
        <w:rPr>
          <w:spacing w:val="-7"/>
        </w:rPr>
        <w:t xml:space="preserve"> </w:t>
      </w:r>
      <w:r>
        <w:t>their</w:t>
      </w:r>
      <w:r>
        <w:rPr>
          <w:spacing w:val="-6"/>
        </w:rPr>
        <w:t xml:space="preserve"> </w:t>
      </w:r>
      <w:r>
        <w:t>own</w:t>
      </w:r>
      <w:r>
        <w:rPr>
          <w:spacing w:val="-7"/>
        </w:rPr>
        <w:t xml:space="preserve"> </w:t>
      </w:r>
      <w:r>
        <w:t>action</w:t>
      </w:r>
      <w:r>
        <w:rPr>
          <w:spacing w:val="-7"/>
        </w:rPr>
        <w:t xml:space="preserve"> </w:t>
      </w:r>
      <w:r>
        <w:t>as</w:t>
      </w:r>
      <w:r>
        <w:rPr>
          <w:spacing w:val="-7"/>
        </w:rPr>
        <w:t xml:space="preserve"> </w:t>
      </w:r>
      <w:r>
        <w:t>appropriate;</w:t>
      </w:r>
    </w:p>
    <w:p w14:paraId="5EC725FB" w14:textId="77777777" w:rsidR="006A05F5" w:rsidRDefault="006901D4">
      <w:pPr>
        <w:pStyle w:val="ListParagraph"/>
        <w:numPr>
          <w:ilvl w:val="0"/>
          <w:numId w:val="5"/>
        </w:numPr>
        <w:tabs>
          <w:tab w:val="left" w:pos="1373"/>
          <w:tab w:val="left" w:pos="1375"/>
        </w:tabs>
        <w:spacing w:before="160" w:line="259" w:lineRule="auto"/>
        <w:ind w:right="680" w:hanging="361"/>
      </w:pPr>
      <w:r>
        <w:t xml:space="preserve">In cases where the Fitness to </w:t>
      </w:r>
      <w:proofErr w:type="spellStart"/>
      <w:r>
        <w:t>Practise</w:t>
      </w:r>
      <w:proofErr w:type="spellEnd"/>
      <w:r>
        <w:t xml:space="preserve"> (Train) Panel finds the student is fit to </w:t>
      </w:r>
      <w:proofErr w:type="spellStart"/>
      <w:r>
        <w:t>practise</w:t>
      </w:r>
      <w:proofErr w:type="spellEnd"/>
      <w:r>
        <w:rPr>
          <w:spacing w:val="-4"/>
        </w:rPr>
        <w:t xml:space="preserve"> </w:t>
      </w:r>
      <w:r>
        <w:t>but</w:t>
      </w:r>
      <w:r>
        <w:rPr>
          <w:spacing w:val="-3"/>
        </w:rPr>
        <w:t xml:space="preserve"> </w:t>
      </w:r>
      <w:r>
        <w:t>the</w:t>
      </w:r>
      <w:r>
        <w:rPr>
          <w:spacing w:val="-4"/>
        </w:rPr>
        <w:t xml:space="preserve"> </w:t>
      </w:r>
      <w:r>
        <w:t>employer</w:t>
      </w:r>
      <w:r>
        <w:rPr>
          <w:spacing w:val="-3"/>
        </w:rPr>
        <w:t xml:space="preserve"> </w:t>
      </w:r>
      <w:r>
        <w:t>finds</w:t>
      </w:r>
      <w:r>
        <w:rPr>
          <w:spacing w:val="-1"/>
        </w:rPr>
        <w:t xml:space="preserve"> </w:t>
      </w:r>
      <w:r>
        <w:t>the</w:t>
      </w:r>
      <w:r>
        <w:rPr>
          <w:spacing w:val="-4"/>
        </w:rPr>
        <w:t xml:space="preserve"> </w:t>
      </w:r>
      <w:r>
        <w:t>employee</w:t>
      </w:r>
      <w:r>
        <w:rPr>
          <w:spacing w:val="-2"/>
        </w:rPr>
        <w:t xml:space="preserve"> </w:t>
      </w:r>
      <w:r>
        <w:t>is</w:t>
      </w:r>
      <w:r>
        <w:rPr>
          <w:spacing w:val="-1"/>
        </w:rPr>
        <w:t xml:space="preserve"> </w:t>
      </w:r>
      <w:r>
        <w:t>not</w:t>
      </w:r>
      <w:r>
        <w:rPr>
          <w:spacing w:val="-3"/>
        </w:rPr>
        <w:t xml:space="preserve"> </w:t>
      </w:r>
      <w:r>
        <w:t>to</w:t>
      </w:r>
      <w:r>
        <w:rPr>
          <w:spacing w:val="-2"/>
        </w:rPr>
        <w:t xml:space="preserve"> </w:t>
      </w:r>
      <w:proofErr w:type="spellStart"/>
      <w:r>
        <w:t>practise</w:t>
      </w:r>
      <w:proofErr w:type="spellEnd"/>
      <w:r>
        <w:t>,</w:t>
      </w:r>
      <w:r>
        <w:rPr>
          <w:spacing w:val="-3"/>
        </w:rPr>
        <w:t xml:space="preserve"> </w:t>
      </w:r>
      <w:r>
        <w:t>the</w:t>
      </w:r>
      <w:r>
        <w:rPr>
          <w:spacing w:val="-2"/>
        </w:rPr>
        <w:t xml:space="preserve"> </w:t>
      </w:r>
      <w:r>
        <w:t xml:space="preserve">Assessment Board may permit the student to continue on the </w:t>
      </w:r>
      <w:proofErr w:type="spellStart"/>
      <w:r>
        <w:t>programme</w:t>
      </w:r>
      <w:proofErr w:type="spellEnd"/>
      <w:r>
        <w:t xml:space="preserve"> based upon the ability of the student to self-fund, and availability of placements. Alternative </w:t>
      </w:r>
      <w:proofErr w:type="spellStart"/>
      <w:r>
        <w:t>programmes</w:t>
      </w:r>
      <w:proofErr w:type="spellEnd"/>
      <w:r>
        <w:t xml:space="preserve"> of study may be recommended;</w:t>
      </w:r>
    </w:p>
    <w:p w14:paraId="5EC725FC" w14:textId="77777777" w:rsidR="006A05F5" w:rsidRDefault="006901D4">
      <w:pPr>
        <w:pStyle w:val="ListParagraph"/>
        <w:numPr>
          <w:ilvl w:val="0"/>
          <w:numId w:val="5"/>
        </w:numPr>
        <w:tabs>
          <w:tab w:val="left" w:pos="1375"/>
        </w:tabs>
        <w:spacing w:before="158" w:line="259" w:lineRule="auto"/>
        <w:ind w:right="668"/>
      </w:pPr>
      <w:r>
        <w:t xml:space="preserve">If the employer finds the employee is fit to </w:t>
      </w:r>
      <w:proofErr w:type="spellStart"/>
      <w:r>
        <w:t>practise</w:t>
      </w:r>
      <w:proofErr w:type="spellEnd"/>
      <w:r>
        <w:t xml:space="preserve"> but the University finds the student not fit to </w:t>
      </w:r>
      <w:proofErr w:type="spellStart"/>
      <w:r>
        <w:t>practise</w:t>
      </w:r>
      <w:proofErr w:type="spellEnd"/>
      <w:r>
        <w:t>. The University may recommend to the Assessment Board</w:t>
      </w:r>
      <w:r>
        <w:rPr>
          <w:spacing w:val="-6"/>
        </w:rPr>
        <w:t xml:space="preserve"> </w:t>
      </w:r>
      <w:r>
        <w:t>that</w:t>
      </w:r>
      <w:r>
        <w:rPr>
          <w:spacing w:val="-7"/>
        </w:rPr>
        <w:t xml:space="preserve"> </w:t>
      </w:r>
      <w:r>
        <w:t>the</w:t>
      </w:r>
      <w:r>
        <w:rPr>
          <w:spacing w:val="-6"/>
        </w:rPr>
        <w:t xml:space="preserve"> </w:t>
      </w:r>
      <w:r>
        <w:t>student</w:t>
      </w:r>
      <w:r>
        <w:rPr>
          <w:spacing w:val="-2"/>
        </w:rPr>
        <w:t xml:space="preserve"> </w:t>
      </w:r>
      <w:r>
        <w:t>is</w:t>
      </w:r>
      <w:r>
        <w:rPr>
          <w:spacing w:val="-8"/>
        </w:rPr>
        <w:t xml:space="preserve"> </w:t>
      </w:r>
      <w:r>
        <w:t>withdrawn</w:t>
      </w:r>
      <w:r>
        <w:rPr>
          <w:spacing w:val="-6"/>
        </w:rPr>
        <w:t xml:space="preserve"> </w:t>
      </w:r>
      <w:r>
        <w:t>from</w:t>
      </w:r>
      <w:r>
        <w:rPr>
          <w:spacing w:val="-5"/>
        </w:rPr>
        <w:t xml:space="preserve"> </w:t>
      </w:r>
      <w:r>
        <w:t>the</w:t>
      </w:r>
      <w:r>
        <w:rPr>
          <w:spacing w:val="-6"/>
        </w:rPr>
        <w:t xml:space="preserve"> </w:t>
      </w:r>
      <w:proofErr w:type="spellStart"/>
      <w:r>
        <w:t>programme</w:t>
      </w:r>
      <w:proofErr w:type="spellEnd"/>
      <w:r>
        <w:t>,</w:t>
      </w:r>
      <w:r>
        <w:rPr>
          <w:spacing w:val="-5"/>
        </w:rPr>
        <w:t xml:space="preserve"> </w:t>
      </w:r>
      <w:r>
        <w:t>or</w:t>
      </w:r>
      <w:r>
        <w:rPr>
          <w:spacing w:val="-5"/>
        </w:rPr>
        <w:t xml:space="preserve"> </w:t>
      </w:r>
      <w:r>
        <w:t>follow</w:t>
      </w:r>
      <w:r>
        <w:rPr>
          <w:spacing w:val="-5"/>
        </w:rPr>
        <w:t xml:space="preserve"> </w:t>
      </w:r>
      <w:r>
        <w:t>a</w:t>
      </w:r>
      <w:r>
        <w:rPr>
          <w:spacing w:val="-6"/>
        </w:rPr>
        <w:t xml:space="preserve"> </w:t>
      </w:r>
      <w:r>
        <w:t xml:space="preserve">non-clinical </w:t>
      </w:r>
      <w:proofErr w:type="spellStart"/>
      <w:r>
        <w:t>programme</w:t>
      </w:r>
      <w:proofErr w:type="spellEnd"/>
      <w:r>
        <w:t xml:space="preserve"> of study. The employer may choose to take their own action as </w:t>
      </w:r>
      <w:r>
        <w:rPr>
          <w:spacing w:val="-2"/>
        </w:rPr>
        <w:t>appropriate.</w:t>
      </w:r>
    </w:p>
    <w:p w14:paraId="5EC725FD" w14:textId="77777777" w:rsidR="006A05F5" w:rsidRDefault="006901D4">
      <w:pPr>
        <w:pStyle w:val="ListParagraph"/>
        <w:numPr>
          <w:ilvl w:val="0"/>
          <w:numId w:val="21"/>
        </w:numPr>
        <w:tabs>
          <w:tab w:val="left" w:pos="1014"/>
        </w:tabs>
        <w:spacing w:before="155"/>
        <w:ind w:left="1014" w:right="808" w:hanging="711"/>
        <w:jc w:val="left"/>
      </w:pPr>
      <w:r>
        <w:t xml:space="preserve">The student has the right to appeal the decision of the Assessment Board in accordance with the University Senate 20 Appeals Regulations. The seconding </w:t>
      </w:r>
      <w:proofErr w:type="spellStart"/>
      <w:r>
        <w:t>organisation</w:t>
      </w:r>
      <w:proofErr w:type="spellEnd"/>
      <w:r>
        <w:rPr>
          <w:spacing w:val="-6"/>
        </w:rPr>
        <w:t xml:space="preserve"> </w:t>
      </w:r>
      <w:r>
        <w:t>will</w:t>
      </w:r>
      <w:r>
        <w:rPr>
          <w:spacing w:val="-2"/>
        </w:rPr>
        <w:t xml:space="preserve"> </w:t>
      </w:r>
      <w:r>
        <w:t>pursue</w:t>
      </w:r>
      <w:r>
        <w:rPr>
          <w:spacing w:val="-2"/>
        </w:rPr>
        <w:t xml:space="preserve"> </w:t>
      </w:r>
      <w:r>
        <w:t>its</w:t>
      </w:r>
      <w:r>
        <w:rPr>
          <w:spacing w:val="-1"/>
        </w:rPr>
        <w:t xml:space="preserve"> </w:t>
      </w:r>
      <w:r>
        <w:t>own</w:t>
      </w:r>
      <w:r>
        <w:rPr>
          <w:spacing w:val="-4"/>
        </w:rPr>
        <w:t xml:space="preserve"> </w:t>
      </w:r>
      <w:r>
        <w:t>procedure</w:t>
      </w:r>
      <w:r>
        <w:rPr>
          <w:spacing w:val="-2"/>
        </w:rPr>
        <w:t xml:space="preserve"> </w:t>
      </w:r>
      <w:r>
        <w:t>depending</w:t>
      </w:r>
      <w:r>
        <w:rPr>
          <w:spacing w:val="-2"/>
        </w:rPr>
        <w:t xml:space="preserve"> </w:t>
      </w:r>
      <w:r>
        <w:t>on</w:t>
      </w:r>
      <w:r>
        <w:rPr>
          <w:spacing w:val="-2"/>
        </w:rPr>
        <w:t xml:space="preserve"> </w:t>
      </w:r>
      <w:r>
        <w:t>the</w:t>
      </w:r>
      <w:r>
        <w:rPr>
          <w:spacing w:val="-4"/>
        </w:rPr>
        <w:t xml:space="preserve"> </w:t>
      </w:r>
      <w:r>
        <w:t>outcome</w:t>
      </w:r>
      <w:r>
        <w:rPr>
          <w:spacing w:val="-4"/>
        </w:rPr>
        <w:t xml:space="preserve"> </w:t>
      </w:r>
      <w:r>
        <w:t>of</w:t>
      </w:r>
      <w:r>
        <w:rPr>
          <w:spacing w:val="-2"/>
        </w:rPr>
        <w:t xml:space="preserve"> </w:t>
      </w:r>
      <w:r>
        <w:t xml:space="preserve">their own </w:t>
      </w:r>
      <w:r>
        <w:rPr>
          <w:spacing w:val="-2"/>
        </w:rPr>
        <w:t>investigation.</w:t>
      </w:r>
    </w:p>
    <w:p w14:paraId="5EC725FE" w14:textId="77777777" w:rsidR="006A05F5" w:rsidRDefault="006A05F5">
      <w:pPr>
        <w:pStyle w:val="BodyText"/>
        <w:spacing w:before="41"/>
      </w:pPr>
    </w:p>
    <w:p w14:paraId="5EC725FF" w14:textId="77777777" w:rsidR="006A05F5" w:rsidRDefault="006901D4">
      <w:pPr>
        <w:pStyle w:val="Heading2"/>
        <w:spacing w:before="1"/>
      </w:pPr>
      <w:bookmarkStart w:id="32" w:name="School-level_Appeal_–_Stage_1"/>
      <w:bookmarkEnd w:id="32"/>
      <w:r>
        <w:t>School-level</w:t>
      </w:r>
      <w:r>
        <w:rPr>
          <w:spacing w:val="-8"/>
        </w:rPr>
        <w:t xml:space="preserve"> </w:t>
      </w:r>
      <w:r>
        <w:t>Appeal</w:t>
      </w:r>
      <w:r>
        <w:rPr>
          <w:spacing w:val="-8"/>
        </w:rPr>
        <w:t xml:space="preserve"> </w:t>
      </w:r>
      <w:r>
        <w:t>–</w:t>
      </w:r>
      <w:r>
        <w:rPr>
          <w:spacing w:val="-8"/>
        </w:rPr>
        <w:t xml:space="preserve"> </w:t>
      </w:r>
      <w:r>
        <w:t>Stage</w:t>
      </w:r>
      <w:r>
        <w:rPr>
          <w:spacing w:val="-8"/>
        </w:rPr>
        <w:t xml:space="preserve"> </w:t>
      </w:r>
      <w:r>
        <w:rPr>
          <w:spacing w:val="-10"/>
        </w:rPr>
        <w:t>1</w:t>
      </w:r>
    </w:p>
    <w:p w14:paraId="5EC72600" w14:textId="77777777" w:rsidR="006A05F5" w:rsidRDefault="006A05F5">
      <w:pPr>
        <w:pStyle w:val="BodyText"/>
        <w:spacing w:before="179"/>
        <w:rPr>
          <w:b/>
          <w:sz w:val="24"/>
        </w:rPr>
      </w:pPr>
    </w:p>
    <w:p w14:paraId="5EC72601" w14:textId="77777777" w:rsidR="006A05F5" w:rsidRDefault="006901D4">
      <w:pPr>
        <w:pStyle w:val="ListParagraph"/>
        <w:numPr>
          <w:ilvl w:val="0"/>
          <w:numId w:val="21"/>
        </w:numPr>
        <w:tabs>
          <w:tab w:val="left" w:pos="1015"/>
        </w:tabs>
        <w:spacing w:before="0" w:line="259" w:lineRule="auto"/>
        <w:ind w:left="1015" w:right="750" w:hanging="711"/>
        <w:jc w:val="left"/>
      </w:pPr>
      <w:r>
        <w:t>Students</w:t>
      </w:r>
      <w:r>
        <w:rPr>
          <w:spacing w:val="-5"/>
        </w:rPr>
        <w:t xml:space="preserve"> </w:t>
      </w:r>
      <w:r>
        <w:t>have</w:t>
      </w:r>
      <w:r>
        <w:rPr>
          <w:spacing w:val="-6"/>
        </w:rPr>
        <w:t xml:space="preserve"> </w:t>
      </w:r>
      <w:r>
        <w:t>the</w:t>
      </w:r>
      <w:r>
        <w:rPr>
          <w:spacing w:val="-6"/>
        </w:rPr>
        <w:t xml:space="preserve"> </w:t>
      </w:r>
      <w:r>
        <w:t>right</w:t>
      </w:r>
      <w:r>
        <w:rPr>
          <w:spacing w:val="-6"/>
        </w:rPr>
        <w:t xml:space="preserve"> </w:t>
      </w:r>
      <w:r>
        <w:t>to</w:t>
      </w:r>
      <w:r>
        <w:rPr>
          <w:spacing w:val="-5"/>
        </w:rPr>
        <w:t xml:space="preserve"> </w:t>
      </w:r>
      <w:r>
        <w:t>appeal</w:t>
      </w:r>
      <w:r>
        <w:rPr>
          <w:spacing w:val="-7"/>
        </w:rPr>
        <w:t xml:space="preserve"> </w:t>
      </w:r>
      <w:r>
        <w:t>the</w:t>
      </w:r>
      <w:r>
        <w:rPr>
          <w:spacing w:val="-6"/>
        </w:rPr>
        <w:t xml:space="preserve"> </w:t>
      </w:r>
      <w:r>
        <w:t>decision</w:t>
      </w:r>
      <w:r>
        <w:rPr>
          <w:spacing w:val="-6"/>
        </w:rPr>
        <w:t xml:space="preserve"> </w:t>
      </w:r>
      <w:r>
        <w:t>of</w:t>
      </w:r>
      <w:r>
        <w:rPr>
          <w:spacing w:val="-6"/>
        </w:rPr>
        <w:t xml:space="preserve"> </w:t>
      </w:r>
      <w:r>
        <w:t>the</w:t>
      </w:r>
      <w:r>
        <w:rPr>
          <w:spacing w:val="-5"/>
        </w:rPr>
        <w:t xml:space="preserve"> </w:t>
      </w:r>
      <w:r>
        <w:t>Assessment</w:t>
      </w:r>
      <w:r>
        <w:rPr>
          <w:spacing w:val="-3"/>
        </w:rPr>
        <w:t xml:space="preserve"> </w:t>
      </w:r>
      <w:r>
        <w:t>Board.</w:t>
      </w:r>
      <w:r>
        <w:rPr>
          <w:spacing w:val="-3"/>
        </w:rPr>
        <w:t xml:space="preserve"> </w:t>
      </w:r>
      <w:r>
        <w:t>Guidance on the appeals process will be outlined in the Assessment Board outcome letter.</w:t>
      </w:r>
    </w:p>
    <w:p w14:paraId="5EC72602" w14:textId="77777777" w:rsidR="006A05F5" w:rsidRDefault="006A05F5">
      <w:pPr>
        <w:pStyle w:val="ListParagraph"/>
        <w:spacing w:line="259" w:lineRule="auto"/>
        <w:sectPr w:rsidR="006A05F5">
          <w:pgSz w:w="11920" w:h="16850"/>
          <w:pgMar w:top="1100" w:right="992" w:bottom="1180" w:left="1133" w:header="0" w:footer="945" w:gutter="0"/>
          <w:cols w:space="720"/>
        </w:sectPr>
      </w:pPr>
    </w:p>
    <w:p w14:paraId="5EC72603" w14:textId="77777777" w:rsidR="006A05F5" w:rsidRDefault="006901D4">
      <w:pPr>
        <w:pStyle w:val="ListParagraph"/>
        <w:numPr>
          <w:ilvl w:val="0"/>
          <w:numId w:val="21"/>
        </w:numPr>
        <w:tabs>
          <w:tab w:val="left" w:pos="1014"/>
        </w:tabs>
        <w:spacing w:before="80" w:line="259" w:lineRule="auto"/>
        <w:ind w:left="1014" w:right="568" w:hanging="711"/>
        <w:jc w:val="left"/>
      </w:pPr>
      <w:r>
        <w:lastRenderedPageBreak/>
        <w:t>On receipt of the Assessment Board outcome letter, students have the right to submit</w:t>
      </w:r>
      <w:r>
        <w:rPr>
          <w:spacing w:val="-3"/>
        </w:rPr>
        <w:t xml:space="preserve"> </w:t>
      </w:r>
      <w:r>
        <w:t>a</w:t>
      </w:r>
      <w:r>
        <w:rPr>
          <w:spacing w:val="-3"/>
        </w:rPr>
        <w:t xml:space="preserve"> </w:t>
      </w:r>
      <w:r>
        <w:t>school-level</w:t>
      </w:r>
      <w:r>
        <w:rPr>
          <w:spacing w:val="-8"/>
        </w:rPr>
        <w:t xml:space="preserve"> </w:t>
      </w:r>
      <w:r>
        <w:t>appeal</w:t>
      </w:r>
      <w:r>
        <w:rPr>
          <w:spacing w:val="-5"/>
        </w:rPr>
        <w:t xml:space="preserve"> </w:t>
      </w:r>
      <w:r>
        <w:t>against</w:t>
      </w:r>
      <w:r>
        <w:rPr>
          <w:spacing w:val="-6"/>
        </w:rPr>
        <w:t xml:space="preserve"> </w:t>
      </w:r>
      <w:r>
        <w:t>the</w:t>
      </w:r>
      <w:r>
        <w:rPr>
          <w:spacing w:val="-7"/>
        </w:rPr>
        <w:t xml:space="preserve"> </w:t>
      </w:r>
      <w:r>
        <w:t>decision</w:t>
      </w:r>
      <w:r>
        <w:rPr>
          <w:spacing w:val="-7"/>
        </w:rPr>
        <w:t xml:space="preserve"> </w:t>
      </w:r>
      <w:r>
        <w:t>of</w:t>
      </w:r>
      <w:r>
        <w:rPr>
          <w:spacing w:val="-8"/>
        </w:rPr>
        <w:t xml:space="preserve"> </w:t>
      </w:r>
      <w:r>
        <w:t>the</w:t>
      </w:r>
      <w:r>
        <w:rPr>
          <w:spacing w:val="-5"/>
        </w:rPr>
        <w:t xml:space="preserve"> </w:t>
      </w:r>
      <w:r>
        <w:t>Assessment</w:t>
      </w:r>
      <w:r>
        <w:rPr>
          <w:spacing w:val="-6"/>
        </w:rPr>
        <w:t xml:space="preserve"> </w:t>
      </w:r>
      <w:r>
        <w:t>Board</w:t>
      </w:r>
      <w:r>
        <w:rPr>
          <w:spacing w:val="-5"/>
        </w:rPr>
        <w:t xml:space="preserve"> </w:t>
      </w:r>
      <w:r>
        <w:t>within</w:t>
      </w:r>
      <w:r>
        <w:rPr>
          <w:spacing w:val="-5"/>
        </w:rPr>
        <w:t xml:space="preserve"> </w:t>
      </w:r>
      <w:r>
        <w:t>28 calendar days.</w:t>
      </w:r>
    </w:p>
    <w:p w14:paraId="5EC72604" w14:textId="77777777" w:rsidR="006A05F5" w:rsidRDefault="006901D4">
      <w:pPr>
        <w:pStyle w:val="ListParagraph"/>
        <w:numPr>
          <w:ilvl w:val="0"/>
          <w:numId w:val="21"/>
        </w:numPr>
        <w:tabs>
          <w:tab w:val="left" w:pos="1015"/>
        </w:tabs>
        <w:spacing w:line="259" w:lineRule="auto"/>
        <w:ind w:left="1015" w:right="1306" w:hanging="711"/>
        <w:jc w:val="left"/>
      </w:pPr>
      <w:r>
        <w:t>An</w:t>
      </w:r>
      <w:r>
        <w:rPr>
          <w:spacing w:val="-6"/>
        </w:rPr>
        <w:t xml:space="preserve"> </w:t>
      </w:r>
      <w:r>
        <w:t>appeal</w:t>
      </w:r>
      <w:r>
        <w:rPr>
          <w:spacing w:val="-6"/>
        </w:rPr>
        <w:t xml:space="preserve"> </w:t>
      </w:r>
      <w:r>
        <w:t>with</w:t>
      </w:r>
      <w:r>
        <w:rPr>
          <w:spacing w:val="-8"/>
        </w:rPr>
        <w:t xml:space="preserve"> </w:t>
      </w:r>
      <w:r>
        <w:t>accompanying</w:t>
      </w:r>
      <w:r>
        <w:rPr>
          <w:spacing w:val="-6"/>
        </w:rPr>
        <w:t xml:space="preserve"> </w:t>
      </w:r>
      <w:r>
        <w:t>evidence</w:t>
      </w:r>
      <w:r>
        <w:rPr>
          <w:spacing w:val="-8"/>
        </w:rPr>
        <w:t xml:space="preserve"> </w:t>
      </w:r>
      <w:r>
        <w:t>can</w:t>
      </w:r>
      <w:r>
        <w:rPr>
          <w:spacing w:val="-6"/>
        </w:rPr>
        <w:t xml:space="preserve"> </w:t>
      </w:r>
      <w:r>
        <w:t>be</w:t>
      </w:r>
      <w:r>
        <w:rPr>
          <w:spacing w:val="-8"/>
        </w:rPr>
        <w:t xml:space="preserve"> </w:t>
      </w:r>
      <w:r>
        <w:t>submitted</w:t>
      </w:r>
      <w:r>
        <w:rPr>
          <w:spacing w:val="-6"/>
        </w:rPr>
        <w:t xml:space="preserve"> </w:t>
      </w:r>
      <w:r>
        <w:t>following</w:t>
      </w:r>
      <w:r>
        <w:rPr>
          <w:spacing w:val="-3"/>
        </w:rPr>
        <w:t xml:space="preserve"> </w:t>
      </w:r>
      <w:r>
        <w:t>receipt</w:t>
      </w:r>
      <w:r>
        <w:rPr>
          <w:spacing w:val="-2"/>
        </w:rPr>
        <w:t xml:space="preserve"> </w:t>
      </w:r>
      <w:r>
        <w:t xml:space="preserve">of the Assessment Board decision through </w:t>
      </w:r>
      <w:proofErr w:type="spellStart"/>
      <w:r>
        <w:t>eVision</w:t>
      </w:r>
      <w:proofErr w:type="spellEnd"/>
      <w:r>
        <w:t>. The grounds for appeal must be clearly stated.</w:t>
      </w:r>
    </w:p>
    <w:p w14:paraId="5EC72605" w14:textId="211BF872" w:rsidR="006A05F5" w:rsidRDefault="006901D4">
      <w:pPr>
        <w:pStyle w:val="ListParagraph"/>
        <w:numPr>
          <w:ilvl w:val="0"/>
          <w:numId w:val="21"/>
        </w:numPr>
        <w:tabs>
          <w:tab w:val="left" w:pos="1015"/>
        </w:tabs>
        <w:spacing w:before="160" w:line="259" w:lineRule="auto"/>
        <w:ind w:left="1015" w:right="1955" w:hanging="711"/>
        <w:jc w:val="left"/>
      </w:pPr>
      <w:r>
        <w:t>The</w:t>
      </w:r>
      <w:r>
        <w:rPr>
          <w:spacing w:val="-2"/>
        </w:rPr>
        <w:t xml:space="preserve"> </w:t>
      </w:r>
      <w:r>
        <w:t>student is</w:t>
      </w:r>
      <w:r>
        <w:rPr>
          <w:spacing w:val="-4"/>
        </w:rPr>
        <w:t xml:space="preserve"> </w:t>
      </w:r>
      <w:r>
        <w:t>encouraged</w:t>
      </w:r>
      <w:r>
        <w:rPr>
          <w:spacing w:val="-2"/>
        </w:rPr>
        <w:t xml:space="preserve"> </w:t>
      </w:r>
      <w:r>
        <w:t>to</w:t>
      </w:r>
      <w:r>
        <w:rPr>
          <w:spacing w:val="-4"/>
        </w:rPr>
        <w:t xml:space="preserve"> </w:t>
      </w:r>
      <w:r>
        <w:t>seek</w:t>
      </w:r>
      <w:r>
        <w:rPr>
          <w:spacing w:val="-4"/>
        </w:rPr>
        <w:t xml:space="preserve"> </w:t>
      </w:r>
      <w:r>
        <w:t>support</w:t>
      </w:r>
      <w:r>
        <w:rPr>
          <w:spacing w:val="-3"/>
        </w:rPr>
        <w:t xml:space="preserve"> </w:t>
      </w:r>
      <w:r>
        <w:t>from</w:t>
      </w:r>
      <w:r>
        <w:rPr>
          <w:spacing w:val="-3"/>
        </w:rPr>
        <w:t xml:space="preserve"> </w:t>
      </w:r>
      <w:r>
        <w:t>the</w:t>
      </w:r>
      <w:r>
        <w:rPr>
          <w:spacing w:val="-2"/>
        </w:rPr>
        <w:t xml:space="preserve"> </w:t>
      </w:r>
      <w:r w:rsidR="00B64805">
        <w:t>City St George’s</w:t>
      </w:r>
      <w:r>
        <w:t>,</w:t>
      </w:r>
      <w:r>
        <w:rPr>
          <w:spacing w:val="-2"/>
        </w:rPr>
        <w:t xml:space="preserve"> </w:t>
      </w:r>
      <w:r>
        <w:t>University</w:t>
      </w:r>
      <w:r>
        <w:rPr>
          <w:spacing w:val="-4"/>
        </w:rPr>
        <w:t xml:space="preserve"> </w:t>
      </w:r>
      <w:r>
        <w:t xml:space="preserve">of London Students’ Union Advice Service by contacting </w:t>
      </w:r>
      <w:hyperlink r:id="rId14" w:history="1">
        <w:r w:rsidR="007A0260" w:rsidRPr="004D10F7">
          <w:rPr>
            <w:rStyle w:val="Hyperlink"/>
          </w:rPr>
          <w:t>unionadvice@citystgeorges.ac.uk</w:t>
        </w:r>
      </w:hyperlink>
      <w:r w:rsidR="007A0260">
        <w:t xml:space="preserve"> </w:t>
      </w:r>
      <w:r>
        <w:t>or calling 0207 040 5600.</w:t>
      </w:r>
    </w:p>
    <w:p w14:paraId="5EC72606" w14:textId="77777777" w:rsidR="006A05F5" w:rsidRDefault="006901D4">
      <w:pPr>
        <w:pStyle w:val="ListParagraph"/>
        <w:numPr>
          <w:ilvl w:val="0"/>
          <w:numId w:val="21"/>
        </w:numPr>
        <w:tabs>
          <w:tab w:val="left" w:pos="1024"/>
        </w:tabs>
        <w:spacing w:before="157"/>
        <w:ind w:left="1024" w:hanging="720"/>
        <w:jc w:val="left"/>
      </w:pPr>
      <w:r>
        <w:rPr>
          <w:spacing w:val="-2"/>
        </w:rPr>
        <w:t>The</w:t>
      </w:r>
      <w:r>
        <w:rPr>
          <w:spacing w:val="-14"/>
        </w:rPr>
        <w:t xml:space="preserve"> </w:t>
      </w:r>
      <w:r>
        <w:rPr>
          <w:spacing w:val="-2"/>
        </w:rPr>
        <w:t>appeal</w:t>
      </w:r>
      <w:r>
        <w:rPr>
          <w:spacing w:val="-13"/>
        </w:rPr>
        <w:t xml:space="preserve"> </w:t>
      </w:r>
      <w:r>
        <w:rPr>
          <w:spacing w:val="-2"/>
        </w:rPr>
        <w:t>will</w:t>
      </w:r>
      <w:r>
        <w:rPr>
          <w:spacing w:val="-13"/>
        </w:rPr>
        <w:t xml:space="preserve"> </w:t>
      </w:r>
      <w:r>
        <w:rPr>
          <w:spacing w:val="-2"/>
        </w:rPr>
        <w:t>be</w:t>
      </w:r>
      <w:r>
        <w:rPr>
          <w:spacing w:val="-11"/>
        </w:rPr>
        <w:t xml:space="preserve"> </w:t>
      </w:r>
      <w:r>
        <w:rPr>
          <w:spacing w:val="-2"/>
        </w:rPr>
        <w:t>dealt</w:t>
      </w:r>
      <w:r>
        <w:rPr>
          <w:spacing w:val="-8"/>
        </w:rPr>
        <w:t xml:space="preserve"> </w:t>
      </w:r>
      <w:r>
        <w:rPr>
          <w:spacing w:val="-2"/>
        </w:rPr>
        <w:t>with</w:t>
      </w:r>
      <w:r>
        <w:rPr>
          <w:spacing w:val="-11"/>
        </w:rPr>
        <w:t xml:space="preserve"> </w:t>
      </w:r>
      <w:r>
        <w:rPr>
          <w:spacing w:val="-2"/>
        </w:rPr>
        <w:t>in</w:t>
      </w:r>
      <w:r>
        <w:rPr>
          <w:spacing w:val="-10"/>
        </w:rPr>
        <w:t xml:space="preserve"> </w:t>
      </w:r>
      <w:r>
        <w:rPr>
          <w:spacing w:val="-2"/>
        </w:rPr>
        <w:t>accordance</w:t>
      </w:r>
      <w:r>
        <w:rPr>
          <w:spacing w:val="-10"/>
        </w:rPr>
        <w:t xml:space="preserve"> </w:t>
      </w:r>
      <w:r>
        <w:rPr>
          <w:spacing w:val="-2"/>
        </w:rPr>
        <w:t>with</w:t>
      </w:r>
      <w:r>
        <w:rPr>
          <w:spacing w:val="-12"/>
        </w:rPr>
        <w:t xml:space="preserve"> </w:t>
      </w:r>
      <w:r>
        <w:rPr>
          <w:spacing w:val="-2"/>
        </w:rPr>
        <w:t>the</w:t>
      </w:r>
      <w:r>
        <w:rPr>
          <w:spacing w:val="-14"/>
        </w:rPr>
        <w:t xml:space="preserve"> </w:t>
      </w:r>
      <w:r>
        <w:rPr>
          <w:spacing w:val="-2"/>
        </w:rPr>
        <w:t>process</w:t>
      </w:r>
      <w:r>
        <w:rPr>
          <w:spacing w:val="-14"/>
        </w:rPr>
        <w:t xml:space="preserve"> </w:t>
      </w:r>
      <w:r>
        <w:rPr>
          <w:spacing w:val="-2"/>
        </w:rPr>
        <w:t>outlined</w:t>
      </w:r>
      <w:r>
        <w:rPr>
          <w:spacing w:val="-14"/>
        </w:rPr>
        <w:t xml:space="preserve"> </w:t>
      </w:r>
      <w:r>
        <w:rPr>
          <w:spacing w:val="-2"/>
        </w:rPr>
        <w:t>below;</w:t>
      </w:r>
    </w:p>
    <w:p w14:paraId="5EC72607" w14:textId="77777777" w:rsidR="006A05F5" w:rsidRDefault="006901D4">
      <w:pPr>
        <w:pStyle w:val="ListParagraph"/>
        <w:numPr>
          <w:ilvl w:val="0"/>
          <w:numId w:val="21"/>
        </w:numPr>
        <w:tabs>
          <w:tab w:val="left" w:pos="1024"/>
        </w:tabs>
        <w:spacing w:before="179"/>
        <w:ind w:left="1024" w:hanging="720"/>
        <w:jc w:val="left"/>
      </w:pPr>
      <w:r>
        <w:t>The</w:t>
      </w:r>
      <w:r>
        <w:rPr>
          <w:spacing w:val="-10"/>
        </w:rPr>
        <w:t xml:space="preserve"> </w:t>
      </w:r>
      <w:r>
        <w:t>appeal</w:t>
      </w:r>
      <w:r>
        <w:rPr>
          <w:spacing w:val="-10"/>
        </w:rPr>
        <w:t xml:space="preserve"> </w:t>
      </w:r>
      <w:r>
        <w:t>will</w:t>
      </w:r>
      <w:r>
        <w:rPr>
          <w:spacing w:val="-9"/>
        </w:rPr>
        <w:t xml:space="preserve"> </w:t>
      </w:r>
      <w:r>
        <w:t>be</w:t>
      </w:r>
      <w:r>
        <w:rPr>
          <w:spacing w:val="-7"/>
        </w:rPr>
        <w:t xml:space="preserve"> </w:t>
      </w:r>
      <w:r>
        <w:t>allowed</w:t>
      </w:r>
      <w:r>
        <w:rPr>
          <w:spacing w:val="-8"/>
        </w:rPr>
        <w:t xml:space="preserve"> </w:t>
      </w:r>
      <w:r>
        <w:t>on</w:t>
      </w:r>
      <w:r>
        <w:rPr>
          <w:spacing w:val="-7"/>
        </w:rPr>
        <w:t xml:space="preserve"> </w:t>
      </w:r>
      <w:r>
        <w:t>either</w:t>
      </w:r>
      <w:r>
        <w:rPr>
          <w:spacing w:val="-9"/>
        </w:rPr>
        <w:t xml:space="preserve"> </w:t>
      </w:r>
      <w:r>
        <w:t>or</w:t>
      </w:r>
      <w:r>
        <w:rPr>
          <w:spacing w:val="-9"/>
        </w:rPr>
        <w:t xml:space="preserve"> </w:t>
      </w:r>
      <w:r>
        <w:t>both</w:t>
      </w:r>
      <w:r>
        <w:rPr>
          <w:spacing w:val="-11"/>
        </w:rPr>
        <w:t xml:space="preserve"> </w:t>
      </w:r>
      <w:r>
        <w:t>of</w:t>
      </w:r>
      <w:r>
        <w:rPr>
          <w:spacing w:val="-11"/>
        </w:rPr>
        <w:t xml:space="preserve"> </w:t>
      </w:r>
      <w:r>
        <w:t>the</w:t>
      </w:r>
      <w:r>
        <w:rPr>
          <w:spacing w:val="-10"/>
        </w:rPr>
        <w:t xml:space="preserve"> </w:t>
      </w:r>
      <w:r>
        <w:t>following</w:t>
      </w:r>
      <w:r>
        <w:rPr>
          <w:spacing w:val="-8"/>
        </w:rPr>
        <w:t xml:space="preserve"> </w:t>
      </w:r>
      <w:r>
        <w:t>grounds</w:t>
      </w:r>
      <w:r>
        <w:rPr>
          <w:spacing w:val="-7"/>
        </w:rPr>
        <w:t xml:space="preserve"> </w:t>
      </w:r>
      <w:r>
        <w:rPr>
          <w:spacing w:val="-2"/>
        </w:rPr>
        <w:t>that:</w:t>
      </w:r>
    </w:p>
    <w:p w14:paraId="5EC72608" w14:textId="77777777" w:rsidR="006A05F5" w:rsidRDefault="006901D4">
      <w:pPr>
        <w:pStyle w:val="ListParagraph"/>
        <w:numPr>
          <w:ilvl w:val="0"/>
          <w:numId w:val="4"/>
        </w:numPr>
        <w:tabs>
          <w:tab w:val="left" w:pos="1379"/>
          <w:tab w:val="left" w:pos="1382"/>
        </w:tabs>
        <w:spacing w:before="184" w:line="259" w:lineRule="auto"/>
        <w:ind w:right="726" w:hanging="359"/>
      </w:pPr>
      <w:r>
        <w:t>there</w:t>
      </w:r>
      <w:r>
        <w:rPr>
          <w:spacing w:val="-7"/>
        </w:rPr>
        <w:t xml:space="preserve"> </w:t>
      </w:r>
      <w:r>
        <w:t>was</w:t>
      </w:r>
      <w:r>
        <w:rPr>
          <w:spacing w:val="-7"/>
        </w:rPr>
        <w:t xml:space="preserve"> </w:t>
      </w:r>
      <w:r>
        <w:t>significant</w:t>
      </w:r>
      <w:r>
        <w:rPr>
          <w:spacing w:val="-1"/>
        </w:rPr>
        <w:t xml:space="preserve"> </w:t>
      </w:r>
      <w:r>
        <w:t>procedural</w:t>
      </w:r>
      <w:r>
        <w:rPr>
          <w:spacing w:val="-8"/>
        </w:rPr>
        <w:t xml:space="preserve"> </w:t>
      </w:r>
      <w:r>
        <w:t>material</w:t>
      </w:r>
      <w:r>
        <w:rPr>
          <w:spacing w:val="-6"/>
        </w:rPr>
        <w:t xml:space="preserve"> </w:t>
      </w:r>
      <w:r>
        <w:t>error</w:t>
      </w:r>
      <w:r>
        <w:rPr>
          <w:spacing w:val="-6"/>
        </w:rPr>
        <w:t xml:space="preserve"> </w:t>
      </w:r>
      <w:r>
        <w:t>in</w:t>
      </w:r>
      <w:r>
        <w:rPr>
          <w:spacing w:val="-7"/>
        </w:rPr>
        <w:t xml:space="preserve"> </w:t>
      </w:r>
      <w:r>
        <w:t>the</w:t>
      </w:r>
      <w:r>
        <w:rPr>
          <w:spacing w:val="-5"/>
        </w:rPr>
        <w:t xml:space="preserve"> </w:t>
      </w:r>
      <w:r>
        <w:t>proceedings</w:t>
      </w:r>
      <w:r>
        <w:rPr>
          <w:spacing w:val="-4"/>
        </w:rPr>
        <w:t xml:space="preserve"> </w:t>
      </w:r>
      <w:r>
        <w:t>of</w:t>
      </w:r>
      <w:r>
        <w:rPr>
          <w:spacing w:val="-6"/>
        </w:rPr>
        <w:t xml:space="preserve"> </w:t>
      </w:r>
      <w:r>
        <w:t>the</w:t>
      </w:r>
      <w:r>
        <w:rPr>
          <w:spacing w:val="-7"/>
        </w:rPr>
        <w:t xml:space="preserve"> </w:t>
      </w:r>
      <w:r>
        <w:t xml:space="preserve">Fitness to </w:t>
      </w:r>
      <w:proofErr w:type="spellStart"/>
      <w:r>
        <w:t>Practise</w:t>
      </w:r>
      <w:proofErr w:type="spellEnd"/>
      <w:r>
        <w:t xml:space="preserve"> (Train) Panel, and/or</w:t>
      </w:r>
    </w:p>
    <w:p w14:paraId="5EC72609" w14:textId="77777777" w:rsidR="006A05F5" w:rsidRDefault="006901D4">
      <w:pPr>
        <w:pStyle w:val="ListParagraph"/>
        <w:numPr>
          <w:ilvl w:val="0"/>
          <w:numId w:val="4"/>
        </w:numPr>
        <w:tabs>
          <w:tab w:val="left" w:pos="1380"/>
          <w:tab w:val="left" w:pos="1382"/>
        </w:tabs>
        <w:spacing w:before="65" w:line="259" w:lineRule="auto"/>
        <w:ind w:right="728"/>
      </w:pPr>
      <w:r>
        <w:t>there is sufficient new evidence to merit consideration of the appeal. The evidence</w:t>
      </w:r>
      <w:r>
        <w:rPr>
          <w:spacing w:val="-4"/>
        </w:rPr>
        <w:t xml:space="preserve"> </w:t>
      </w:r>
      <w:r>
        <w:t>could</w:t>
      </w:r>
      <w:r>
        <w:rPr>
          <w:spacing w:val="-4"/>
        </w:rPr>
        <w:t xml:space="preserve"> </w:t>
      </w:r>
      <w:r>
        <w:t>not</w:t>
      </w:r>
      <w:r>
        <w:rPr>
          <w:spacing w:val="-7"/>
        </w:rPr>
        <w:t xml:space="preserve"> </w:t>
      </w:r>
      <w:r>
        <w:t>made</w:t>
      </w:r>
      <w:r>
        <w:rPr>
          <w:spacing w:val="-6"/>
        </w:rPr>
        <w:t xml:space="preserve"> </w:t>
      </w:r>
      <w:r>
        <w:t>available</w:t>
      </w:r>
      <w:r>
        <w:rPr>
          <w:spacing w:val="-4"/>
        </w:rPr>
        <w:t xml:space="preserve"> </w:t>
      </w:r>
      <w:r>
        <w:t>to</w:t>
      </w:r>
      <w:r>
        <w:rPr>
          <w:spacing w:val="-9"/>
        </w:rPr>
        <w:t xml:space="preserve"> </w:t>
      </w:r>
      <w:r>
        <w:t>the</w:t>
      </w:r>
      <w:r>
        <w:rPr>
          <w:spacing w:val="-4"/>
        </w:rPr>
        <w:t xml:space="preserve"> </w:t>
      </w:r>
      <w:r>
        <w:t>Fitness</w:t>
      </w:r>
      <w:r>
        <w:rPr>
          <w:spacing w:val="-4"/>
        </w:rPr>
        <w:t xml:space="preserve"> </w:t>
      </w:r>
      <w:r>
        <w:t>to</w:t>
      </w:r>
      <w:r>
        <w:rPr>
          <w:spacing w:val="-2"/>
        </w:rPr>
        <w:t xml:space="preserve"> </w:t>
      </w:r>
      <w:proofErr w:type="spellStart"/>
      <w:r>
        <w:t>Practise</w:t>
      </w:r>
      <w:proofErr w:type="spellEnd"/>
      <w:r>
        <w:rPr>
          <w:spacing w:val="-1"/>
        </w:rPr>
        <w:t xml:space="preserve"> </w:t>
      </w:r>
      <w:r>
        <w:t>(Train)</w:t>
      </w:r>
      <w:r>
        <w:rPr>
          <w:spacing w:val="-3"/>
        </w:rPr>
        <w:t xml:space="preserve"> </w:t>
      </w:r>
      <w:r>
        <w:t>Panel</w:t>
      </w:r>
      <w:r>
        <w:rPr>
          <w:spacing w:val="-2"/>
        </w:rPr>
        <w:t xml:space="preserve"> </w:t>
      </w:r>
      <w:r>
        <w:t>for a demonstrated, valid and over-riding reason outside the student’s control.</w:t>
      </w:r>
    </w:p>
    <w:p w14:paraId="5EC7260A" w14:textId="77777777" w:rsidR="006A05F5" w:rsidRDefault="006901D4">
      <w:pPr>
        <w:pStyle w:val="ListParagraph"/>
        <w:numPr>
          <w:ilvl w:val="0"/>
          <w:numId w:val="21"/>
        </w:numPr>
        <w:tabs>
          <w:tab w:val="left" w:pos="1015"/>
        </w:tabs>
        <w:spacing w:before="158" w:line="259" w:lineRule="auto"/>
        <w:ind w:left="1015" w:right="1645" w:hanging="711"/>
        <w:jc w:val="left"/>
      </w:pPr>
      <w:r>
        <w:t xml:space="preserve">For Fitness to </w:t>
      </w:r>
      <w:proofErr w:type="spellStart"/>
      <w:r>
        <w:t>Practise</w:t>
      </w:r>
      <w:proofErr w:type="spellEnd"/>
      <w:r>
        <w:t xml:space="preserve"> (Train) referrals, appeals are not permitted on the grounds of undisclosed extenuating circumstances. Fitness to </w:t>
      </w:r>
      <w:proofErr w:type="spellStart"/>
      <w:r>
        <w:t>Practise</w:t>
      </w:r>
      <w:proofErr w:type="spellEnd"/>
      <w:r>
        <w:t xml:space="preserve"> (Train)</w:t>
      </w:r>
      <w:r>
        <w:rPr>
          <w:spacing w:val="-3"/>
        </w:rPr>
        <w:t xml:space="preserve"> </w:t>
      </w:r>
      <w:r>
        <w:t>refers</w:t>
      </w:r>
      <w:r>
        <w:rPr>
          <w:spacing w:val="-4"/>
        </w:rPr>
        <w:t xml:space="preserve"> </w:t>
      </w:r>
      <w:r>
        <w:t>to</w:t>
      </w:r>
      <w:r>
        <w:rPr>
          <w:spacing w:val="-4"/>
        </w:rPr>
        <w:t xml:space="preserve"> </w:t>
      </w:r>
      <w:r>
        <w:t>the</w:t>
      </w:r>
      <w:r>
        <w:rPr>
          <w:spacing w:val="-4"/>
        </w:rPr>
        <w:t xml:space="preserve"> </w:t>
      </w:r>
      <w:r>
        <w:t>ability</w:t>
      </w:r>
      <w:r>
        <w:rPr>
          <w:spacing w:val="-1"/>
        </w:rPr>
        <w:t xml:space="preserve"> </w:t>
      </w:r>
      <w:r>
        <w:t>to</w:t>
      </w:r>
      <w:r>
        <w:rPr>
          <w:spacing w:val="-4"/>
        </w:rPr>
        <w:t xml:space="preserve"> </w:t>
      </w:r>
      <w:r>
        <w:t>meet</w:t>
      </w:r>
      <w:r>
        <w:rPr>
          <w:spacing w:val="-3"/>
        </w:rPr>
        <w:t xml:space="preserve"> </w:t>
      </w:r>
      <w:r>
        <w:t>professional</w:t>
      </w:r>
      <w:r>
        <w:rPr>
          <w:spacing w:val="-2"/>
        </w:rPr>
        <w:t xml:space="preserve"> </w:t>
      </w:r>
      <w:r>
        <w:t>standards,</w:t>
      </w:r>
      <w:r>
        <w:rPr>
          <w:spacing w:val="-2"/>
        </w:rPr>
        <w:t xml:space="preserve"> </w:t>
      </w:r>
      <w:r>
        <w:t>encompassing character,</w:t>
      </w:r>
      <w:r>
        <w:rPr>
          <w:spacing w:val="-3"/>
        </w:rPr>
        <w:t xml:space="preserve"> </w:t>
      </w:r>
      <w:r>
        <w:t>professional</w:t>
      </w:r>
      <w:r>
        <w:rPr>
          <w:spacing w:val="-3"/>
        </w:rPr>
        <w:t xml:space="preserve"> </w:t>
      </w:r>
      <w:r>
        <w:t>competence,</w:t>
      </w:r>
      <w:r>
        <w:rPr>
          <w:spacing w:val="-1"/>
        </w:rPr>
        <w:t xml:space="preserve"> </w:t>
      </w:r>
      <w:r>
        <w:t>and</w:t>
      </w:r>
      <w:r>
        <w:rPr>
          <w:spacing w:val="-3"/>
        </w:rPr>
        <w:t xml:space="preserve"> </w:t>
      </w:r>
      <w:r>
        <w:t>health.</w:t>
      </w:r>
      <w:r>
        <w:rPr>
          <w:spacing w:val="-4"/>
        </w:rPr>
        <w:t xml:space="preserve"> </w:t>
      </w:r>
      <w:r>
        <w:t>Students</w:t>
      </w:r>
      <w:r>
        <w:rPr>
          <w:spacing w:val="-5"/>
        </w:rPr>
        <w:t xml:space="preserve"> </w:t>
      </w:r>
      <w:r>
        <w:t>are</w:t>
      </w:r>
      <w:r>
        <w:rPr>
          <w:spacing w:val="-5"/>
        </w:rPr>
        <w:t xml:space="preserve"> </w:t>
      </w:r>
      <w:r>
        <w:t>required</w:t>
      </w:r>
      <w:r>
        <w:rPr>
          <w:spacing w:val="-5"/>
        </w:rPr>
        <w:t xml:space="preserve"> </w:t>
      </w:r>
      <w:r>
        <w:t xml:space="preserve">to sign a self-declaration of good health and good character at relevant intervals throughout the </w:t>
      </w:r>
      <w:proofErr w:type="spellStart"/>
      <w:r>
        <w:t>programme</w:t>
      </w:r>
      <w:proofErr w:type="spellEnd"/>
      <w:r>
        <w:t>.</w:t>
      </w:r>
    </w:p>
    <w:p w14:paraId="5EC7260B" w14:textId="77777777" w:rsidR="006A05F5" w:rsidRDefault="006901D4">
      <w:pPr>
        <w:pStyle w:val="ListParagraph"/>
        <w:numPr>
          <w:ilvl w:val="0"/>
          <w:numId w:val="21"/>
        </w:numPr>
        <w:tabs>
          <w:tab w:val="left" w:pos="1012"/>
          <w:tab w:val="left" w:pos="1015"/>
        </w:tabs>
        <w:spacing w:before="158" w:line="259" w:lineRule="auto"/>
        <w:ind w:left="1015" w:right="1533" w:hanging="711"/>
        <w:jc w:val="both"/>
      </w:pPr>
      <w:r>
        <w:t>The</w:t>
      </w:r>
      <w:r>
        <w:rPr>
          <w:spacing w:val="-5"/>
        </w:rPr>
        <w:t xml:space="preserve"> </w:t>
      </w:r>
      <w:r>
        <w:t>appeal</w:t>
      </w:r>
      <w:r>
        <w:rPr>
          <w:spacing w:val="-5"/>
        </w:rPr>
        <w:t xml:space="preserve"> </w:t>
      </w:r>
      <w:r>
        <w:t>is</w:t>
      </w:r>
      <w:r>
        <w:rPr>
          <w:spacing w:val="-7"/>
        </w:rPr>
        <w:t xml:space="preserve"> </w:t>
      </w:r>
      <w:r>
        <w:t>not</w:t>
      </w:r>
      <w:r>
        <w:rPr>
          <w:spacing w:val="-6"/>
        </w:rPr>
        <w:t xml:space="preserve"> </w:t>
      </w:r>
      <w:r>
        <w:t>a</w:t>
      </w:r>
      <w:r>
        <w:rPr>
          <w:spacing w:val="-7"/>
        </w:rPr>
        <w:t xml:space="preserve"> </w:t>
      </w:r>
      <w:r>
        <w:t>reopening</w:t>
      </w:r>
      <w:r>
        <w:rPr>
          <w:spacing w:val="-5"/>
        </w:rPr>
        <w:t xml:space="preserve"> </w:t>
      </w:r>
      <w:r>
        <w:t>of</w:t>
      </w:r>
      <w:r>
        <w:rPr>
          <w:spacing w:val="-6"/>
        </w:rPr>
        <w:t xml:space="preserve"> </w:t>
      </w:r>
      <w:r>
        <w:t>the</w:t>
      </w:r>
      <w:r>
        <w:rPr>
          <w:spacing w:val="-10"/>
        </w:rPr>
        <w:t xml:space="preserve"> </w:t>
      </w:r>
      <w:r>
        <w:t>original</w:t>
      </w:r>
      <w:r>
        <w:rPr>
          <w:spacing w:val="-5"/>
        </w:rPr>
        <w:t xml:space="preserve"> </w:t>
      </w:r>
      <w:r>
        <w:t>Panel.</w:t>
      </w:r>
      <w:r>
        <w:rPr>
          <w:spacing w:val="-3"/>
        </w:rPr>
        <w:t xml:space="preserve"> </w:t>
      </w:r>
      <w:r>
        <w:t>Dissatisfaction</w:t>
      </w:r>
      <w:r>
        <w:rPr>
          <w:spacing w:val="-7"/>
        </w:rPr>
        <w:t xml:space="preserve"> </w:t>
      </w:r>
      <w:r>
        <w:t>with</w:t>
      </w:r>
      <w:r>
        <w:rPr>
          <w:spacing w:val="-7"/>
        </w:rPr>
        <w:t xml:space="preserve"> </w:t>
      </w:r>
      <w:r>
        <w:t>the decision</w:t>
      </w:r>
      <w:r>
        <w:rPr>
          <w:spacing w:val="-1"/>
        </w:rPr>
        <w:t xml:space="preserve"> </w:t>
      </w:r>
      <w:r>
        <w:t>of</w:t>
      </w:r>
      <w:r>
        <w:rPr>
          <w:spacing w:val="-6"/>
        </w:rPr>
        <w:t xml:space="preserve"> </w:t>
      </w:r>
      <w:r>
        <w:t>the</w:t>
      </w:r>
      <w:r>
        <w:rPr>
          <w:spacing w:val="-5"/>
        </w:rPr>
        <w:t xml:space="preserve"> </w:t>
      </w:r>
      <w:r>
        <w:t>Fitness</w:t>
      </w:r>
      <w:r>
        <w:rPr>
          <w:spacing w:val="-3"/>
        </w:rPr>
        <w:t xml:space="preserve"> </w:t>
      </w:r>
      <w:r>
        <w:t>to</w:t>
      </w:r>
      <w:r>
        <w:rPr>
          <w:spacing w:val="-3"/>
        </w:rPr>
        <w:t xml:space="preserve"> </w:t>
      </w:r>
      <w:proofErr w:type="spellStart"/>
      <w:r>
        <w:t>Practise</w:t>
      </w:r>
      <w:proofErr w:type="spellEnd"/>
      <w:r>
        <w:t xml:space="preserve"> (Train)</w:t>
      </w:r>
      <w:r>
        <w:rPr>
          <w:spacing w:val="-2"/>
        </w:rPr>
        <w:t xml:space="preserve"> </w:t>
      </w:r>
      <w:r>
        <w:t>Panel</w:t>
      </w:r>
      <w:r>
        <w:rPr>
          <w:spacing w:val="-6"/>
        </w:rPr>
        <w:t xml:space="preserve"> </w:t>
      </w:r>
      <w:r>
        <w:t>is</w:t>
      </w:r>
      <w:r>
        <w:rPr>
          <w:spacing w:val="-5"/>
        </w:rPr>
        <w:t xml:space="preserve"> </w:t>
      </w:r>
      <w:r>
        <w:t>not</w:t>
      </w:r>
      <w:r>
        <w:rPr>
          <w:spacing w:val="-4"/>
        </w:rPr>
        <w:t xml:space="preserve"> </w:t>
      </w:r>
      <w:r>
        <w:t>alone</w:t>
      </w:r>
      <w:r>
        <w:rPr>
          <w:spacing w:val="-8"/>
        </w:rPr>
        <w:t xml:space="preserve"> </w:t>
      </w:r>
      <w:r>
        <w:t>a</w:t>
      </w:r>
      <w:r>
        <w:rPr>
          <w:spacing w:val="-5"/>
        </w:rPr>
        <w:t xml:space="preserve"> </w:t>
      </w:r>
      <w:r>
        <w:t>valid</w:t>
      </w:r>
      <w:r>
        <w:rPr>
          <w:spacing w:val="-5"/>
        </w:rPr>
        <w:t xml:space="preserve"> </w:t>
      </w:r>
      <w:r>
        <w:t>ground for submitting an appeal.</w:t>
      </w:r>
    </w:p>
    <w:p w14:paraId="5EC7260C" w14:textId="77777777" w:rsidR="006A05F5" w:rsidRDefault="006901D4">
      <w:pPr>
        <w:pStyle w:val="ListParagraph"/>
        <w:numPr>
          <w:ilvl w:val="0"/>
          <w:numId w:val="21"/>
        </w:numPr>
        <w:tabs>
          <w:tab w:val="left" w:pos="1015"/>
        </w:tabs>
        <w:spacing w:line="261" w:lineRule="auto"/>
        <w:ind w:left="1015" w:right="1246" w:hanging="711"/>
        <w:jc w:val="left"/>
      </w:pPr>
      <w:r>
        <w:t>Students</w:t>
      </w:r>
      <w:r>
        <w:rPr>
          <w:spacing w:val="-6"/>
        </w:rPr>
        <w:t xml:space="preserve"> </w:t>
      </w:r>
      <w:r>
        <w:t>should</w:t>
      </w:r>
      <w:r>
        <w:rPr>
          <w:spacing w:val="-6"/>
        </w:rPr>
        <w:t xml:space="preserve"> </w:t>
      </w:r>
      <w:r>
        <w:t>be</w:t>
      </w:r>
      <w:r>
        <w:rPr>
          <w:spacing w:val="-4"/>
        </w:rPr>
        <w:t xml:space="preserve"> </w:t>
      </w:r>
      <w:r>
        <w:t>advised</w:t>
      </w:r>
      <w:r>
        <w:rPr>
          <w:spacing w:val="-4"/>
        </w:rPr>
        <w:t xml:space="preserve"> </w:t>
      </w:r>
      <w:r>
        <w:t>to</w:t>
      </w:r>
      <w:r>
        <w:rPr>
          <w:spacing w:val="-9"/>
        </w:rPr>
        <w:t xml:space="preserve"> </w:t>
      </w:r>
      <w:r>
        <w:t>refer</w:t>
      </w:r>
      <w:r>
        <w:rPr>
          <w:spacing w:val="-5"/>
        </w:rPr>
        <w:t xml:space="preserve"> </w:t>
      </w:r>
      <w:r>
        <w:t>to</w:t>
      </w:r>
      <w:r>
        <w:rPr>
          <w:spacing w:val="-9"/>
        </w:rPr>
        <w:t xml:space="preserve"> </w:t>
      </w:r>
      <w:r>
        <w:t>the</w:t>
      </w:r>
      <w:r>
        <w:rPr>
          <w:spacing w:val="-6"/>
        </w:rPr>
        <w:t xml:space="preserve"> </w:t>
      </w:r>
      <w:r>
        <w:t>University</w:t>
      </w:r>
      <w:r>
        <w:rPr>
          <w:spacing w:val="-1"/>
        </w:rPr>
        <w:t xml:space="preserve"> </w:t>
      </w:r>
      <w:r>
        <w:t>guidance</w:t>
      </w:r>
      <w:r>
        <w:rPr>
          <w:spacing w:val="-4"/>
        </w:rPr>
        <w:t xml:space="preserve"> </w:t>
      </w:r>
      <w:r>
        <w:t>on</w:t>
      </w:r>
      <w:r>
        <w:rPr>
          <w:spacing w:val="-4"/>
        </w:rPr>
        <w:t xml:space="preserve"> </w:t>
      </w:r>
      <w:r>
        <w:t>the</w:t>
      </w:r>
      <w:r>
        <w:rPr>
          <w:spacing w:val="-1"/>
        </w:rPr>
        <w:t xml:space="preserve"> </w:t>
      </w:r>
      <w:r>
        <w:t>Student Hub for details on how to submit an appeal.</w:t>
      </w:r>
    </w:p>
    <w:p w14:paraId="5EC7260D" w14:textId="77777777" w:rsidR="006A05F5" w:rsidRDefault="006901D4">
      <w:pPr>
        <w:pStyle w:val="Heading2"/>
        <w:spacing w:before="155"/>
      </w:pPr>
      <w:bookmarkStart w:id="33" w:name="Initial_Scrutiny"/>
      <w:bookmarkEnd w:id="33"/>
      <w:r>
        <w:t>Initial</w:t>
      </w:r>
      <w:r>
        <w:rPr>
          <w:spacing w:val="-4"/>
        </w:rPr>
        <w:t xml:space="preserve"> </w:t>
      </w:r>
      <w:r>
        <w:rPr>
          <w:spacing w:val="-2"/>
        </w:rPr>
        <w:t>Scrutiny</w:t>
      </w:r>
    </w:p>
    <w:p w14:paraId="5EC7260E" w14:textId="77777777" w:rsidR="006A05F5" w:rsidRDefault="006901D4">
      <w:pPr>
        <w:pStyle w:val="ListParagraph"/>
        <w:numPr>
          <w:ilvl w:val="0"/>
          <w:numId w:val="21"/>
        </w:numPr>
        <w:tabs>
          <w:tab w:val="left" w:pos="1014"/>
        </w:tabs>
        <w:spacing w:before="182"/>
        <w:ind w:left="1014" w:right="666" w:hanging="711"/>
        <w:jc w:val="left"/>
      </w:pPr>
      <w:r>
        <w:t>The</w:t>
      </w:r>
      <w:r>
        <w:rPr>
          <w:spacing w:val="-14"/>
        </w:rPr>
        <w:t xml:space="preserve"> </w:t>
      </w:r>
      <w:r>
        <w:t>student</w:t>
      </w:r>
      <w:r>
        <w:rPr>
          <w:spacing w:val="-12"/>
        </w:rPr>
        <w:t xml:space="preserve"> </w:t>
      </w:r>
      <w:r>
        <w:t>will</w:t>
      </w:r>
      <w:r>
        <w:rPr>
          <w:spacing w:val="-14"/>
        </w:rPr>
        <w:t xml:space="preserve"> </w:t>
      </w:r>
      <w:r>
        <w:t>receive</w:t>
      </w:r>
      <w:r>
        <w:rPr>
          <w:spacing w:val="-14"/>
        </w:rPr>
        <w:t xml:space="preserve"> </w:t>
      </w:r>
      <w:r>
        <w:t>an</w:t>
      </w:r>
      <w:r>
        <w:rPr>
          <w:spacing w:val="-14"/>
        </w:rPr>
        <w:t xml:space="preserve"> </w:t>
      </w:r>
      <w:r>
        <w:t>acknowledgement</w:t>
      </w:r>
      <w:r>
        <w:rPr>
          <w:spacing w:val="-12"/>
        </w:rPr>
        <w:t xml:space="preserve"> </w:t>
      </w:r>
      <w:r>
        <w:t>of</w:t>
      </w:r>
      <w:r>
        <w:rPr>
          <w:spacing w:val="-12"/>
        </w:rPr>
        <w:t xml:space="preserve"> </w:t>
      </w:r>
      <w:r>
        <w:t>their</w:t>
      </w:r>
      <w:r>
        <w:rPr>
          <w:spacing w:val="-10"/>
        </w:rPr>
        <w:t xml:space="preserve"> </w:t>
      </w:r>
      <w:r>
        <w:t>appeal</w:t>
      </w:r>
      <w:r>
        <w:rPr>
          <w:spacing w:val="-12"/>
        </w:rPr>
        <w:t xml:space="preserve"> </w:t>
      </w:r>
      <w:r>
        <w:t>submission</w:t>
      </w:r>
      <w:r>
        <w:rPr>
          <w:spacing w:val="-11"/>
        </w:rPr>
        <w:t xml:space="preserve"> </w:t>
      </w:r>
      <w:r>
        <w:t>and</w:t>
      </w:r>
      <w:r>
        <w:rPr>
          <w:spacing w:val="-11"/>
        </w:rPr>
        <w:t xml:space="preserve"> </w:t>
      </w:r>
      <w:r>
        <w:t>date</w:t>
      </w:r>
      <w:r>
        <w:rPr>
          <w:spacing w:val="-11"/>
        </w:rPr>
        <w:t xml:space="preserve"> </w:t>
      </w:r>
      <w:r>
        <w:t xml:space="preserve">of </w:t>
      </w:r>
      <w:r>
        <w:rPr>
          <w:spacing w:val="-2"/>
        </w:rPr>
        <w:t>receipt.</w:t>
      </w:r>
    </w:p>
    <w:p w14:paraId="5EC7260F" w14:textId="77777777" w:rsidR="006A05F5" w:rsidRDefault="006901D4">
      <w:pPr>
        <w:pStyle w:val="ListParagraph"/>
        <w:numPr>
          <w:ilvl w:val="0"/>
          <w:numId w:val="21"/>
        </w:numPr>
        <w:tabs>
          <w:tab w:val="left" w:pos="873"/>
        </w:tabs>
        <w:spacing w:before="178"/>
        <w:ind w:right="741"/>
        <w:jc w:val="left"/>
      </w:pPr>
      <w:r>
        <w:t>The</w:t>
      </w:r>
      <w:r>
        <w:rPr>
          <w:spacing w:val="-2"/>
        </w:rPr>
        <w:t xml:space="preserve"> </w:t>
      </w:r>
      <w:r>
        <w:t>appeal</w:t>
      </w:r>
      <w:r>
        <w:rPr>
          <w:spacing w:val="-2"/>
        </w:rPr>
        <w:t xml:space="preserve"> </w:t>
      </w:r>
      <w:r>
        <w:t>will</w:t>
      </w:r>
      <w:r>
        <w:rPr>
          <w:spacing w:val="-2"/>
        </w:rPr>
        <w:t xml:space="preserve"> </w:t>
      </w:r>
      <w:r>
        <w:t>be</w:t>
      </w:r>
      <w:r>
        <w:rPr>
          <w:spacing w:val="-2"/>
        </w:rPr>
        <w:t xml:space="preserve"> </w:t>
      </w:r>
      <w:proofErr w:type="spellStart"/>
      <w:r>
        <w:t>scrutinised</w:t>
      </w:r>
      <w:proofErr w:type="spellEnd"/>
      <w:r>
        <w:rPr>
          <w:spacing w:val="-2"/>
        </w:rPr>
        <w:t xml:space="preserve"> </w:t>
      </w:r>
      <w:r>
        <w:t>by</w:t>
      </w:r>
      <w:r>
        <w:rPr>
          <w:spacing w:val="-1"/>
        </w:rPr>
        <w:t xml:space="preserve"> </w:t>
      </w:r>
      <w:r>
        <w:t>at least</w:t>
      </w:r>
      <w:r>
        <w:rPr>
          <w:spacing w:val="-3"/>
        </w:rPr>
        <w:t xml:space="preserve"> </w:t>
      </w:r>
      <w:r>
        <w:t>two</w:t>
      </w:r>
      <w:r>
        <w:rPr>
          <w:spacing w:val="-4"/>
        </w:rPr>
        <w:t xml:space="preserve"> </w:t>
      </w:r>
      <w:r>
        <w:t>members</w:t>
      </w:r>
      <w:r>
        <w:rPr>
          <w:spacing w:val="-4"/>
        </w:rPr>
        <w:t xml:space="preserve"> </w:t>
      </w:r>
      <w:r>
        <w:t>of</w:t>
      </w:r>
      <w:r>
        <w:rPr>
          <w:spacing w:val="-2"/>
        </w:rPr>
        <w:t xml:space="preserve"> </w:t>
      </w:r>
      <w:r>
        <w:t>staff within</w:t>
      </w:r>
      <w:r>
        <w:rPr>
          <w:spacing w:val="-4"/>
        </w:rPr>
        <w:t xml:space="preserve"> </w:t>
      </w:r>
      <w:r>
        <w:t>the</w:t>
      </w:r>
      <w:r>
        <w:rPr>
          <w:spacing w:val="-4"/>
        </w:rPr>
        <w:t xml:space="preserve"> </w:t>
      </w:r>
      <w:r>
        <w:t>School. An outcome notification will be sent to the student within 28 calendar days of receipt.</w:t>
      </w:r>
    </w:p>
    <w:p w14:paraId="5EC72610" w14:textId="77777777" w:rsidR="006A05F5" w:rsidRDefault="006A05F5">
      <w:pPr>
        <w:pStyle w:val="BodyText"/>
        <w:spacing w:before="182"/>
      </w:pPr>
    </w:p>
    <w:p w14:paraId="5EC72611" w14:textId="77777777" w:rsidR="006A05F5" w:rsidRDefault="006901D4">
      <w:pPr>
        <w:pStyle w:val="ListParagraph"/>
        <w:numPr>
          <w:ilvl w:val="0"/>
          <w:numId w:val="21"/>
        </w:numPr>
        <w:tabs>
          <w:tab w:val="left" w:pos="1026"/>
        </w:tabs>
        <w:spacing w:before="0"/>
        <w:ind w:left="1026" w:hanging="722"/>
        <w:jc w:val="left"/>
      </w:pPr>
      <w:r>
        <w:t>The</w:t>
      </w:r>
      <w:r>
        <w:rPr>
          <w:spacing w:val="-12"/>
        </w:rPr>
        <w:t xml:space="preserve"> </w:t>
      </w:r>
      <w:r>
        <w:t>possible</w:t>
      </w:r>
      <w:r>
        <w:rPr>
          <w:spacing w:val="-12"/>
        </w:rPr>
        <w:t xml:space="preserve"> </w:t>
      </w:r>
      <w:r>
        <w:t>outcomes</w:t>
      </w:r>
      <w:r>
        <w:rPr>
          <w:spacing w:val="-11"/>
        </w:rPr>
        <w:t xml:space="preserve"> </w:t>
      </w:r>
      <w:r>
        <w:t>of</w:t>
      </w:r>
      <w:r>
        <w:rPr>
          <w:spacing w:val="-10"/>
        </w:rPr>
        <w:t xml:space="preserve"> </w:t>
      </w:r>
      <w:r>
        <w:t>initial</w:t>
      </w:r>
      <w:r>
        <w:rPr>
          <w:spacing w:val="-12"/>
        </w:rPr>
        <w:t xml:space="preserve"> </w:t>
      </w:r>
      <w:r>
        <w:t>scrutiny</w:t>
      </w:r>
      <w:r>
        <w:rPr>
          <w:spacing w:val="-10"/>
        </w:rPr>
        <w:t xml:space="preserve"> </w:t>
      </w:r>
      <w:r>
        <w:rPr>
          <w:spacing w:val="-4"/>
        </w:rPr>
        <w:t>are:</w:t>
      </w:r>
    </w:p>
    <w:p w14:paraId="5EC72612" w14:textId="77777777" w:rsidR="006A05F5" w:rsidRDefault="006901D4">
      <w:pPr>
        <w:pStyle w:val="ListParagraph"/>
        <w:numPr>
          <w:ilvl w:val="0"/>
          <w:numId w:val="3"/>
        </w:numPr>
        <w:tabs>
          <w:tab w:val="left" w:pos="1381"/>
        </w:tabs>
        <w:spacing w:before="181" w:line="259" w:lineRule="auto"/>
        <w:ind w:right="609" w:hanging="357"/>
        <w:jc w:val="both"/>
      </w:pPr>
      <w:r>
        <w:t>Upheld (in full or part) with a recommendation that there is sufficient new information</w:t>
      </w:r>
      <w:r>
        <w:rPr>
          <w:spacing w:val="-2"/>
        </w:rPr>
        <w:t xml:space="preserve"> </w:t>
      </w:r>
      <w:r>
        <w:t>and/or</w:t>
      </w:r>
      <w:r>
        <w:rPr>
          <w:spacing w:val="-1"/>
        </w:rPr>
        <w:t xml:space="preserve"> </w:t>
      </w:r>
      <w:r>
        <w:t>evidence</w:t>
      </w:r>
      <w:r>
        <w:rPr>
          <w:spacing w:val="-2"/>
        </w:rPr>
        <w:t xml:space="preserve"> </w:t>
      </w:r>
      <w:r>
        <w:t xml:space="preserve">to merit consideration of the appeal on the grounds of procedural or material error in the conduct of the Fitness to </w:t>
      </w:r>
      <w:proofErr w:type="spellStart"/>
      <w:r>
        <w:t>Practise</w:t>
      </w:r>
      <w:proofErr w:type="spellEnd"/>
      <w:r>
        <w:t xml:space="preserve"> (Train) Panel and/or sufficient new information and/or evidence to merit consideration has been submitted. The case will be referred for consideration by a newly constituted Fitness to </w:t>
      </w:r>
      <w:proofErr w:type="spellStart"/>
      <w:r>
        <w:t>Practise</w:t>
      </w:r>
      <w:proofErr w:type="spellEnd"/>
      <w:r>
        <w:t xml:space="preserve"> (Train) Panel on the original grounds of referral and any new evidence submitted;</w:t>
      </w:r>
    </w:p>
    <w:p w14:paraId="5EC72613" w14:textId="77777777" w:rsidR="006A05F5" w:rsidRDefault="006901D4">
      <w:pPr>
        <w:pStyle w:val="ListParagraph"/>
        <w:numPr>
          <w:ilvl w:val="0"/>
          <w:numId w:val="3"/>
        </w:numPr>
        <w:tabs>
          <w:tab w:val="left" w:pos="1380"/>
          <w:tab w:val="left" w:pos="1382"/>
        </w:tabs>
        <w:spacing w:line="259" w:lineRule="auto"/>
        <w:ind w:left="1382" w:right="659"/>
      </w:pPr>
      <w:r>
        <w:t>The appeal is rejected as the form was incomplete, incorrect, not accompanied by</w:t>
      </w:r>
      <w:r>
        <w:rPr>
          <w:spacing w:val="-7"/>
        </w:rPr>
        <w:t xml:space="preserve"> </w:t>
      </w:r>
      <w:r>
        <w:t>supporting</w:t>
      </w:r>
      <w:r>
        <w:rPr>
          <w:spacing w:val="-9"/>
        </w:rPr>
        <w:t xml:space="preserve"> </w:t>
      </w:r>
      <w:r>
        <w:t>evidence,</w:t>
      </w:r>
      <w:r>
        <w:rPr>
          <w:spacing w:val="-10"/>
        </w:rPr>
        <w:t xml:space="preserve"> </w:t>
      </w:r>
      <w:r>
        <w:t>or</w:t>
      </w:r>
      <w:r>
        <w:rPr>
          <w:spacing w:val="-7"/>
        </w:rPr>
        <w:t xml:space="preserve"> </w:t>
      </w:r>
      <w:r>
        <w:t>grounds</w:t>
      </w:r>
      <w:r>
        <w:rPr>
          <w:spacing w:val="-9"/>
        </w:rPr>
        <w:t xml:space="preserve"> </w:t>
      </w:r>
      <w:r>
        <w:t>for</w:t>
      </w:r>
      <w:r>
        <w:rPr>
          <w:spacing w:val="-8"/>
        </w:rPr>
        <w:t xml:space="preserve"> </w:t>
      </w:r>
      <w:r>
        <w:t>procedural</w:t>
      </w:r>
      <w:r>
        <w:rPr>
          <w:spacing w:val="-12"/>
        </w:rPr>
        <w:t xml:space="preserve"> </w:t>
      </w:r>
      <w:r>
        <w:t>or</w:t>
      </w:r>
      <w:r>
        <w:rPr>
          <w:spacing w:val="-10"/>
        </w:rPr>
        <w:t xml:space="preserve"> </w:t>
      </w:r>
      <w:r>
        <w:t>material</w:t>
      </w:r>
      <w:r>
        <w:rPr>
          <w:spacing w:val="-8"/>
        </w:rPr>
        <w:t xml:space="preserve"> </w:t>
      </w:r>
      <w:r>
        <w:t>error</w:t>
      </w:r>
      <w:r>
        <w:rPr>
          <w:spacing w:val="-8"/>
        </w:rPr>
        <w:t xml:space="preserve"> </w:t>
      </w:r>
      <w:r>
        <w:t>has</w:t>
      </w:r>
      <w:r>
        <w:rPr>
          <w:spacing w:val="-7"/>
        </w:rPr>
        <w:t xml:space="preserve"> </w:t>
      </w:r>
      <w:r>
        <w:t>not</w:t>
      </w:r>
      <w:r>
        <w:rPr>
          <w:spacing w:val="-10"/>
        </w:rPr>
        <w:t xml:space="preserve"> </w:t>
      </w:r>
      <w:r>
        <w:t xml:space="preserve">been </w:t>
      </w:r>
      <w:r>
        <w:rPr>
          <w:spacing w:val="-2"/>
        </w:rPr>
        <w:t>demonstrated.</w:t>
      </w:r>
    </w:p>
    <w:p w14:paraId="5EC72614" w14:textId="77777777" w:rsidR="006A05F5" w:rsidRDefault="006A05F5">
      <w:pPr>
        <w:pStyle w:val="ListParagraph"/>
        <w:spacing w:line="259" w:lineRule="auto"/>
        <w:sectPr w:rsidR="006A05F5">
          <w:pgSz w:w="11920" w:h="16850"/>
          <w:pgMar w:top="1100" w:right="992" w:bottom="1180" w:left="1133" w:header="0" w:footer="945" w:gutter="0"/>
          <w:cols w:space="720"/>
        </w:sectPr>
      </w:pPr>
    </w:p>
    <w:p w14:paraId="5EC72615" w14:textId="77777777" w:rsidR="006A05F5" w:rsidRDefault="006901D4">
      <w:pPr>
        <w:pStyle w:val="Heading2"/>
        <w:spacing w:before="72"/>
      </w:pPr>
      <w:bookmarkStart w:id="34" w:name="School_Fitness_to_Practise_(Train)_Panel"/>
      <w:bookmarkEnd w:id="34"/>
      <w:r>
        <w:lastRenderedPageBreak/>
        <w:t>School</w:t>
      </w:r>
      <w:r>
        <w:rPr>
          <w:spacing w:val="-9"/>
        </w:rPr>
        <w:t xml:space="preserve"> </w:t>
      </w:r>
      <w:r>
        <w:t>Fitness</w:t>
      </w:r>
      <w:r>
        <w:rPr>
          <w:spacing w:val="-4"/>
        </w:rPr>
        <w:t xml:space="preserve"> </w:t>
      </w:r>
      <w:r>
        <w:t>to</w:t>
      </w:r>
      <w:r>
        <w:rPr>
          <w:spacing w:val="-3"/>
        </w:rPr>
        <w:t xml:space="preserve"> </w:t>
      </w:r>
      <w:proofErr w:type="spellStart"/>
      <w:r>
        <w:t>Practise</w:t>
      </w:r>
      <w:proofErr w:type="spellEnd"/>
      <w:r>
        <w:rPr>
          <w:spacing w:val="-2"/>
        </w:rPr>
        <w:t xml:space="preserve"> </w:t>
      </w:r>
      <w:r>
        <w:t>(Train)</w:t>
      </w:r>
      <w:r>
        <w:rPr>
          <w:spacing w:val="-4"/>
        </w:rPr>
        <w:t xml:space="preserve"> Panel</w:t>
      </w:r>
    </w:p>
    <w:p w14:paraId="5EC72616" w14:textId="77777777" w:rsidR="006A05F5" w:rsidRDefault="006901D4">
      <w:pPr>
        <w:pStyle w:val="ListParagraph"/>
        <w:numPr>
          <w:ilvl w:val="0"/>
          <w:numId w:val="21"/>
        </w:numPr>
        <w:tabs>
          <w:tab w:val="left" w:pos="1024"/>
          <w:tab w:val="left" w:pos="1027"/>
        </w:tabs>
        <w:spacing w:before="182" w:line="259" w:lineRule="auto"/>
        <w:ind w:left="1027" w:right="644" w:hanging="721"/>
        <w:jc w:val="left"/>
      </w:pPr>
      <w:r>
        <w:t xml:space="preserve">Where the matter is referred to a School Fitness to </w:t>
      </w:r>
      <w:proofErr w:type="spellStart"/>
      <w:r>
        <w:t>Practise</w:t>
      </w:r>
      <w:proofErr w:type="spellEnd"/>
      <w:r>
        <w:t xml:space="preserve"> (Train) Panel, a newly constituted</w:t>
      </w:r>
      <w:r>
        <w:rPr>
          <w:spacing w:val="-6"/>
        </w:rPr>
        <w:t xml:space="preserve"> </w:t>
      </w:r>
      <w:r>
        <w:t>Panel</w:t>
      </w:r>
      <w:r>
        <w:rPr>
          <w:spacing w:val="-4"/>
        </w:rPr>
        <w:t xml:space="preserve"> </w:t>
      </w:r>
      <w:r>
        <w:t>will</w:t>
      </w:r>
      <w:r>
        <w:rPr>
          <w:spacing w:val="-4"/>
        </w:rPr>
        <w:t xml:space="preserve"> </w:t>
      </w:r>
      <w:r>
        <w:t>normally</w:t>
      </w:r>
      <w:r>
        <w:rPr>
          <w:spacing w:val="-3"/>
        </w:rPr>
        <w:t xml:space="preserve"> </w:t>
      </w:r>
      <w:r>
        <w:t>be</w:t>
      </w:r>
      <w:r>
        <w:rPr>
          <w:spacing w:val="-6"/>
        </w:rPr>
        <w:t xml:space="preserve"> </w:t>
      </w:r>
      <w:r>
        <w:t>convened</w:t>
      </w:r>
      <w:r>
        <w:rPr>
          <w:spacing w:val="-6"/>
        </w:rPr>
        <w:t xml:space="preserve"> </w:t>
      </w:r>
      <w:r>
        <w:t>within</w:t>
      </w:r>
      <w:r>
        <w:rPr>
          <w:spacing w:val="-4"/>
        </w:rPr>
        <w:t xml:space="preserve"> </w:t>
      </w:r>
      <w:r>
        <w:t>28</w:t>
      </w:r>
      <w:r>
        <w:rPr>
          <w:spacing w:val="-6"/>
        </w:rPr>
        <w:t xml:space="preserve"> </w:t>
      </w:r>
      <w:r>
        <w:t>calendar</w:t>
      </w:r>
      <w:r>
        <w:rPr>
          <w:spacing w:val="-5"/>
        </w:rPr>
        <w:t xml:space="preserve"> </w:t>
      </w:r>
      <w:r>
        <w:t>days</w:t>
      </w:r>
      <w:r>
        <w:rPr>
          <w:spacing w:val="-6"/>
        </w:rPr>
        <w:t xml:space="preserve"> </w:t>
      </w:r>
      <w:r>
        <w:t>of</w:t>
      </w:r>
      <w:r>
        <w:rPr>
          <w:spacing w:val="-7"/>
        </w:rPr>
        <w:t xml:space="preserve"> </w:t>
      </w:r>
      <w:r>
        <w:t>the</w:t>
      </w:r>
      <w:r>
        <w:rPr>
          <w:spacing w:val="-9"/>
        </w:rPr>
        <w:t xml:space="preserve"> </w:t>
      </w:r>
      <w:r>
        <w:t>outcome of initial scrutiny being notified to the student. The Panel may comprise of three members as outlined under Section 25.</w:t>
      </w:r>
    </w:p>
    <w:p w14:paraId="5EC72617" w14:textId="77777777" w:rsidR="006A05F5" w:rsidRDefault="006901D4">
      <w:pPr>
        <w:pStyle w:val="BodyText"/>
        <w:spacing w:before="158"/>
        <w:ind w:left="1027" w:right="585"/>
      </w:pPr>
      <w:r>
        <w:t>Members</w:t>
      </w:r>
      <w:r>
        <w:rPr>
          <w:spacing w:val="-8"/>
        </w:rPr>
        <w:t xml:space="preserve"> </w:t>
      </w:r>
      <w:r>
        <w:t>of</w:t>
      </w:r>
      <w:r>
        <w:rPr>
          <w:spacing w:val="-5"/>
        </w:rPr>
        <w:t xml:space="preserve"> </w:t>
      </w:r>
      <w:r>
        <w:t>the</w:t>
      </w:r>
      <w:r>
        <w:rPr>
          <w:spacing w:val="-9"/>
        </w:rPr>
        <w:t xml:space="preserve"> </w:t>
      </w:r>
      <w:r>
        <w:t>newly</w:t>
      </w:r>
      <w:r>
        <w:rPr>
          <w:spacing w:val="-1"/>
        </w:rPr>
        <w:t xml:space="preserve"> </w:t>
      </w:r>
      <w:r>
        <w:t>constituted</w:t>
      </w:r>
      <w:r>
        <w:rPr>
          <w:spacing w:val="-4"/>
        </w:rPr>
        <w:t xml:space="preserve"> </w:t>
      </w:r>
      <w:r>
        <w:t>Fitness</w:t>
      </w:r>
      <w:r>
        <w:rPr>
          <w:spacing w:val="-6"/>
        </w:rPr>
        <w:t xml:space="preserve"> </w:t>
      </w:r>
      <w:r>
        <w:t>to</w:t>
      </w:r>
      <w:r>
        <w:rPr>
          <w:spacing w:val="-2"/>
        </w:rPr>
        <w:t xml:space="preserve"> </w:t>
      </w:r>
      <w:proofErr w:type="spellStart"/>
      <w:r>
        <w:t>Practise</w:t>
      </w:r>
      <w:proofErr w:type="spellEnd"/>
      <w:r>
        <w:rPr>
          <w:spacing w:val="-6"/>
        </w:rPr>
        <w:t xml:space="preserve"> </w:t>
      </w:r>
      <w:r>
        <w:t>Panel</w:t>
      </w:r>
      <w:r>
        <w:rPr>
          <w:spacing w:val="-7"/>
        </w:rPr>
        <w:t xml:space="preserve"> </w:t>
      </w:r>
      <w:r>
        <w:t>must</w:t>
      </w:r>
      <w:r>
        <w:rPr>
          <w:spacing w:val="-7"/>
        </w:rPr>
        <w:t xml:space="preserve"> </w:t>
      </w:r>
      <w:r>
        <w:t>not</w:t>
      </w:r>
      <w:r>
        <w:rPr>
          <w:spacing w:val="-5"/>
        </w:rPr>
        <w:t xml:space="preserve"> </w:t>
      </w:r>
      <w:r>
        <w:t>have</w:t>
      </w:r>
      <w:r>
        <w:rPr>
          <w:spacing w:val="-11"/>
        </w:rPr>
        <w:t xml:space="preserve"> </w:t>
      </w:r>
      <w:r>
        <w:t>prior knowledge of the student’s case.</w:t>
      </w:r>
    </w:p>
    <w:p w14:paraId="5EC72618" w14:textId="77777777" w:rsidR="006A05F5" w:rsidRDefault="006901D4">
      <w:pPr>
        <w:pStyle w:val="ListParagraph"/>
        <w:numPr>
          <w:ilvl w:val="0"/>
          <w:numId w:val="21"/>
        </w:numPr>
        <w:tabs>
          <w:tab w:val="left" w:pos="1024"/>
          <w:tab w:val="left" w:pos="1027"/>
        </w:tabs>
        <w:spacing w:before="161" w:line="259" w:lineRule="auto"/>
        <w:ind w:left="1027" w:right="1331" w:hanging="721"/>
        <w:jc w:val="left"/>
      </w:pPr>
      <w:r>
        <w:t>The</w:t>
      </w:r>
      <w:r>
        <w:rPr>
          <w:spacing w:val="-8"/>
        </w:rPr>
        <w:t xml:space="preserve"> </w:t>
      </w:r>
      <w:r>
        <w:t>newly</w:t>
      </w:r>
      <w:r>
        <w:rPr>
          <w:spacing w:val="-11"/>
        </w:rPr>
        <w:t xml:space="preserve"> </w:t>
      </w:r>
      <w:r>
        <w:t>constituted</w:t>
      </w:r>
      <w:r>
        <w:rPr>
          <w:spacing w:val="-12"/>
        </w:rPr>
        <w:t xml:space="preserve"> </w:t>
      </w:r>
      <w:r>
        <w:t>Fitness</w:t>
      </w:r>
      <w:r>
        <w:rPr>
          <w:spacing w:val="-5"/>
        </w:rPr>
        <w:t xml:space="preserve"> </w:t>
      </w:r>
      <w:r>
        <w:t>to</w:t>
      </w:r>
      <w:r>
        <w:rPr>
          <w:spacing w:val="-8"/>
        </w:rPr>
        <w:t xml:space="preserve"> </w:t>
      </w:r>
      <w:proofErr w:type="spellStart"/>
      <w:r>
        <w:t>Practise</w:t>
      </w:r>
      <w:proofErr w:type="spellEnd"/>
      <w:r>
        <w:rPr>
          <w:spacing w:val="-8"/>
        </w:rPr>
        <w:t xml:space="preserve"> </w:t>
      </w:r>
      <w:r>
        <w:t>(Train)</w:t>
      </w:r>
      <w:r>
        <w:rPr>
          <w:spacing w:val="-9"/>
        </w:rPr>
        <w:t xml:space="preserve"> </w:t>
      </w:r>
      <w:r>
        <w:t>Panel</w:t>
      </w:r>
      <w:r>
        <w:rPr>
          <w:spacing w:val="-8"/>
        </w:rPr>
        <w:t xml:space="preserve"> </w:t>
      </w:r>
      <w:r>
        <w:t>will</w:t>
      </w:r>
      <w:r>
        <w:rPr>
          <w:spacing w:val="-8"/>
        </w:rPr>
        <w:t xml:space="preserve"> </w:t>
      </w:r>
      <w:r>
        <w:t>not</w:t>
      </w:r>
      <w:r>
        <w:rPr>
          <w:spacing w:val="-7"/>
        </w:rPr>
        <w:t xml:space="preserve"> </w:t>
      </w:r>
      <w:r>
        <w:t>be</w:t>
      </w:r>
      <w:r>
        <w:rPr>
          <w:spacing w:val="-10"/>
        </w:rPr>
        <w:t xml:space="preserve"> </w:t>
      </w:r>
      <w:r>
        <w:t>privy</w:t>
      </w:r>
      <w:r>
        <w:rPr>
          <w:spacing w:val="-10"/>
        </w:rPr>
        <w:t xml:space="preserve"> </w:t>
      </w:r>
      <w:r>
        <w:t>to</w:t>
      </w:r>
      <w:r>
        <w:rPr>
          <w:spacing w:val="-12"/>
        </w:rPr>
        <w:t xml:space="preserve"> </w:t>
      </w:r>
      <w:r>
        <w:t>the outcome</w:t>
      </w:r>
      <w:r>
        <w:rPr>
          <w:spacing w:val="-2"/>
        </w:rPr>
        <w:t xml:space="preserve"> </w:t>
      </w:r>
      <w:r>
        <w:t>papers</w:t>
      </w:r>
      <w:r>
        <w:rPr>
          <w:spacing w:val="-2"/>
        </w:rPr>
        <w:t xml:space="preserve"> </w:t>
      </w:r>
      <w:r>
        <w:t>or</w:t>
      </w:r>
      <w:r>
        <w:rPr>
          <w:spacing w:val="-1"/>
        </w:rPr>
        <w:t xml:space="preserve"> </w:t>
      </w:r>
      <w:r>
        <w:t xml:space="preserve">rationale for the decision made by the original Fitness to </w:t>
      </w:r>
      <w:proofErr w:type="spellStart"/>
      <w:r>
        <w:t>Practise</w:t>
      </w:r>
      <w:proofErr w:type="spellEnd"/>
      <w:r>
        <w:t xml:space="preserve"> (Train) Panel, whose decision is under appeal.</w:t>
      </w:r>
    </w:p>
    <w:p w14:paraId="5EC72619" w14:textId="77777777" w:rsidR="006A05F5" w:rsidRDefault="006901D4">
      <w:pPr>
        <w:pStyle w:val="ListParagraph"/>
        <w:numPr>
          <w:ilvl w:val="0"/>
          <w:numId w:val="21"/>
        </w:numPr>
        <w:tabs>
          <w:tab w:val="left" w:pos="1024"/>
          <w:tab w:val="left" w:pos="1027"/>
        </w:tabs>
        <w:spacing w:before="157" w:line="259" w:lineRule="auto"/>
        <w:ind w:left="1027" w:right="832" w:hanging="721"/>
        <w:jc w:val="left"/>
      </w:pPr>
      <w:r>
        <w:t>The newly constituted</w:t>
      </w:r>
      <w:r>
        <w:rPr>
          <w:spacing w:val="-2"/>
        </w:rPr>
        <w:t xml:space="preserve"> </w:t>
      </w:r>
      <w:r>
        <w:t>Fitness to</w:t>
      </w:r>
      <w:r>
        <w:rPr>
          <w:spacing w:val="-2"/>
        </w:rPr>
        <w:t xml:space="preserve"> </w:t>
      </w:r>
      <w:proofErr w:type="spellStart"/>
      <w:r>
        <w:t>Practise</w:t>
      </w:r>
      <w:proofErr w:type="spellEnd"/>
      <w:r>
        <w:rPr>
          <w:spacing w:val="-2"/>
        </w:rPr>
        <w:t xml:space="preserve"> </w:t>
      </w:r>
      <w:r>
        <w:t>(Train)</w:t>
      </w:r>
      <w:r>
        <w:rPr>
          <w:spacing w:val="-3"/>
        </w:rPr>
        <w:t xml:space="preserve"> </w:t>
      </w:r>
      <w:r>
        <w:t>Panel will consider the</w:t>
      </w:r>
      <w:r>
        <w:rPr>
          <w:spacing w:val="-2"/>
        </w:rPr>
        <w:t xml:space="preserve"> </w:t>
      </w:r>
      <w:r>
        <w:t>student’s appeal</w:t>
      </w:r>
      <w:r>
        <w:rPr>
          <w:spacing w:val="-2"/>
        </w:rPr>
        <w:t xml:space="preserve"> </w:t>
      </w:r>
      <w:r>
        <w:t>and</w:t>
      </w:r>
      <w:r>
        <w:rPr>
          <w:spacing w:val="-2"/>
        </w:rPr>
        <w:t xml:space="preserve"> </w:t>
      </w:r>
      <w:r>
        <w:t>the</w:t>
      </w:r>
      <w:r>
        <w:rPr>
          <w:spacing w:val="-4"/>
        </w:rPr>
        <w:t xml:space="preserve"> </w:t>
      </w:r>
      <w:r>
        <w:t>original</w:t>
      </w:r>
      <w:r>
        <w:rPr>
          <w:spacing w:val="-2"/>
        </w:rPr>
        <w:t xml:space="preserve"> </w:t>
      </w:r>
      <w:r>
        <w:t>grounds</w:t>
      </w:r>
      <w:r>
        <w:rPr>
          <w:spacing w:val="-3"/>
        </w:rPr>
        <w:t xml:space="preserve"> </w:t>
      </w:r>
      <w:r>
        <w:t>of</w:t>
      </w:r>
      <w:r>
        <w:rPr>
          <w:spacing w:val="-5"/>
        </w:rPr>
        <w:t xml:space="preserve"> </w:t>
      </w:r>
      <w:r>
        <w:t>Fitness</w:t>
      </w:r>
      <w:r>
        <w:rPr>
          <w:spacing w:val="-4"/>
        </w:rPr>
        <w:t xml:space="preserve"> </w:t>
      </w:r>
      <w:r>
        <w:t>to</w:t>
      </w:r>
      <w:r>
        <w:rPr>
          <w:spacing w:val="-4"/>
        </w:rPr>
        <w:t xml:space="preserve"> </w:t>
      </w:r>
      <w:proofErr w:type="spellStart"/>
      <w:r>
        <w:t>Practise</w:t>
      </w:r>
      <w:proofErr w:type="spellEnd"/>
      <w:r>
        <w:rPr>
          <w:spacing w:val="-2"/>
        </w:rPr>
        <w:t xml:space="preserve"> </w:t>
      </w:r>
      <w:r>
        <w:t>(Train)</w:t>
      </w:r>
      <w:r>
        <w:rPr>
          <w:spacing w:val="-3"/>
        </w:rPr>
        <w:t xml:space="preserve"> </w:t>
      </w:r>
      <w:r>
        <w:t>referral</w:t>
      </w:r>
      <w:r>
        <w:rPr>
          <w:spacing w:val="-9"/>
        </w:rPr>
        <w:t xml:space="preserve"> </w:t>
      </w:r>
      <w:r>
        <w:t>made</w:t>
      </w:r>
      <w:r>
        <w:rPr>
          <w:spacing w:val="-6"/>
        </w:rPr>
        <w:t xml:space="preserve"> </w:t>
      </w:r>
      <w:r>
        <w:t>by</w:t>
      </w:r>
      <w:r>
        <w:rPr>
          <w:spacing w:val="-6"/>
        </w:rPr>
        <w:t xml:space="preserve"> </w:t>
      </w:r>
      <w:r>
        <w:t>the Programme Director (or nominee), and any other relevant further outcomes and papers such as updates on action plans or a breach of previously set conditions.</w:t>
      </w:r>
    </w:p>
    <w:p w14:paraId="5EC7261A" w14:textId="77777777" w:rsidR="006A05F5" w:rsidRDefault="006901D4">
      <w:pPr>
        <w:pStyle w:val="ListParagraph"/>
        <w:numPr>
          <w:ilvl w:val="0"/>
          <w:numId w:val="21"/>
        </w:numPr>
        <w:tabs>
          <w:tab w:val="left" w:pos="1024"/>
          <w:tab w:val="left" w:pos="1027"/>
        </w:tabs>
        <w:spacing w:before="160" w:line="259" w:lineRule="auto"/>
        <w:ind w:left="1027" w:right="511" w:hanging="721"/>
        <w:jc w:val="left"/>
      </w:pPr>
      <w:r>
        <w:t xml:space="preserve">The student will be invited to attend the newly constituted School Fitness to </w:t>
      </w:r>
      <w:proofErr w:type="spellStart"/>
      <w:r>
        <w:t>Practise</w:t>
      </w:r>
      <w:proofErr w:type="spellEnd"/>
      <w:r>
        <w:t xml:space="preserve"> (Train) Panel hearing and can choose to be accompanied by one other person as stated in Section 31. If the student chooses to be accompanied, they must provide information</w:t>
      </w:r>
      <w:r>
        <w:rPr>
          <w:spacing w:val="-1"/>
        </w:rPr>
        <w:t xml:space="preserve"> </w:t>
      </w:r>
      <w:r>
        <w:t>about</w:t>
      </w:r>
      <w:r>
        <w:rPr>
          <w:spacing w:val="-4"/>
        </w:rPr>
        <w:t xml:space="preserve"> </w:t>
      </w:r>
      <w:r>
        <w:t>that</w:t>
      </w:r>
      <w:r>
        <w:rPr>
          <w:spacing w:val="-1"/>
        </w:rPr>
        <w:t xml:space="preserve"> </w:t>
      </w:r>
      <w:r>
        <w:t>person</w:t>
      </w:r>
      <w:r>
        <w:rPr>
          <w:spacing w:val="-5"/>
        </w:rPr>
        <w:t xml:space="preserve"> </w:t>
      </w:r>
      <w:r>
        <w:t>to</w:t>
      </w:r>
      <w:r>
        <w:rPr>
          <w:spacing w:val="-3"/>
        </w:rPr>
        <w:t xml:space="preserve"> </w:t>
      </w:r>
      <w:r>
        <w:t>the</w:t>
      </w:r>
      <w:r>
        <w:rPr>
          <w:spacing w:val="-3"/>
        </w:rPr>
        <w:t xml:space="preserve"> </w:t>
      </w:r>
      <w:r>
        <w:t>Secretary</w:t>
      </w:r>
      <w:r>
        <w:rPr>
          <w:spacing w:val="-2"/>
        </w:rPr>
        <w:t xml:space="preserve"> </w:t>
      </w:r>
      <w:r>
        <w:t>of</w:t>
      </w:r>
      <w:r>
        <w:rPr>
          <w:spacing w:val="-4"/>
        </w:rPr>
        <w:t xml:space="preserve"> </w:t>
      </w:r>
      <w:r>
        <w:t>the</w:t>
      </w:r>
      <w:r>
        <w:rPr>
          <w:spacing w:val="-1"/>
        </w:rPr>
        <w:t xml:space="preserve"> </w:t>
      </w:r>
      <w:r>
        <w:t>Panel</w:t>
      </w:r>
      <w:r>
        <w:rPr>
          <w:spacing w:val="-1"/>
        </w:rPr>
        <w:t xml:space="preserve"> </w:t>
      </w:r>
      <w:r>
        <w:t>at</w:t>
      </w:r>
      <w:r>
        <w:rPr>
          <w:spacing w:val="-1"/>
        </w:rPr>
        <w:t xml:space="preserve"> </w:t>
      </w:r>
      <w:r>
        <w:t>least</w:t>
      </w:r>
      <w:r>
        <w:rPr>
          <w:spacing w:val="-1"/>
        </w:rPr>
        <w:t xml:space="preserve"> </w:t>
      </w:r>
      <w:r>
        <w:t>7</w:t>
      </w:r>
      <w:r>
        <w:rPr>
          <w:spacing w:val="-1"/>
        </w:rPr>
        <w:t xml:space="preserve"> </w:t>
      </w:r>
      <w:r>
        <w:t>working days in advance. The</w:t>
      </w:r>
      <w:r>
        <w:rPr>
          <w:spacing w:val="-4"/>
        </w:rPr>
        <w:t xml:space="preserve"> </w:t>
      </w:r>
      <w:r>
        <w:t>information</w:t>
      </w:r>
      <w:r>
        <w:rPr>
          <w:spacing w:val="-2"/>
        </w:rPr>
        <w:t xml:space="preserve"> </w:t>
      </w:r>
      <w:r>
        <w:t>will</w:t>
      </w:r>
      <w:r>
        <w:rPr>
          <w:spacing w:val="-2"/>
        </w:rPr>
        <w:t xml:space="preserve"> </w:t>
      </w:r>
      <w:r>
        <w:t>include</w:t>
      </w:r>
      <w:r>
        <w:rPr>
          <w:spacing w:val="-2"/>
        </w:rPr>
        <w:t xml:space="preserve"> </w:t>
      </w:r>
      <w:r>
        <w:t>the</w:t>
      </w:r>
      <w:r>
        <w:rPr>
          <w:spacing w:val="-2"/>
        </w:rPr>
        <w:t xml:space="preserve"> </w:t>
      </w:r>
      <w:r>
        <w:t>person’s</w:t>
      </w:r>
      <w:r>
        <w:rPr>
          <w:spacing w:val="-1"/>
        </w:rPr>
        <w:t xml:space="preserve"> </w:t>
      </w:r>
      <w:r>
        <w:t>relationship</w:t>
      </w:r>
      <w:r>
        <w:rPr>
          <w:spacing w:val="-4"/>
        </w:rPr>
        <w:t xml:space="preserve"> </w:t>
      </w:r>
      <w:r>
        <w:t>to</w:t>
      </w:r>
      <w:r>
        <w:rPr>
          <w:spacing w:val="-4"/>
        </w:rPr>
        <w:t xml:space="preserve"> </w:t>
      </w:r>
      <w:r>
        <w:t>the</w:t>
      </w:r>
      <w:r>
        <w:rPr>
          <w:spacing w:val="-4"/>
        </w:rPr>
        <w:t xml:space="preserve"> </w:t>
      </w:r>
      <w:r>
        <w:t>student and</w:t>
      </w:r>
      <w:r>
        <w:rPr>
          <w:spacing w:val="-4"/>
        </w:rPr>
        <w:t xml:space="preserve"> </w:t>
      </w:r>
      <w:r>
        <w:t xml:space="preserve">the reason for the person’s attendance. If a student fails to attend without submitting, in writing, valid reasons for a postponement, the Panel may meet in the student’s </w:t>
      </w:r>
      <w:r>
        <w:rPr>
          <w:spacing w:val="-2"/>
        </w:rPr>
        <w:t>absence.</w:t>
      </w:r>
    </w:p>
    <w:p w14:paraId="5EC7261B" w14:textId="77777777" w:rsidR="006A05F5" w:rsidRDefault="006901D4">
      <w:pPr>
        <w:pStyle w:val="ListParagraph"/>
        <w:numPr>
          <w:ilvl w:val="0"/>
          <w:numId w:val="21"/>
        </w:numPr>
        <w:tabs>
          <w:tab w:val="left" w:pos="1039"/>
        </w:tabs>
        <w:spacing w:before="63" w:line="259" w:lineRule="auto"/>
        <w:ind w:left="1039" w:right="636" w:hanging="733"/>
        <w:jc w:val="left"/>
      </w:pPr>
      <w:r>
        <w:t>The Programme Director may attend</w:t>
      </w:r>
      <w:r>
        <w:rPr>
          <w:spacing w:val="-1"/>
        </w:rPr>
        <w:t xml:space="preserve"> </w:t>
      </w:r>
      <w:r>
        <w:t>the hearing to present</w:t>
      </w:r>
      <w:r>
        <w:rPr>
          <w:spacing w:val="-2"/>
        </w:rPr>
        <w:t xml:space="preserve"> </w:t>
      </w:r>
      <w:r>
        <w:t>the</w:t>
      </w:r>
      <w:r>
        <w:rPr>
          <w:spacing w:val="-1"/>
        </w:rPr>
        <w:t xml:space="preserve"> </w:t>
      </w:r>
      <w:r>
        <w:t>case</w:t>
      </w:r>
      <w:r>
        <w:rPr>
          <w:spacing w:val="-1"/>
        </w:rPr>
        <w:t xml:space="preserve"> </w:t>
      </w:r>
      <w:r>
        <w:t>but does not form part of the Panel and will not be present during the Panel’s deliberations. The Programme</w:t>
      </w:r>
      <w:r>
        <w:rPr>
          <w:spacing w:val="-4"/>
        </w:rPr>
        <w:t xml:space="preserve"> </w:t>
      </w:r>
      <w:r>
        <w:t>Director’s</w:t>
      </w:r>
      <w:r>
        <w:rPr>
          <w:spacing w:val="-4"/>
        </w:rPr>
        <w:t xml:space="preserve"> </w:t>
      </w:r>
      <w:r>
        <w:t>role</w:t>
      </w:r>
      <w:r>
        <w:rPr>
          <w:spacing w:val="-2"/>
        </w:rPr>
        <w:t xml:space="preserve"> </w:t>
      </w:r>
      <w:r>
        <w:t>is</w:t>
      </w:r>
      <w:r>
        <w:rPr>
          <w:spacing w:val="-1"/>
        </w:rPr>
        <w:t xml:space="preserve"> </w:t>
      </w:r>
      <w:r>
        <w:t>to</w:t>
      </w:r>
      <w:r>
        <w:rPr>
          <w:spacing w:val="-4"/>
        </w:rPr>
        <w:t xml:space="preserve"> </w:t>
      </w:r>
      <w:r>
        <w:t>provide</w:t>
      </w:r>
      <w:r>
        <w:rPr>
          <w:spacing w:val="-2"/>
        </w:rPr>
        <w:t xml:space="preserve"> </w:t>
      </w:r>
      <w:r>
        <w:t>information</w:t>
      </w:r>
      <w:r>
        <w:rPr>
          <w:spacing w:val="-2"/>
        </w:rPr>
        <w:t xml:space="preserve"> </w:t>
      </w:r>
      <w:r>
        <w:t>and/or clarification</w:t>
      </w:r>
      <w:r>
        <w:rPr>
          <w:spacing w:val="-4"/>
        </w:rPr>
        <w:t xml:space="preserve"> </w:t>
      </w:r>
      <w:r>
        <w:t>to</w:t>
      </w:r>
      <w:r>
        <w:rPr>
          <w:spacing w:val="-4"/>
        </w:rPr>
        <w:t xml:space="preserve"> </w:t>
      </w:r>
      <w:r>
        <w:t>the</w:t>
      </w:r>
      <w:r>
        <w:rPr>
          <w:spacing w:val="-2"/>
        </w:rPr>
        <w:t xml:space="preserve"> </w:t>
      </w:r>
      <w:r>
        <w:t>Panel.</w:t>
      </w:r>
    </w:p>
    <w:p w14:paraId="5EC7261C" w14:textId="77777777" w:rsidR="006A05F5" w:rsidRDefault="006A05F5">
      <w:pPr>
        <w:pStyle w:val="BodyText"/>
        <w:spacing w:before="84"/>
      </w:pPr>
    </w:p>
    <w:p w14:paraId="5EC7261D" w14:textId="77777777" w:rsidR="006A05F5" w:rsidRDefault="006901D4">
      <w:pPr>
        <w:pStyle w:val="ListParagraph"/>
        <w:numPr>
          <w:ilvl w:val="0"/>
          <w:numId w:val="21"/>
        </w:numPr>
        <w:tabs>
          <w:tab w:val="left" w:pos="1020"/>
          <w:tab w:val="left" w:pos="1024"/>
        </w:tabs>
        <w:spacing w:before="0"/>
        <w:ind w:left="1024" w:right="499" w:hanging="692"/>
        <w:jc w:val="both"/>
      </w:pPr>
      <w:r>
        <w:t>As a</w:t>
      </w:r>
      <w:r>
        <w:rPr>
          <w:spacing w:val="-3"/>
        </w:rPr>
        <w:t xml:space="preserve"> </w:t>
      </w:r>
      <w:r>
        <w:t>result of</w:t>
      </w:r>
      <w:r>
        <w:rPr>
          <w:spacing w:val="-1"/>
        </w:rPr>
        <w:t xml:space="preserve"> </w:t>
      </w:r>
      <w:r>
        <w:t>the</w:t>
      </w:r>
      <w:r>
        <w:rPr>
          <w:spacing w:val="-3"/>
        </w:rPr>
        <w:t xml:space="preserve"> </w:t>
      </w:r>
      <w:r>
        <w:t>appeal</w:t>
      </w:r>
      <w:r>
        <w:rPr>
          <w:spacing w:val="-4"/>
        </w:rPr>
        <w:t xml:space="preserve"> </w:t>
      </w:r>
      <w:r>
        <w:t>being</w:t>
      </w:r>
      <w:r>
        <w:rPr>
          <w:spacing w:val="-1"/>
        </w:rPr>
        <w:t xml:space="preserve"> </w:t>
      </w:r>
      <w:r>
        <w:t>upheld</w:t>
      </w:r>
      <w:r>
        <w:rPr>
          <w:spacing w:val="-1"/>
        </w:rPr>
        <w:t xml:space="preserve"> </w:t>
      </w:r>
      <w:r>
        <w:t>(in</w:t>
      </w:r>
      <w:r>
        <w:rPr>
          <w:spacing w:val="-3"/>
        </w:rPr>
        <w:t xml:space="preserve"> </w:t>
      </w:r>
      <w:r>
        <w:t>full</w:t>
      </w:r>
      <w:r>
        <w:rPr>
          <w:spacing w:val="-1"/>
        </w:rPr>
        <w:t xml:space="preserve"> </w:t>
      </w:r>
      <w:r>
        <w:t>or part)</w:t>
      </w:r>
      <w:r>
        <w:rPr>
          <w:spacing w:val="-2"/>
        </w:rPr>
        <w:t xml:space="preserve"> </w:t>
      </w:r>
      <w:r>
        <w:t>by</w:t>
      </w:r>
      <w:r>
        <w:rPr>
          <w:spacing w:val="-3"/>
        </w:rPr>
        <w:t xml:space="preserve"> </w:t>
      </w:r>
      <w:r>
        <w:t>the</w:t>
      </w:r>
      <w:r>
        <w:rPr>
          <w:spacing w:val="-3"/>
        </w:rPr>
        <w:t xml:space="preserve"> </w:t>
      </w:r>
      <w:r>
        <w:t>Initial</w:t>
      </w:r>
      <w:r>
        <w:rPr>
          <w:spacing w:val="-1"/>
        </w:rPr>
        <w:t xml:space="preserve"> </w:t>
      </w:r>
      <w:r>
        <w:t>Scrutiny</w:t>
      </w:r>
      <w:r>
        <w:rPr>
          <w:spacing w:val="-2"/>
        </w:rPr>
        <w:t xml:space="preserve"> </w:t>
      </w:r>
      <w:r>
        <w:t>Panel,</w:t>
      </w:r>
      <w:r>
        <w:rPr>
          <w:spacing w:val="-1"/>
        </w:rPr>
        <w:t xml:space="preserve"> </w:t>
      </w:r>
      <w:r>
        <w:t xml:space="preserve">the </w:t>
      </w:r>
      <w:r>
        <w:rPr>
          <w:spacing w:val="-2"/>
        </w:rPr>
        <w:t>newly</w:t>
      </w:r>
      <w:r>
        <w:rPr>
          <w:spacing w:val="-14"/>
        </w:rPr>
        <w:t xml:space="preserve"> </w:t>
      </w:r>
      <w:r>
        <w:rPr>
          <w:spacing w:val="-2"/>
        </w:rPr>
        <w:t>constituted</w:t>
      </w:r>
      <w:r>
        <w:rPr>
          <w:spacing w:val="-13"/>
        </w:rPr>
        <w:t xml:space="preserve"> </w:t>
      </w:r>
      <w:r>
        <w:rPr>
          <w:spacing w:val="-2"/>
        </w:rPr>
        <w:t>Fitness</w:t>
      </w:r>
      <w:r>
        <w:rPr>
          <w:spacing w:val="-3"/>
        </w:rPr>
        <w:t xml:space="preserve"> </w:t>
      </w:r>
      <w:r>
        <w:rPr>
          <w:spacing w:val="-2"/>
        </w:rPr>
        <w:t>to</w:t>
      </w:r>
      <w:r>
        <w:rPr>
          <w:spacing w:val="-6"/>
        </w:rPr>
        <w:t xml:space="preserve"> </w:t>
      </w:r>
      <w:proofErr w:type="spellStart"/>
      <w:r>
        <w:rPr>
          <w:spacing w:val="-2"/>
        </w:rPr>
        <w:t>Practise</w:t>
      </w:r>
      <w:proofErr w:type="spellEnd"/>
      <w:r>
        <w:rPr>
          <w:spacing w:val="-4"/>
        </w:rPr>
        <w:t xml:space="preserve"> </w:t>
      </w:r>
      <w:r>
        <w:rPr>
          <w:spacing w:val="-2"/>
        </w:rPr>
        <w:t>Panel</w:t>
      </w:r>
      <w:r>
        <w:rPr>
          <w:spacing w:val="-11"/>
        </w:rPr>
        <w:t xml:space="preserve"> </w:t>
      </w:r>
      <w:r>
        <w:rPr>
          <w:spacing w:val="-2"/>
        </w:rPr>
        <w:t>will</w:t>
      </w:r>
      <w:r>
        <w:rPr>
          <w:spacing w:val="-14"/>
        </w:rPr>
        <w:t xml:space="preserve"> </w:t>
      </w:r>
      <w:r>
        <w:rPr>
          <w:spacing w:val="-2"/>
        </w:rPr>
        <w:t>make</w:t>
      </w:r>
      <w:r>
        <w:rPr>
          <w:spacing w:val="-13"/>
        </w:rPr>
        <w:t xml:space="preserve"> </w:t>
      </w:r>
      <w:r>
        <w:rPr>
          <w:spacing w:val="-2"/>
        </w:rPr>
        <w:t>one</w:t>
      </w:r>
      <w:r>
        <w:rPr>
          <w:spacing w:val="-13"/>
        </w:rPr>
        <w:t xml:space="preserve"> </w:t>
      </w:r>
      <w:r>
        <w:rPr>
          <w:spacing w:val="-2"/>
        </w:rPr>
        <w:t>of</w:t>
      </w:r>
      <w:r>
        <w:rPr>
          <w:spacing w:val="-14"/>
        </w:rPr>
        <w:t xml:space="preserve"> </w:t>
      </w:r>
      <w:r>
        <w:rPr>
          <w:spacing w:val="-2"/>
        </w:rPr>
        <w:t>the</w:t>
      </w:r>
      <w:r>
        <w:rPr>
          <w:spacing w:val="-13"/>
        </w:rPr>
        <w:t xml:space="preserve"> </w:t>
      </w:r>
      <w:r>
        <w:rPr>
          <w:spacing w:val="-2"/>
        </w:rPr>
        <w:t>decisions</w:t>
      </w:r>
      <w:r>
        <w:rPr>
          <w:spacing w:val="-13"/>
        </w:rPr>
        <w:t xml:space="preserve"> </w:t>
      </w:r>
      <w:r>
        <w:rPr>
          <w:spacing w:val="-2"/>
        </w:rPr>
        <w:t>regarding</w:t>
      </w:r>
      <w:r>
        <w:rPr>
          <w:spacing w:val="-13"/>
        </w:rPr>
        <w:t xml:space="preserve"> </w:t>
      </w:r>
      <w:r>
        <w:rPr>
          <w:spacing w:val="-2"/>
        </w:rPr>
        <w:t>the student’s</w:t>
      </w:r>
      <w:r>
        <w:rPr>
          <w:spacing w:val="-14"/>
        </w:rPr>
        <w:t xml:space="preserve"> </w:t>
      </w:r>
      <w:r>
        <w:rPr>
          <w:spacing w:val="-2"/>
        </w:rPr>
        <w:t>fitness</w:t>
      </w:r>
      <w:r>
        <w:rPr>
          <w:spacing w:val="-14"/>
        </w:rPr>
        <w:t xml:space="preserve"> </w:t>
      </w:r>
      <w:r>
        <w:rPr>
          <w:spacing w:val="-2"/>
        </w:rPr>
        <w:t>to</w:t>
      </w:r>
      <w:r>
        <w:rPr>
          <w:spacing w:val="-14"/>
        </w:rPr>
        <w:t xml:space="preserve"> </w:t>
      </w:r>
      <w:proofErr w:type="spellStart"/>
      <w:r>
        <w:rPr>
          <w:spacing w:val="-2"/>
        </w:rPr>
        <w:t>practise</w:t>
      </w:r>
      <w:proofErr w:type="spellEnd"/>
      <w:r>
        <w:rPr>
          <w:spacing w:val="-15"/>
        </w:rPr>
        <w:t xml:space="preserve"> </w:t>
      </w:r>
      <w:r>
        <w:rPr>
          <w:spacing w:val="-2"/>
        </w:rPr>
        <w:t>as</w:t>
      </w:r>
      <w:r>
        <w:rPr>
          <w:spacing w:val="-13"/>
        </w:rPr>
        <w:t xml:space="preserve"> </w:t>
      </w:r>
      <w:r>
        <w:rPr>
          <w:spacing w:val="-2"/>
        </w:rPr>
        <w:t>outlined</w:t>
      </w:r>
      <w:r>
        <w:rPr>
          <w:spacing w:val="-13"/>
        </w:rPr>
        <w:t xml:space="preserve"> </w:t>
      </w:r>
      <w:r>
        <w:rPr>
          <w:spacing w:val="-2"/>
        </w:rPr>
        <w:t>in</w:t>
      </w:r>
      <w:r>
        <w:rPr>
          <w:spacing w:val="-14"/>
        </w:rPr>
        <w:t xml:space="preserve"> </w:t>
      </w:r>
      <w:r>
        <w:rPr>
          <w:spacing w:val="-2"/>
        </w:rPr>
        <w:t>Sections</w:t>
      </w:r>
      <w:r>
        <w:rPr>
          <w:spacing w:val="-14"/>
        </w:rPr>
        <w:t xml:space="preserve"> </w:t>
      </w:r>
      <w:r>
        <w:rPr>
          <w:spacing w:val="-2"/>
        </w:rPr>
        <w:t>48-56.</w:t>
      </w:r>
    </w:p>
    <w:p w14:paraId="5EC7261E" w14:textId="77777777" w:rsidR="006A05F5" w:rsidRDefault="006901D4">
      <w:pPr>
        <w:pStyle w:val="ListParagraph"/>
        <w:numPr>
          <w:ilvl w:val="0"/>
          <w:numId w:val="21"/>
        </w:numPr>
        <w:tabs>
          <w:tab w:val="left" w:pos="1012"/>
          <w:tab w:val="left" w:pos="1015"/>
        </w:tabs>
        <w:spacing w:before="180" w:line="259" w:lineRule="auto"/>
        <w:ind w:left="1015" w:right="515" w:hanging="711"/>
        <w:jc w:val="both"/>
      </w:pPr>
      <w:r>
        <w:t>The</w:t>
      </w:r>
      <w:r>
        <w:rPr>
          <w:spacing w:val="-2"/>
        </w:rPr>
        <w:t xml:space="preserve"> </w:t>
      </w:r>
      <w:r>
        <w:t>outcome</w:t>
      </w:r>
      <w:r>
        <w:rPr>
          <w:spacing w:val="-2"/>
        </w:rPr>
        <w:t xml:space="preserve"> </w:t>
      </w:r>
      <w:r>
        <w:t>of</w:t>
      </w:r>
      <w:r>
        <w:rPr>
          <w:spacing w:val="-2"/>
        </w:rPr>
        <w:t xml:space="preserve"> </w:t>
      </w:r>
      <w:r>
        <w:t>the</w:t>
      </w:r>
      <w:r>
        <w:rPr>
          <w:spacing w:val="-4"/>
        </w:rPr>
        <w:t xml:space="preserve"> </w:t>
      </w:r>
      <w:r>
        <w:t>newly</w:t>
      </w:r>
      <w:r>
        <w:rPr>
          <w:spacing w:val="-1"/>
        </w:rPr>
        <w:t xml:space="preserve"> </w:t>
      </w:r>
      <w:r>
        <w:t>constituted</w:t>
      </w:r>
      <w:r>
        <w:rPr>
          <w:spacing w:val="-4"/>
        </w:rPr>
        <w:t xml:space="preserve"> </w:t>
      </w:r>
      <w:r>
        <w:t>School</w:t>
      </w:r>
      <w:r>
        <w:rPr>
          <w:spacing w:val="-2"/>
        </w:rPr>
        <w:t xml:space="preserve"> </w:t>
      </w:r>
      <w:r>
        <w:t>Fitness</w:t>
      </w:r>
      <w:r>
        <w:rPr>
          <w:spacing w:val="-1"/>
        </w:rPr>
        <w:t xml:space="preserve"> </w:t>
      </w:r>
      <w:r>
        <w:t>to</w:t>
      </w:r>
      <w:r>
        <w:rPr>
          <w:spacing w:val="-4"/>
        </w:rPr>
        <w:t xml:space="preserve"> </w:t>
      </w:r>
      <w:proofErr w:type="spellStart"/>
      <w:r>
        <w:t>Practise</w:t>
      </w:r>
      <w:proofErr w:type="spellEnd"/>
      <w:r>
        <w:rPr>
          <w:spacing w:val="-4"/>
        </w:rPr>
        <w:t xml:space="preserve"> </w:t>
      </w:r>
      <w:r>
        <w:t>(Train)</w:t>
      </w:r>
      <w:r>
        <w:rPr>
          <w:spacing w:val="-3"/>
        </w:rPr>
        <w:t xml:space="preserve"> </w:t>
      </w:r>
      <w:r>
        <w:t>Panel</w:t>
      </w:r>
      <w:r>
        <w:rPr>
          <w:spacing w:val="-2"/>
        </w:rPr>
        <w:t xml:space="preserve"> </w:t>
      </w:r>
      <w:r>
        <w:t>will</w:t>
      </w:r>
      <w:r>
        <w:rPr>
          <w:spacing w:val="-2"/>
        </w:rPr>
        <w:t xml:space="preserve"> </w:t>
      </w:r>
      <w:r>
        <w:t>be provided</w:t>
      </w:r>
      <w:r>
        <w:rPr>
          <w:spacing w:val="-1"/>
        </w:rPr>
        <w:t xml:space="preserve"> </w:t>
      </w:r>
      <w:r>
        <w:t>to</w:t>
      </w:r>
      <w:r>
        <w:rPr>
          <w:spacing w:val="-3"/>
        </w:rPr>
        <w:t xml:space="preserve"> </w:t>
      </w:r>
      <w:r>
        <w:t>the</w:t>
      </w:r>
      <w:r>
        <w:rPr>
          <w:spacing w:val="-1"/>
        </w:rPr>
        <w:t xml:space="preserve"> </w:t>
      </w:r>
      <w:r>
        <w:t>student</w:t>
      </w:r>
      <w:r>
        <w:rPr>
          <w:spacing w:val="39"/>
        </w:rPr>
        <w:t xml:space="preserve"> </w:t>
      </w:r>
      <w:r>
        <w:t>in</w:t>
      </w:r>
      <w:r>
        <w:rPr>
          <w:spacing w:val="-3"/>
        </w:rPr>
        <w:t xml:space="preserve"> </w:t>
      </w:r>
      <w:r>
        <w:t>writing,</w:t>
      </w:r>
      <w:r>
        <w:rPr>
          <w:spacing w:val="-4"/>
        </w:rPr>
        <w:t xml:space="preserve"> </w:t>
      </w:r>
      <w:r>
        <w:t>normally</w:t>
      </w:r>
      <w:r>
        <w:rPr>
          <w:spacing w:val="-5"/>
        </w:rPr>
        <w:t xml:space="preserve"> </w:t>
      </w:r>
      <w:r>
        <w:t>within</w:t>
      </w:r>
      <w:r>
        <w:rPr>
          <w:spacing w:val="-5"/>
        </w:rPr>
        <w:t xml:space="preserve"> </w:t>
      </w:r>
      <w:r>
        <w:t>28</w:t>
      </w:r>
      <w:r>
        <w:rPr>
          <w:spacing w:val="-3"/>
        </w:rPr>
        <w:t xml:space="preserve"> </w:t>
      </w:r>
      <w:r>
        <w:t>calendar</w:t>
      </w:r>
      <w:r>
        <w:rPr>
          <w:spacing w:val="-6"/>
        </w:rPr>
        <w:t xml:space="preserve"> </w:t>
      </w:r>
      <w:r>
        <w:t>days</w:t>
      </w:r>
      <w:r>
        <w:rPr>
          <w:spacing w:val="-5"/>
        </w:rPr>
        <w:t xml:space="preserve"> </w:t>
      </w:r>
      <w:r>
        <w:t>of</w:t>
      </w:r>
      <w:r>
        <w:rPr>
          <w:spacing w:val="-4"/>
        </w:rPr>
        <w:t xml:space="preserve"> </w:t>
      </w:r>
      <w:r>
        <w:t>the</w:t>
      </w:r>
      <w:r>
        <w:rPr>
          <w:spacing w:val="-5"/>
        </w:rPr>
        <w:t xml:space="preserve"> </w:t>
      </w:r>
      <w:r>
        <w:t>Panel.</w:t>
      </w:r>
      <w:r>
        <w:rPr>
          <w:spacing w:val="-1"/>
        </w:rPr>
        <w:t xml:space="preserve"> </w:t>
      </w:r>
      <w:r>
        <w:t>The rationale for the Panel’s decision must be included in the communication.</w:t>
      </w:r>
    </w:p>
    <w:p w14:paraId="5EC7261F" w14:textId="77777777" w:rsidR="006A05F5" w:rsidRDefault="006901D4">
      <w:pPr>
        <w:pStyle w:val="ListParagraph"/>
        <w:numPr>
          <w:ilvl w:val="0"/>
          <w:numId w:val="21"/>
        </w:numPr>
        <w:tabs>
          <w:tab w:val="left" w:pos="1015"/>
        </w:tabs>
        <w:spacing w:line="259" w:lineRule="auto"/>
        <w:ind w:left="1015" w:right="1218" w:hanging="711"/>
        <w:jc w:val="left"/>
      </w:pPr>
      <w:r>
        <w:t>A</w:t>
      </w:r>
      <w:r>
        <w:rPr>
          <w:spacing w:val="-3"/>
        </w:rPr>
        <w:t xml:space="preserve"> </w:t>
      </w:r>
      <w:r>
        <w:t>record</w:t>
      </w:r>
      <w:r>
        <w:rPr>
          <w:spacing w:val="-5"/>
        </w:rPr>
        <w:t xml:space="preserve"> </w:t>
      </w:r>
      <w:r>
        <w:t>of</w:t>
      </w:r>
      <w:r>
        <w:rPr>
          <w:spacing w:val="-4"/>
        </w:rPr>
        <w:t xml:space="preserve"> </w:t>
      </w:r>
      <w:r>
        <w:t>the</w:t>
      </w:r>
      <w:r>
        <w:rPr>
          <w:spacing w:val="-5"/>
        </w:rPr>
        <w:t xml:space="preserve"> </w:t>
      </w:r>
      <w:r>
        <w:t>outcome</w:t>
      </w:r>
      <w:r>
        <w:rPr>
          <w:spacing w:val="-5"/>
        </w:rPr>
        <w:t xml:space="preserve"> </w:t>
      </w:r>
      <w:r>
        <w:t>of</w:t>
      </w:r>
      <w:r>
        <w:rPr>
          <w:spacing w:val="-1"/>
        </w:rPr>
        <w:t xml:space="preserve"> </w:t>
      </w:r>
      <w:r>
        <w:t>the</w:t>
      </w:r>
      <w:r>
        <w:rPr>
          <w:spacing w:val="-5"/>
        </w:rPr>
        <w:t xml:space="preserve"> </w:t>
      </w:r>
      <w:r>
        <w:t>School</w:t>
      </w:r>
      <w:r>
        <w:rPr>
          <w:spacing w:val="-3"/>
        </w:rPr>
        <w:t xml:space="preserve"> </w:t>
      </w:r>
      <w:r>
        <w:t>Fitness</w:t>
      </w:r>
      <w:r>
        <w:rPr>
          <w:spacing w:val="-3"/>
        </w:rPr>
        <w:t xml:space="preserve"> </w:t>
      </w:r>
      <w:r>
        <w:t>to</w:t>
      </w:r>
      <w:r>
        <w:rPr>
          <w:spacing w:val="-5"/>
        </w:rPr>
        <w:t xml:space="preserve"> </w:t>
      </w:r>
      <w:proofErr w:type="spellStart"/>
      <w:r>
        <w:t>Practise</w:t>
      </w:r>
      <w:proofErr w:type="spellEnd"/>
      <w:r>
        <w:rPr>
          <w:spacing w:val="-3"/>
        </w:rPr>
        <w:t xml:space="preserve"> </w:t>
      </w:r>
      <w:r>
        <w:t>(Train)</w:t>
      </w:r>
      <w:r>
        <w:rPr>
          <w:spacing w:val="-2"/>
        </w:rPr>
        <w:t xml:space="preserve"> </w:t>
      </w:r>
      <w:r>
        <w:t>Panel</w:t>
      </w:r>
      <w:r>
        <w:rPr>
          <w:spacing w:val="-3"/>
        </w:rPr>
        <w:t xml:space="preserve"> </w:t>
      </w:r>
      <w:r>
        <w:t>will</w:t>
      </w:r>
      <w:r>
        <w:rPr>
          <w:spacing w:val="-3"/>
        </w:rPr>
        <w:t xml:space="preserve"> </w:t>
      </w:r>
      <w:r>
        <w:t>be retained for reporting to the Board of Studies and Senate.</w:t>
      </w:r>
    </w:p>
    <w:p w14:paraId="5EC72620" w14:textId="77777777" w:rsidR="006A05F5" w:rsidRDefault="006A05F5">
      <w:pPr>
        <w:pStyle w:val="BodyText"/>
        <w:spacing w:before="178"/>
      </w:pPr>
    </w:p>
    <w:p w14:paraId="5EC72621" w14:textId="77777777" w:rsidR="006A05F5" w:rsidRDefault="006901D4">
      <w:pPr>
        <w:pStyle w:val="Heading2"/>
      </w:pPr>
      <w:bookmarkStart w:id="35" w:name="University-level_review"/>
      <w:bookmarkEnd w:id="35"/>
      <w:r>
        <w:rPr>
          <w:spacing w:val="-2"/>
        </w:rPr>
        <w:t>University-level</w:t>
      </w:r>
      <w:r>
        <w:rPr>
          <w:spacing w:val="11"/>
        </w:rPr>
        <w:t xml:space="preserve"> </w:t>
      </w:r>
      <w:r>
        <w:rPr>
          <w:spacing w:val="-2"/>
        </w:rPr>
        <w:t>review</w:t>
      </w:r>
    </w:p>
    <w:p w14:paraId="5EC72622" w14:textId="77777777" w:rsidR="006A05F5" w:rsidRDefault="006901D4">
      <w:pPr>
        <w:pStyle w:val="ListParagraph"/>
        <w:numPr>
          <w:ilvl w:val="0"/>
          <w:numId w:val="21"/>
        </w:numPr>
        <w:tabs>
          <w:tab w:val="left" w:pos="873"/>
        </w:tabs>
        <w:spacing w:before="182" w:line="259" w:lineRule="auto"/>
        <w:ind w:right="630"/>
        <w:jc w:val="left"/>
      </w:pPr>
      <w:r>
        <w:t>Following</w:t>
      </w:r>
      <w:r>
        <w:rPr>
          <w:spacing w:val="-2"/>
        </w:rPr>
        <w:t xml:space="preserve"> </w:t>
      </w:r>
      <w:r>
        <w:t>the</w:t>
      </w:r>
      <w:r>
        <w:rPr>
          <w:spacing w:val="-2"/>
        </w:rPr>
        <w:t xml:space="preserve"> </w:t>
      </w:r>
      <w:r>
        <w:t>outcome</w:t>
      </w:r>
      <w:r>
        <w:rPr>
          <w:spacing w:val="-2"/>
        </w:rPr>
        <w:t xml:space="preserve"> </w:t>
      </w:r>
      <w:r>
        <w:t>of</w:t>
      </w:r>
      <w:r>
        <w:rPr>
          <w:spacing w:val="-2"/>
        </w:rPr>
        <w:t xml:space="preserve"> </w:t>
      </w:r>
      <w:r>
        <w:t>the</w:t>
      </w:r>
      <w:r>
        <w:rPr>
          <w:spacing w:val="-4"/>
        </w:rPr>
        <w:t xml:space="preserve"> </w:t>
      </w:r>
      <w:r>
        <w:t>School-level</w:t>
      </w:r>
      <w:r>
        <w:rPr>
          <w:spacing w:val="-2"/>
        </w:rPr>
        <w:t xml:space="preserve"> </w:t>
      </w:r>
      <w:r>
        <w:t>appeal</w:t>
      </w:r>
      <w:r>
        <w:rPr>
          <w:spacing w:val="-5"/>
        </w:rPr>
        <w:t xml:space="preserve"> </w:t>
      </w:r>
      <w:r>
        <w:t>process,</w:t>
      </w:r>
      <w:r>
        <w:rPr>
          <w:spacing w:val="-3"/>
        </w:rPr>
        <w:t xml:space="preserve"> </w:t>
      </w:r>
      <w:r>
        <w:t>the</w:t>
      </w:r>
      <w:r>
        <w:rPr>
          <w:spacing w:val="-6"/>
        </w:rPr>
        <w:t xml:space="preserve"> </w:t>
      </w:r>
      <w:r>
        <w:t>student</w:t>
      </w:r>
      <w:r>
        <w:rPr>
          <w:spacing w:val="-7"/>
        </w:rPr>
        <w:t xml:space="preserve"> </w:t>
      </w:r>
      <w:r>
        <w:t>may</w:t>
      </w:r>
      <w:r>
        <w:rPr>
          <w:spacing w:val="-6"/>
        </w:rPr>
        <w:t xml:space="preserve"> </w:t>
      </w:r>
      <w:r>
        <w:t>request</w:t>
      </w:r>
      <w:r>
        <w:rPr>
          <w:spacing w:val="-5"/>
        </w:rPr>
        <w:t xml:space="preserve"> </w:t>
      </w:r>
      <w:r>
        <w:t xml:space="preserve">a University-level review of the School’s newly constituted Fitness to </w:t>
      </w:r>
      <w:proofErr w:type="spellStart"/>
      <w:r>
        <w:t>Practise</w:t>
      </w:r>
      <w:proofErr w:type="spellEnd"/>
      <w:r>
        <w:t xml:space="preserve"> Panel decision on one or both of the following grounds:</w:t>
      </w:r>
    </w:p>
    <w:p w14:paraId="5EC72623" w14:textId="77777777" w:rsidR="006A05F5" w:rsidRDefault="006901D4">
      <w:pPr>
        <w:pStyle w:val="ListParagraph"/>
        <w:numPr>
          <w:ilvl w:val="0"/>
          <w:numId w:val="2"/>
        </w:numPr>
        <w:tabs>
          <w:tab w:val="left" w:pos="1967"/>
          <w:tab w:val="left" w:pos="1970"/>
        </w:tabs>
        <w:spacing w:before="160" w:line="259" w:lineRule="auto"/>
        <w:ind w:right="1462" w:hanging="361"/>
      </w:pPr>
      <w:r>
        <w:t>that there was a procedural or material error in the proceedings associated</w:t>
      </w:r>
      <w:r>
        <w:rPr>
          <w:spacing w:val="-8"/>
        </w:rPr>
        <w:t xml:space="preserve"> </w:t>
      </w:r>
      <w:r>
        <w:t>with</w:t>
      </w:r>
      <w:r>
        <w:rPr>
          <w:spacing w:val="-8"/>
        </w:rPr>
        <w:t xml:space="preserve"> </w:t>
      </w:r>
      <w:r>
        <w:t>the</w:t>
      </w:r>
      <w:r>
        <w:rPr>
          <w:spacing w:val="-8"/>
        </w:rPr>
        <w:t xml:space="preserve"> </w:t>
      </w:r>
      <w:r>
        <w:t>School</w:t>
      </w:r>
      <w:r>
        <w:rPr>
          <w:spacing w:val="-4"/>
        </w:rPr>
        <w:t xml:space="preserve"> </w:t>
      </w:r>
      <w:r>
        <w:t>decision,</w:t>
      </w:r>
      <w:r>
        <w:rPr>
          <w:spacing w:val="-2"/>
        </w:rPr>
        <w:t xml:space="preserve"> </w:t>
      </w:r>
      <w:r>
        <w:t>which</w:t>
      </w:r>
      <w:r>
        <w:rPr>
          <w:spacing w:val="-4"/>
        </w:rPr>
        <w:t xml:space="preserve"> </w:t>
      </w:r>
      <w:r>
        <w:t>affected</w:t>
      </w:r>
      <w:r>
        <w:rPr>
          <w:spacing w:val="-4"/>
        </w:rPr>
        <w:t xml:space="preserve"> </w:t>
      </w:r>
      <w:r>
        <w:t>that</w:t>
      </w:r>
      <w:r>
        <w:rPr>
          <w:spacing w:val="-2"/>
        </w:rPr>
        <w:t xml:space="preserve"> </w:t>
      </w:r>
      <w:r>
        <w:t xml:space="preserve">decision; </w:t>
      </w:r>
      <w:r>
        <w:rPr>
          <w:spacing w:val="-2"/>
        </w:rPr>
        <w:t>and/or</w:t>
      </w:r>
    </w:p>
    <w:p w14:paraId="5EC72624" w14:textId="77777777" w:rsidR="006A05F5" w:rsidRDefault="006901D4">
      <w:pPr>
        <w:pStyle w:val="ListParagraph"/>
        <w:numPr>
          <w:ilvl w:val="0"/>
          <w:numId w:val="2"/>
        </w:numPr>
        <w:tabs>
          <w:tab w:val="left" w:pos="1968"/>
          <w:tab w:val="left" w:pos="1970"/>
        </w:tabs>
        <w:spacing w:line="259" w:lineRule="auto"/>
        <w:ind w:right="1306"/>
      </w:pPr>
      <w:r>
        <w:t>that</w:t>
      </w:r>
      <w:r>
        <w:rPr>
          <w:spacing w:val="-5"/>
        </w:rPr>
        <w:t xml:space="preserve"> </w:t>
      </w:r>
      <w:r>
        <w:t>new</w:t>
      </w:r>
      <w:r>
        <w:rPr>
          <w:spacing w:val="-4"/>
        </w:rPr>
        <w:t xml:space="preserve"> </w:t>
      </w:r>
      <w:r>
        <w:t>information</w:t>
      </w:r>
      <w:r>
        <w:rPr>
          <w:spacing w:val="-6"/>
        </w:rPr>
        <w:t xml:space="preserve"> </w:t>
      </w:r>
      <w:r>
        <w:t>has</w:t>
      </w:r>
      <w:r>
        <w:rPr>
          <w:spacing w:val="-8"/>
        </w:rPr>
        <w:t xml:space="preserve"> </w:t>
      </w:r>
      <w:r>
        <w:t>become</w:t>
      </w:r>
      <w:r>
        <w:rPr>
          <w:spacing w:val="-6"/>
        </w:rPr>
        <w:t xml:space="preserve"> </w:t>
      </w:r>
      <w:r>
        <w:t>available,</w:t>
      </w:r>
      <w:r>
        <w:rPr>
          <w:spacing w:val="-2"/>
        </w:rPr>
        <w:t xml:space="preserve"> </w:t>
      </w:r>
      <w:r>
        <w:t>which</w:t>
      </w:r>
      <w:r>
        <w:rPr>
          <w:spacing w:val="-6"/>
        </w:rPr>
        <w:t xml:space="preserve"> </w:t>
      </w:r>
      <w:r>
        <w:t>is</w:t>
      </w:r>
      <w:r>
        <w:rPr>
          <w:spacing w:val="-4"/>
        </w:rPr>
        <w:t xml:space="preserve"> </w:t>
      </w:r>
      <w:r>
        <w:t>material</w:t>
      </w:r>
      <w:r>
        <w:rPr>
          <w:spacing w:val="-7"/>
        </w:rPr>
        <w:t xml:space="preserve"> </w:t>
      </w:r>
      <w:r>
        <w:t>to</w:t>
      </w:r>
      <w:r>
        <w:rPr>
          <w:spacing w:val="-6"/>
        </w:rPr>
        <w:t xml:space="preserve"> </w:t>
      </w:r>
      <w:r>
        <w:t>the original</w:t>
      </w:r>
      <w:r>
        <w:rPr>
          <w:spacing w:val="-3"/>
        </w:rPr>
        <w:t xml:space="preserve"> </w:t>
      </w:r>
      <w:r>
        <w:t>appeal,</w:t>
      </w:r>
      <w:r>
        <w:rPr>
          <w:spacing w:val="-1"/>
        </w:rPr>
        <w:t xml:space="preserve"> </w:t>
      </w:r>
      <w:r>
        <w:t>and</w:t>
      </w:r>
      <w:r>
        <w:rPr>
          <w:spacing w:val="-3"/>
        </w:rPr>
        <w:t xml:space="preserve"> </w:t>
      </w:r>
      <w:r>
        <w:t>which</w:t>
      </w:r>
      <w:r>
        <w:rPr>
          <w:spacing w:val="-3"/>
        </w:rPr>
        <w:t xml:space="preserve"> </w:t>
      </w:r>
      <w:r>
        <w:t>could</w:t>
      </w:r>
      <w:r>
        <w:rPr>
          <w:spacing w:val="-3"/>
        </w:rPr>
        <w:t xml:space="preserve"> </w:t>
      </w:r>
      <w:r>
        <w:t>not</w:t>
      </w:r>
      <w:r>
        <w:rPr>
          <w:spacing w:val="-3"/>
        </w:rPr>
        <w:t xml:space="preserve"> </w:t>
      </w:r>
      <w:r>
        <w:t>have</w:t>
      </w:r>
      <w:r>
        <w:rPr>
          <w:spacing w:val="-4"/>
        </w:rPr>
        <w:t xml:space="preserve"> </w:t>
      </w:r>
      <w:r>
        <w:t>been</w:t>
      </w:r>
      <w:r>
        <w:rPr>
          <w:spacing w:val="-4"/>
        </w:rPr>
        <w:t xml:space="preserve"> </w:t>
      </w:r>
      <w:r>
        <w:t>made</w:t>
      </w:r>
      <w:r>
        <w:rPr>
          <w:spacing w:val="-3"/>
        </w:rPr>
        <w:t xml:space="preserve"> </w:t>
      </w:r>
      <w:r>
        <w:t>known</w:t>
      </w:r>
      <w:r>
        <w:rPr>
          <w:spacing w:val="-4"/>
        </w:rPr>
        <w:t xml:space="preserve"> </w:t>
      </w:r>
      <w:r>
        <w:t>to</w:t>
      </w:r>
      <w:r>
        <w:rPr>
          <w:spacing w:val="-4"/>
        </w:rPr>
        <w:t xml:space="preserve"> </w:t>
      </w:r>
      <w:r>
        <w:t>the</w:t>
      </w:r>
    </w:p>
    <w:p w14:paraId="5EC72625" w14:textId="77777777" w:rsidR="006A05F5" w:rsidRDefault="006A05F5">
      <w:pPr>
        <w:pStyle w:val="ListParagraph"/>
        <w:spacing w:line="259" w:lineRule="auto"/>
        <w:sectPr w:rsidR="006A05F5">
          <w:pgSz w:w="11920" w:h="16850"/>
          <w:pgMar w:top="1540" w:right="992" w:bottom="1180" w:left="1133" w:header="0" w:footer="945" w:gutter="0"/>
          <w:cols w:space="720"/>
        </w:sectPr>
      </w:pPr>
    </w:p>
    <w:p w14:paraId="5EC72626" w14:textId="77777777" w:rsidR="006A05F5" w:rsidRDefault="006901D4">
      <w:pPr>
        <w:pStyle w:val="BodyText"/>
        <w:spacing w:before="82"/>
        <w:ind w:left="1970"/>
      </w:pPr>
      <w:r>
        <w:lastRenderedPageBreak/>
        <w:t>School</w:t>
      </w:r>
      <w:r>
        <w:rPr>
          <w:spacing w:val="-8"/>
        </w:rPr>
        <w:t xml:space="preserve"> </w:t>
      </w:r>
      <w:r>
        <w:t>for</w:t>
      </w:r>
      <w:r>
        <w:rPr>
          <w:spacing w:val="-6"/>
        </w:rPr>
        <w:t xml:space="preserve"> </w:t>
      </w:r>
      <w:r>
        <w:t>a</w:t>
      </w:r>
      <w:r>
        <w:rPr>
          <w:spacing w:val="-6"/>
        </w:rPr>
        <w:t xml:space="preserve"> </w:t>
      </w:r>
      <w:r>
        <w:t>demonstrated,</w:t>
      </w:r>
      <w:r>
        <w:rPr>
          <w:spacing w:val="-3"/>
        </w:rPr>
        <w:t xml:space="preserve"> </w:t>
      </w:r>
      <w:r>
        <w:t>valid</w:t>
      </w:r>
      <w:r>
        <w:rPr>
          <w:spacing w:val="-6"/>
        </w:rPr>
        <w:t xml:space="preserve"> </w:t>
      </w:r>
      <w:r>
        <w:t>or</w:t>
      </w:r>
      <w:r>
        <w:rPr>
          <w:spacing w:val="-3"/>
        </w:rPr>
        <w:t xml:space="preserve"> </w:t>
      </w:r>
      <w:r>
        <w:t>over-riding</w:t>
      </w:r>
      <w:r>
        <w:rPr>
          <w:spacing w:val="-5"/>
        </w:rPr>
        <w:t xml:space="preserve"> </w:t>
      </w:r>
      <w:r>
        <w:rPr>
          <w:spacing w:val="-2"/>
        </w:rPr>
        <w:t>reason.</w:t>
      </w:r>
    </w:p>
    <w:p w14:paraId="5EC72627" w14:textId="77777777" w:rsidR="006A05F5" w:rsidRDefault="006901D4">
      <w:pPr>
        <w:pStyle w:val="BodyText"/>
        <w:spacing w:before="177" w:line="261" w:lineRule="auto"/>
        <w:ind w:left="1015" w:right="630" w:hanging="1"/>
      </w:pPr>
      <w:r>
        <w:t>This</w:t>
      </w:r>
      <w:r>
        <w:rPr>
          <w:spacing w:val="-4"/>
        </w:rPr>
        <w:t xml:space="preserve"> </w:t>
      </w:r>
      <w:r>
        <w:t>is</w:t>
      </w:r>
      <w:r>
        <w:rPr>
          <w:spacing w:val="-4"/>
        </w:rPr>
        <w:t xml:space="preserve"> </w:t>
      </w:r>
      <w:r>
        <w:t>not</w:t>
      </w:r>
      <w:r>
        <w:rPr>
          <w:spacing w:val="-5"/>
        </w:rPr>
        <w:t xml:space="preserve"> </w:t>
      </w:r>
      <w:r>
        <w:t>a</w:t>
      </w:r>
      <w:r>
        <w:rPr>
          <w:spacing w:val="-6"/>
        </w:rPr>
        <w:t xml:space="preserve"> </w:t>
      </w:r>
      <w:r>
        <w:t>reopening</w:t>
      </w:r>
      <w:r>
        <w:rPr>
          <w:spacing w:val="-6"/>
        </w:rPr>
        <w:t xml:space="preserve"> </w:t>
      </w:r>
      <w:r>
        <w:t>of</w:t>
      </w:r>
      <w:r>
        <w:rPr>
          <w:spacing w:val="-5"/>
        </w:rPr>
        <w:t xml:space="preserve"> </w:t>
      </w:r>
      <w:r>
        <w:t>the</w:t>
      </w:r>
      <w:r>
        <w:rPr>
          <w:spacing w:val="-6"/>
        </w:rPr>
        <w:t xml:space="preserve"> </w:t>
      </w:r>
      <w:r>
        <w:t>original</w:t>
      </w:r>
      <w:r>
        <w:rPr>
          <w:spacing w:val="-4"/>
        </w:rPr>
        <w:t xml:space="preserve"> </w:t>
      </w:r>
      <w:r>
        <w:t>appeal.</w:t>
      </w:r>
      <w:r>
        <w:rPr>
          <w:spacing w:val="-2"/>
        </w:rPr>
        <w:t xml:space="preserve"> </w:t>
      </w:r>
      <w:r>
        <w:t>Dissatisfaction</w:t>
      </w:r>
      <w:r>
        <w:rPr>
          <w:spacing w:val="-6"/>
        </w:rPr>
        <w:t xml:space="preserve"> </w:t>
      </w:r>
      <w:r>
        <w:t>with</w:t>
      </w:r>
      <w:r>
        <w:rPr>
          <w:spacing w:val="-6"/>
        </w:rPr>
        <w:t xml:space="preserve"> </w:t>
      </w:r>
      <w:r>
        <w:t>the</w:t>
      </w:r>
      <w:r>
        <w:rPr>
          <w:spacing w:val="-6"/>
        </w:rPr>
        <w:t xml:space="preserve"> </w:t>
      </w:r>
      <w:r>
        <w:t>decision</w:t>
      </w:r>
      <w:r>
        <w:rPr>
          <w:spacing w:val="-4"/>
        </w:rPr>
        <w:t xml:space="preserve"> </w:t>
      </w:r>
      <w:r>
        <w:t>of</w:t>
      </w:r>
      <w:r>
        <w:rPr>
          <w:spacing w:val="-7"/>
        </w:rPr>
        <w:t xml:space="preserve"> </w:t>
      </w:r>
      <w:r>
        <w:t>the School is not alone a valid ground for requesting a review.</w:t>
      </w:r>
    </w:p>
    <w:p w14:paraId="5EC72628" w14:textId="154CFAB5" w:rsidR="006A05F5" w:rsidRDefault="006901D4">
      <w:pPr>
        <w:pStyle w:val="ListParagraph"/>
        <w:numPr>
          <w:ilvl w:val="0"/>
          <w:numId w:val="21"/>
        </w:numPr>
        <w:tabs>
          <w:tab w:val="left" w:pos="1015"/>
        </w:tabs>
        <w:spacing w:before="156" w:line="259" w:lineRule="auto"/>
        <w:ind w:left="1015" w:right="802" w:hanging="711"/>
        <w:jc w:val="left"/>
      </w:pPr>
      <w:r>
        <w:t>A</w:t>
      </w:r>
      <w:r>
        <w:rPr>
          <w:spacing w:val="-4"/>
        </w:rPr>
        <w:t xml:space="preserve"> </w:t>
      </w:r>
      <w:r>
        <w:t>review</w:t>
      </w:r>
      <w:r>
        <w:rPr>
          <w:spacing w:val="-7"/>
        </w:rPr>
        <w:t xml:space="preserve"> </w:t>
      </w:r>
      <w:r>
        <w:t>request,</w:t>
      </w:r>
      <w:r>
        <w:rPr>
          <w:spacing w:val="-5"/>
        </w:rPr>
        <w:t xml:space="preserve"> </w:t>
      </w:r>
      <w:r>
        <w:t>with</w:t>
      </w:r>
      <w:r>
        <w:rPr>
          <w:spacing w:val="-6"/>
        </w:rPr>
        <w:t xml:space="preserve"> </w:t>
      </w:r>
      <w:r>
        <w:t>appropriate</w:t>
      </w:r>
      <w:r>
        <w:rPr>
          <w:spacing w:val="-6"/>
        </w:rPr>
        <w:t xml:space="preserve"> </w:t>
      </w:r>
      <w:r>
        <w:t>evidence,</w:t>
      </w:r>
      <w:r>
        <w:rPr>
          <w:spacing w:val="-5"/>
        </w:rPr>
        <w:t xml:space="preserve"> </w:t>
      </w:r>
      <w:r>
        <w:t>should</w:t>
      </w:r>
      <w:r>
        <w:rPr>
          <w:spacing w:val="-4"/>
        </w:rPr>
        <w:t xml:space="preserve"> </w:t>
      </w:r>
      <w:r>
        <w:t>be</w:t>
      </w:r>
      <w:r>
        <w:rPr>
          <w:spacing w:val="-6"/>
        </w:rPr>
        <w:t xml:space="preserve"> </w:t>
      </w:r>
      <w:r>
        <w:t>submitted</w:t>
      </w:r>
      <w:r>
        <w:rPr>
          <w:spacing w:val="-6"/>
        </w:rPr>
        <w:t xml:space="preserve"> </w:t>
      </w:r>
      <w:r>
        <w:t>to</w:t>
      </w:r>
      <w:r>
        <w:rPr>
          <w:spacing w:val="-9"/>
        </w:rPr>
        <w:t xml:space="preserve"> </w:t>
      </w:r>
      <w:r>
        <w:t>the</w:t>
      </w:r>
      <w:r>
        <w:rPr>
          <w:spacing w:val="-6"/>
        </w:rPr>
        <w:t xml:space="preserve"> </w:t>
      </w:r>
      <w:r>
        <w:t xml:space="preserve">University Appeals, Complaints and Enhancement Team </w:t>
      </w:r>
      <w:hyperlink r:id="rId15" w:history="1">
        <w:r w:rsidR="007A0260" w:rsidRPr="004D10F7">
          <w:rPr>
            <w:rStyle w:val="Hyperlink"/>
          </w:rPr>
          <w:t>(ace@CityStGeorges.ac.uk)</w:t>
        </w:r>
      </w:hyperlink>
      <w:r>
        <w:t xml:space="preserve"> or their nominee within 21 calendar days of confirmation of the School decision.</w:t>
      </w:r>
    </w:p>
    <w:p w14:paraId="5EC72629" w14:textId="77777777" w:rsidR="006A05F5" w:rsidRDefault="006901D4">
      <w:pPr>
        <w:pStyle w:val="Heading2"/>
        <w:spacing w:before="158"/>
      </w:pPr>
      <w:bookmarkStart w:id="36" w:name="Review_process"/>
      <w:bookmarkEnd w:id="36"/>
      <w:r>
        <w:t>Review</w:t>
      </w:r>
      <w:r>
        <w:rPr>
          <w:spacing w:val="-5"/>
        </w:rPr>
        <w:t xml:space="preserve"> </w:t>
      </w:r>
      <w:r>
        <w:rPr>
          <w:spacing w:val="-2"/>
        </w:rPr>
        <w:t>process</w:t>
      </w:r>
    </w:p>
    <w:p w14:paraId="5EC7262A" w14:textId="77777777" w:rsidR="006A05F5" w:rsidRDefault="006901D4">
      <w:pPr>
        <w:pStyle w:val="ListParagraph"/>
        <w:numPr>
          <w:ilvl w:val="0"/>
          <w:numId w:val="21"/>
        </w:numPr>
        <w:tabs>
          <w:tab w:val="left" w:pos="1024"/>
        </w:tabs>
        <w:spacing w:before="182"/>
        <w:ind w:left="1024" w:hanging="691"/>
        <w:jc w:val="left"/>
      </w:pPr>
      <w:r>
        <w:rPr>
          <w:spacing w:val="-2"/>
        </w:rPr>
        <w:t>The</w:t>
      </w:r>
      <w:r>
        <w:rPr>
          <w:spacing w:val="-10"/>
        </w:rPr>
        <w:t xml:space="preserve"> </w:t>
      </w:r>
      <w:r>
        <w:rPr>
          <w:spacing w:val="-2"/>
        </w:rPr>
        <w:t>student</w:t>
      </w:r>
      <w:r>
        <w:rPr>
          <w:spacing w:val="-8"/>
        </w:rPr>
        <w:t xml:space="preserve"> </w:t>
      </w:r>
      <w:r>
        <w:rPr>
          <w:spacing w:val="-2"/>
        </w:rPr>
        <w:t>will</w:t>
      </w:r>
      <w:r>
        <w:rPr>
          <w:spacing w:val="-8"/>
        </w:rPr>
        <w:t xml:space="preserve"> </w:t>
      </w:r>
      <w:r>
        <w:rPr>
          <w:spacing w:val="-2"/>
        </w:rPr>
        <w:t>receive</w:t>
      </w:r>
      <w:r>
        <w:rPr>
          <w:spacing w:val="-11"/>
        </w:rPr>
        <w:t xml:space="preserve"> </w:t>
      </w:r>
      <w:r>
        <w:rPr>
          <w:spacing w:val="-2"/>
        </w:rPr>
        <w:t>an</w:t>
      </w:r>
      <w:r>
        <w:rPr>
          <w:spacing w:val="-12"/>
        </w:rPr>
        <w:t xml:space="preserve"> </w:t>
      </w:r>
      <w:r>
        <w:rPr>
          <w:spacing w:val="-2"/>
        </w:rPr>
        <w:t>acknowledgement</w:t>
      </w:r>
      <w:r>
        <w:rPr>
          <w:spacing w:val="-12"/>
        </w:rPr>
        <w:t xml:space="preserve"> </w:t>
      </w:r>
      <w:r>
        <w:rPr>
          <w:spacing w:val="-2"/>
        </w:rPr>
        <w:t>of</w:t>
      </w:r>
      <w:r>
        <w:rPr>
          <w:spacing w:val="-6"/>
        </w:rPr>
        <w:t xml:space="preserve"> </w:t>
      </w:r>
      <w:r>
        <w:rPr>
          <w:spacing w:val="-2"/>
        </w:rPr>
        <w:t>their</w:t>
      </w:r>
      <w:r>
        <w:rPr>
          <w:spacing w:val="-7"/>
        </w:rPr>
        <w:t xml:space="preserve"> </w:t>
      </w:r>
      <w:r>
        <w:rPr>
          <w:spacing w:val="-2"/>
        </w:rPr>
        <w:t>review</w:t>
      </w:r>
      <w:r>
        <w:rPr>
          <w:spacing w:val="-8"/>
        </w:rPr>
        <w:t xml:space="preserve"> </w:t>
      </w:r>
      <w:r>
        <w:rPr>
          <w:spacing w:val="-2"/>
        </w:rPr>
        <w:t>request</w:t>
      </w:r>
      <w:r>
        <w:rPr>
          <w:spacing w:val="-5"/>
        </w:rPr>
        <w:t xml:space="preserve"> </w:t>
      </w:r>
      <w:r>
        <w:rPr>
          <w:spacing w:val="-2"/>
        </w:rPr>
        <w:t>and</w:t>
      </w:r>
      <w:r>
        <w:rPr>
          <w:spacing w:val="-8"/>
        </w:rPr>
        <w:t xml:space="preserve"> </w:t>
      </w:r>
      <w:r>
        <w:rPr>
          <w:spacing w:val="-2"/>
        </w:rPr>
        <w:t>date</w:t>
      </w:r>
      <w:r>
        <w:rPr>
          <w:spacing w:val="-7"/>
        </w:rPr>
        <w:t xml:space="preserve"> </w:t>
      </w:r>
      <w:r>
        <w:rPr>
          <w:spacing w:val="-2"/>
        </w:rPr>
        <w:t>of</w:t>
      </w:r>
      <w:r>
        <w:rPr>
          <w:spacing w:val="-6"/>
        </w:rPr>
        <w:t xml:space="preserve"> </w:t>
      </w:r>
      <w:r>
        <w:rPr>
          <w:spacing w:val="-2"/>
        </w:rPr>
        <w:t>receipt.</w:t>
      </w:r>
    </w:p>
    <w:p w14:paraId="5EC7262B" w14:textId="77777777" w:rsidR="006A05F5" w:rsidRDefault="006901D4">
      <w:pPr>
        <w:pStyle w:val="ListParagraph"/>
        <w:numPr>
          <w:ilvl w:val="0"/>
          <w:numId w:val="21"/>
        </w:numPr>
        <w:tabs>
          <w:tab w:val="left" w:pos="1024"/>
        </w:tabs>
        <w:spacing w:before="179"/>
        <w:ind w:left="1024" w:hanging="691"/>
        <w:jc w:val="left"/>
      </w:pPr>
      <w:r>
        <w:t>Two</w:t>
      </w:r>
      <w:r>
        <w:rPr>
          <w:spacing w:val="-14"/>
        </w:rPr>
        <w:t xml:space="preserve"> </w:t>
      </w:r>
      <w:r>
        <w:t>members</w:t>
      </w:r>
      <w:r>
        <w:rPr>
          <w:spacing w:val="-10"/>
        </w:rPr>
        <w:t xml:space="preserve"> </w:t>
      </w:r>
      <w:r>
        <w:t>of</w:t>
      </w:r>
      <w:r>
        <w:rPr>
          <w:spacing w:val="-9"/>
        </w:rPr>
        <w:t xml:space="preserve"> </w:t>
      </w:r>
      <w:r>
        <w:t>University</w:t>
      </w:r>
      <w:r>
        <w:rPr>
          <w:spacing w:val="-11"/>
        </w:rPr>
        <w:t xml:space="preserve"> </w:t>
      </w:r>
      <w:r>
        <w:t>staff</w:t>
      </w:r>
      <w:r>
        <w:rPr>
          <w:spacing w:val="-10"/>
        </w:rPr>
        <w:t xml:space="preserve"> </w:t>
      </w:r>
      <w:r>
        <w:t>will</w:t>
      </w:r>
      <w:r>
        <w:rPr>
          <w:spacing w:val="-11"/>
        </w:rPr>
        <w:t xml:space="preserve"> </w:t>
      </w:r>
      <w:proofErr w:type="spellStart"/>
      <w:r>
        <w:t>scrutinise</w:t>
      </w:r>
      <w:proofErr w:type="spellEnd"/>
      <w:r>
        <w:rPr>
          <w:spacing w:val="-11"/>
        </w:rPr>
        <w:t xml:space="preserve"> </w:t>
      </w:r>
      <w:r>
        <w:t>the</w:t>
      </w:r>
      <w:r>
        <w:rPr>
          <w:spacing w:val="-13"/>
        </w:rPr>
        <w:t xml:space="preserve"> </w:t>
      </w:r>
      <w:r>
        <w:t>review</w:t>
      </w:r>
      <w:r>
        <w:rPr>
          <w:spacing w:val="-11"/>
        </w:rPr>
        <w:t xml:space="preserve"> </w:t>
      </w:r>
      <w:r>
        <w:rPr>
          <w:spacing w:val="-2"/>
        </w:rPr>
        <w:t>submission.</w:t>
      </w:r>
    </w:p>
    <w:p w14:paraId="5EC7262C" w14:textId="77777777" w:rsidR="006A05F5" w:rsidRDefault="006901D4">
      <w:pPr>
        <w:pStyle w:val="ListParagraph"/>
        <w:numPr>
          <w:ilvl w:val="0"/>
          <w:numId w:val="21"/>
        </w:numPr>
        <w:tabs>
          <w:tab w:val="left" w:pos="1024"/>
        </w:tabs>
        <w:spacing w:before="179"/>
        <w:ind w:left="1024" w:hanging="691"/>
        <w:jc w:val="left"/>
      </w:pPr>
      <w:r>
        <w:rPr>
          <w:spacing w:val="-4"/>
        </w:rPr>
        <w:t>The possible</w:t>
      </w:r>
      <w:r>
        <w:rPr>
          <w:spacing w:val="-3"/>
        </w:rPr>
        <w:t xml:space="preserve"> </w:t>
      </w:r>
      <w:r>
        <w:rPr>
          <w:spacing w:val="-4"/>
        </w:rPr>
        <w:t>outcomes</w:t>
      </w:r>
      <w:r>
        <w:rPr>
          <w:spacing w:val="-2"/>
        </w:rPr>
        <w:t xml:space="preserve"> </w:t>
      </w:r>
      <w:r>
        <w:rPr>
          <w:spacing w:val="-4"/>
        </w:rPr>
        <w:t>of</w:t>
      </w:r>
      <w:r>
        <w:rPr>
          <w:spacing w:val="-1"/>
        </w:rPr>
        <w:t xml:space="preserve"> </w:t>
      </w:r>
      <w:r>
        <w:rPr>
          <w:spacing w:val="-4"/>
        </w:rPr>
        <w:t>the</w:t>
      </w:r>
      <w:r>
        <w:rPr>
          <w:spacing w:val="-13"/>
        </w:rPr>
        <w:t xml:space="preserve"> </w:t>
      </w:r>
      <w:r>
        <w:rPr>
          <w:spacing w:val="-4"/>
        </w:rPr>
        <w:t>University-level</w:t>
      </w:r>
      <w:r>
        <w:rPr>
          <w:spacing w:val="-12"/>
        </w:rPr>
        <w:t xml:space="preserve"> </w:t>
      </w:r>
      <w:r>
        <w:rPr>
          <w:spacing w:val="-4"/>
        </w:rPr>
        <w:t>review</w:t>
      </w:r>
      <w:r>
        <w:rPr>
          <w:spacing w:val="-3"/>
        </w:rPr>
        <w:t xml:space="preserve"> </w:t>
      </w:r>
      <w:r>
        <w:rPr>
          <w:spacing w:val="-4"/>
        </w:rPr>
        <w:t>are:</w:t>
      </w:r>
    </w:p>
    <w:p w14:paraId="5EC7262D" w14:textId="77777777" w:rsidR="006A05F5" w:rsidRDefault="006901D4">
      <w:pPr>
        <w:pStyle w:val="ListParagraph"/>
        <w:numPr>
          <w:ilvl w:val="0"/>
          <w:numId w:val="1"/>
        </w:numPr>
        <w:tabs>
          <w:tab w:val="left" w:pos="1967"/>
          <w:tab w:val="left" w:pos="1970"/>
        </w:tabs>
        <w:spacing w:before="181" w:line="259" w:lineRule="auto"/>
        <w:ind w:right="648" w:hanging="361"/>
      </w:pPr>
      <w:r>
        <w:t>Upheld (in full or part) and referred back to the appropriate body in the School</w:t>
      </w:r>
      <w:r>
        <w:rPr>
          <w:spacing w:val="-4"/>
        </w:rPr>
        <w:t xml:space="preserve"> </w:t>
      </w:r>
      <w:r>
        <w:t>for</w:t>
      </w:r>
      <w:r>
        <w:rPr>
          <w:spacing w:val="-3"/>
        </w:rPr>
        <w:t xml:space="preserve"> </w:t>
      </w:r>
      <w:r>
        <w:t>consideration</w:t>
      </w:r>
      <w:r>
        <w:rPr>
          <w:spacing w:val="-4"/>
        </w:rPr>
        <w:t xml:space="preserve"> </w:t>
      </w:r>
      <w:r>
        <w:t>by</w:t>
      </w:r>
      <w:r>
        <w:rPr>
          <w:spacing w:val="-2"/>
        </w:rPr>
        <w:t xml:space="preserve"> </w:t>
      </w:r>
      <w:r>
        <w:t>a</w:t>
      </w:r>
      <w:r>
        <w:rPr>
          <w:spacing w:val="-2"/>
        </w:rPr>
        <w:t xml:space="preserve"> </w:t>
      </w:r>
      <w:r>
        <w:t>newly</w:t>
      </w:r>
      <w:r>
        <w:rPr>
          <w:spacing w:val="-4"/>
        </w:rPr>
        <w:t xml:space="preserve"> </w:t>
      </w:r>
      <w:r>
        <w:t>constituted</w:t>
      </w:r>
      <w:r>
        <w:rPr>
          <w:spacing w:val="-4"/>
        </w:rPr>
        <w:t xml:space="preserve"> </w:t>
      </w:r>
      <w:r>
        <w:t>Fitness</w:t>
      </w:r>
      <w:r>
        <w:rPr>
          <w:spacing w:val="-4"/>
        </w:rPr>
        <w:t xml:space="preserve"> </w:t>
      </w:r>
      <w:r>
        <w:t>to</w:t>
      </w:r>
      <w:r>
        <w:rPr>
          <w:spacing w:val="-2"/>
        </w:rPr>
        <w:t xml:space="preserve"> </w:t>
      </w:r>
      <w:proofErr w:type="spellStart"/>
      <w:r>
        <w:t>Practise</w:t>
      </w:r>
      <w:proofErr w:type="spellEnd"/>
      <w:r>
        <w:rPr>
          <w:spacing w:val="-2"/>
        </w:rPr>
        <w:t xml:space="preserve"> </w:t>
      </w:r>
      <w:r>
        <w:t xml:space="preserve">(Train) </w:t>
      </w:r>
      <w:r>
        <w:rPr>
          <w:spacing w:val="-2"/>
        </w:rPr>
        <w:t>Panel;</w:t>
      </w:r>
    </w:p>
    <w:p w14:paraId="5EC7262E" w14:textId="77777777" w:rsidR="006A05F5" w:rsidRDefault="006901D4">
      <w:pPr>
        <w:pStyle w:val="ListParagraph"/>
        <w:numPr>
          <w:ilvl w:val="0"/>
          <w:numId w:val="1"/>
        </w:numPr>
        <w:tabs>
          <w:tab w:val="left" w:pos="1967"/>
          <w:tab w:val="left" w:pos="1970"/>
        </w:tabs>
        <w:spacing w:before="160" w:line="259" w:lineRule="auto"/>
        <w:ind w:right="936" w:hanging="361"/>
      </w:pPr>
      <w:r>
        <w:t>Returned</w:t>
      </w:r>
      <w:r>
        <w:rPr>
          <w:spacing w:val="-5"/>
        </w:rPr>
        <w:t xml:space="preserve"> </w:t>
      </w:r>
      <w:r>
        <w:t>with</w:t>
      </w:r>
      <w:r>
        <w:rPr>
          <w:spacing w:val="-3"/>
        </w:rPr>
        <w:t xml:space="preserve"> </w:t>
      </w:r>
      <w:r>
        <w:t>an</w:t>
      </w:r>
      <w:r>
        <w:rPr>
          <w:spacing w:val="-5"/>
        </w:rPr>
        <w:t xml:space="preserve"> </w:t>
      </w:r>
      <w:r>
        <w:t>opportunity</w:t>
      </w:r>
      <w:r>
        <w:rPr>
          <w:spacing w:val="-5"/>
        </w:rPr>
        <w:t xml:space="preserve"> </w:t>
      </w:r>
      <w:r>
        <w:t>for</w:t>
      </w:r>
      <w:r>
        <w:rPr>
          <w:spacing w:val="-4"/>
        </w:rPr>
        <w:t xml:space="preserve"> </w:t>
      </w:r>
      <w:r>
        <w:t>the</w:t>
      </w:r>
      <w:r>
        <w:rPr>
          <w:spacing w:val="-8"/>
        </w:rPr>
        <w:t xml:space="preserve"> </w:t>
      </w:r>
      <w:r>
        <w:t>student</w:t>
      </w:r>
      <w:r>
        <w:rPr>
          <w:spacing w:val="-4"/>
        </w:rPr>
        <w:t xml:space="preserve"> </w:t>
      </w:r>
      <w:r>
        <w:t>to</w:t>
      </w:r>
      <w:r>
        <w:rPr>
          <w:spacing w:val="-8"/>
        </w:rPr>
        <w:t xml:space="preserve"> </w:t>
      </w:r>
      <w:r>
        <w:t>resubmit</w:t>
      </w:r>
      <w:r>
        <w:rPr>
          <w:spacing w:val="-4"/>
        </w:rPr>
        <w:t xml:space="preserve"> </w:t>
      </w:r>
      <w:r>
        <w:t>the</w:t>
      </w:r>
      <w:r>
        <w:rPr>
          <w:spacing w:val="-8"/>
        </w:rPr>
        <w:t xml:space="preserve"> </w:t>
      </w:r>
      <w:r>
        <w:t>request</w:t>
      </w:r>
      <w:r>
        <w:rPr>
          <w:spacing w:val="-6"/>
        </w:rPr>
        <w:t xml:space="preserve"> </w:t>
      </w:r>
      <w:r>
        <w:t>for review within 14 calendar days;</w:t>
      </w:r>
    </w:p>
    <w:p w14:paraId="5EC7262F" w14:textId="77777777" w:rsidR="006A05F5" w:rsidRDefault="006901D4">
      <w:pPr>
        <w:pStyle w:val="ListParagraph"/>
        <w:numPr>
          <w:ilvl w:val="0"/>
          <w:numId w:val="1"/>
        </w:numPr>
        <w:tabs>
          <w:tab w:val="left" w:pos="1970"/>
        </w:tabs>
        <w:spacing w:line="259" w:lineRule="auto"/>
        <w:ind w:right="1413"/>
      </w:pPr>
      <w:r>
        <w:t>Review is rejected as the form was incomplete, incorrect, not accompanied</w:t>
      </w:r>
      <w:r>
        <w:rPr>
          <w:spacing w:val="-14"/>
        </w:rPr>
        <w:t xml:space="preserve"> </w:t>
      </w:r>
      <w:r>
        <w:t>by</w:t>
      </w:r>
      <w:r>
        <w:rPr>
          <w:spacing w:val="-11"/>
        </w:rPr>
        <w:t xml:space="preserve"> </w:t>
      </w:r>
      <w:r>
        <w:t>supporting</w:t>
      </w:r>
      <w:r>
        <w:rPr>
          <w:spacing w:val="-14"/>
        </w:rPr>
        <w:t xml:space="preserve"> </w:t>
      </w:r>
      <w:r>
        <w:t>evidence,</w:t>
      </w:r>
      <w:r>
        <w:rPr>
          <w:spacing w:val="-13"/>
        </w:rPr>
        <w:t xml:space="preserve"> </w:t>
      </w:r>
      <w:r>
        <w:t>or</w:t>
      </w:r>
      <w:r>
        <w:rPr>
          <w:spacing w:val="-15"/>
        </w:rPr>
        <w:t xml:space="preserve"> </w:t>
      </w:r>
      <w:r>
        <w:t>grounds</w:t>
      </w:r>
      <w:r>
        <w:rPr>
          <w:spacing w:val="-15"/>
        </w:rPr>
        <w:t xml:space="preserve"> </w:t>
      </w:r>
      <w:r>
        <w:t>for</w:t>
      </w:r>
      <w:r>
        <w:rPr>
          <w:spacing w:val="-15"/>
        </w:rPr>
        <w:t xml:space="preserve"> </w:t>
      </w:r>
      <w:r>
        <w:t>procedural</w:t>
      </w:r>
      <w:r>
        <w:rPr>
          <w:spacing w:val="-16"/>
        </w:rPr>
        <w:t xml:space="preserve"> </w:t>
      </w:r>
      <w:r>
        <w:t>or material error have not been demonstrated.</w:t>
      </w:r>
    </w:p>
    <w:p w14:paraId="5EC72630" w14:textId="77777777" w:rsidR="006A05F5" w:rsidRDefault="006901D4">
      <w:pPr>
        <w:pStyle w:val="ListParagraph"/>
        <w:numPr>
          <w:ilvl w:val="0"/>
          <w:numId w:val="21"/>
        </w:numPr>
        <w:tabs>
          <w:tab w:val="left" w:pos="869"/>
          <w:tab w:val="left" w:pos="873"/>
        </w:tabs>
        <w:spacing w:before="160" w:line="259" w:lineRule="auto"/>
        <w:ind w:right="986"/>
        <w:jc w:val="left"/>
      </w:pPr>
      <w:r>
        <w:t>The student will be informed of the outcome of the review, normally within 28 calendar</w:t>
      </w:r>
      <w:r>
        <w:rPr>
          <w:spacing w:val="-3"/>
        </w:rPr>
        <w:t xml:space="preserve"> </w:t>
      </w:r>
      <w:r>
        <w:t>days</w:t>
      </w:r>
      <w:r>
        <w:rPr>
          <w:spacing w:val="-7"/>
        </w:rPr>
        <w:t xml:space="preserve"> </w:t>
      </w:r>
      <w:r>
        <w:t>of</w:t>
      </w:r>
      <w:r>
        <w:rPr>
          <w:spacing w:val="-6"/>
        </w:rPr>
        <w:t xml:space="preserve"> </w:t>
      </w:r>
      <w:r>
        <w:t>receipt.</w:t>
      </w:r>
      <w:r>
        <w:rPr>
          <w:spacing w:val="-8"/>
        </w:rPr>
        <w:t xml:space="preserve"> </w:t>
      </w:r>
      <w:r>
        <w:t>The</w:t>
      </w:r>
      <w:r>
        <w:rPr>
          <w:spacing w:val="-5"/>
        </w:rPr>
        <w:t xml:space="preserve"> </w:t>
      </w:r>
      <w:r>
        <w:t>notification</w:t>
      </w:r>
      <w:r>
        <w:rPr>
          <w:spacing w:val="-5"/>
        </w:rPr>
        <w:t xml:space="preserve"> </w:t>
      </w:r>
      <w:r>
        <w:t>will</w:t>
      </w:r>
      <w:r>
        <w:rPr>
          <w:spacing w:val="-5"/>
        </w:rPr>
        <w:t xml:space="preserve"> </w:t>
      </w:r>
      <w:r>
        <w:t>include</w:t>
      </w:r>
      <w:r>
        <w:rPr>
          <w:spacing w:val="-5"/>
        </w:rPr>
        <w:t xml:space="preserve"> </w:t>
      </w:r>
      <w:r>
        <w:t>the</w:t>
      </w:r>
      <w:r>
        <w:rPr>
          <w:spacing w:val="-9"/>
        </w:rPr>
        <w:t xml:space="preserve"> </w:t>
      </w:r>
      <w:r>
        <w:t>rationale</w:t>
      </w:r>
      <w:r>
        <w:rPr>
          <w:spacing w:val="-7"/>
        </w:rPr>
        <w:t xml:space="preserve"> </w:t>
      </w:r>
      <w:r>
        <w:t>for</w:t>
      </w:r>
      <w:r>
        <w:rPr>
          <w:spacing w:val="-8"/>
        </w:rPr>
        <w:t xml:space="preserve"> </w:t>
      </w:r>
      <w:r>
        <w:t>the</w:t>
      </w:r>
      <w:r>
        <w:rPr>
          <w:spacing w:val="-7"/>
        </w:rPr>
        <w:t xml:space="preserve"> </w:t>
      </w:r>
      <w:r>
        <w:t>decision.</w:t>
      </w:r>
    </w:p>
    <w:p w14:paraId="5EC72631" w14:textId="77777777" w:rsidR="006A05F5" w:rsidRDefault="006901D4">
      <w:pPr>
        <w:pStyle w:val="ListParagraph"/>
        <w:numPr>
          <w:ilvl w:val="0"/>
          <w:numId w:val="21"/>
        </w:numPr>
        <w:tabs>
          <w:tab w:val="left" w:pos="869"/>
          <w:tab w:val="left" w:pos="873"/>
        </w:tabs>
        <w:spacing w:line="259" w:lineRule="auto"/>
        <w:ind w:right="1008"/>
        <w:jc w:val="left"/>
      </w:pPr>
      <w:r>
        <w:t>A</w:t>
      </w:r>
      <w:r>
        <w:rPr>
          <w:spacing w:val="-1"/>
        </w:rPr>
        <w:t xml:space="preserve"> </w:t>
      </w:r>
      <w:r>
        <w:t>record</w:t>
      </w:r>
      <w:r>
        <w:rPr>
          <w:spacing w:val="-1"/>
        </w:rPr>
        <w:t xml:space="preserve"> </w:t>
      </w:r>
      <w:r>
        <w:t>of</w:t>
      </w:r>
      <w:r>
        <w:rPr>
          <w:spacing w:val="-2"/>
        </w:rPr>
        <w:t xml:space="preserve"> </w:t>
      </w:r>
      <w:r>
        <w:t>the</w:t>
      </w:r>
      <w:r>
        <w:rPr>
          <w:spacing w:val="-1"/>
        </w:rPr>
        <w:t xml:space="preserve"> </w:t>
      </w:r>
      <w:r>
        <w:t>outcome</w:t>
      </w:r>
      <w:r>
        <w:rPr>
          <w:spacing w:val="-3"/>
        </w:rPr>
        <w:t xml:space="preserve"> </w:t>
      </w:r>
      <w:r>
        <w:t>of</w:t>
      </w:r>
      <w:r>
        <w:rPr>
          <w:spacing w:val="-2"/>
        </w:rPr>
        <w:t xml:space="preserve"> </w:t>
      </w:r>
      <w:r>
        <w:t>the</w:t>
      </w:r>
      <w:r>
        <w:rPr>
          <w:spacing w:val="-3"/>
        </w:rPr>
        <w:t xml:space="preserve"> </w:t>
      </w:r>
      <w:r>
        <w:t>review</w:t>
      </w:r>
      <w:r>
        <w:rPr>
          <w:spacing w:val="-1"/>
        </w:rPr>
        <w:t xml:space="preserve"> </w:t>
      </w:r>
      <w:r>
        <w:t>will</w:t>
      </w:r>
      <w:r>
        <w:rPr>
          <w:spacing w:val="-1"/>
        </w:rPr>
        <w:t xml:space="preserve"> </w:t>
      </w:r>
      <w:r>
        <w:t>be</w:t>
      </w:r>
      <w:r>
        <w:rPr>
          <w:spacing w:val="-1"/>
        </w:rPr>
        <w:t xml:space="preserve"> </w:t>
      </w:r>
      <w:r>
        <w:t>shared</w:t>
      </w:r>
      <w:r>
        <w:rPr>
          <w:spacing w:val="-1"/>
        </w:rPr>
        <w:t xml:space="preserve"> </w:t>
      </w:r>
      <w:r>
        <w:t>with</w:t>
      </w:r>
      <w:r>
        <w:rPr>
          <w:spacing w:val="-3"/>
        </w:rPr>
        <w:t xml:space="preserve"> </w:t>
      </w:r>
      <w:r>
        <w:t>the</w:t>
      </w:r>
      <w:r>
        <w:rPr>
          <w:spacing w:val="-1"/>
        </w:rPr>
        <w:t xml:space="preserve"> </w:t>
      </w:r>
      <w:r>
        <w:t>School</w:t>
      </w:r>
      <w:r>
        <w:rPr>
          <w:spacing w:val="-1"/>
        </w:rPr>
        <w:t xml:space="preserve"> </w:t>
      </w:r>
      <w:r>
        <w:t>and</w:t>
      </w:r>
      <w:r>
        <w:rPr>
          <w:spacing w:val="-3"/>
        </w:rPr>
        <w:t xml:space="preserve"> </w:t>
      </w:r>
      <w:r>
        <w:t>retained for reporting to the Board of Studies and Senate.</w:t>
      </w:r>
    </w:p>
    <w:p w14:paraId="5EC72632" w14:textId="77777777" w:rsidR="006A05F5" w:rsidRDefault="006901D4">
      <w:pPr>
        <w:pStyle w:val="ListParagraph"/>
        <w:numPr>
          <w:ilvl w:val="0"/>
          <w:numId w:val="21"/>
        </w:numPr>
        <w:tabs>
          <w:tab w:val="left" w:pos="869"/>
          <w:tab w:val="left" w:pos="873"/>
        </w:tabs>
        <w:spacing w:before="157" w:line="261" w:lineRule="auto"/>
        <w:ind w:right="762"/>
        <w:jc w:val="left"/>
      </w:pPr>
      <w:r>
        <w:t>In</w:t>
      </w:r>
      <w:r>
        <w:rPr>
          <w:spacing w:val="-2"/>
        </w:rPr>
        <w:t xml:space="preserve"> </w:t>
      </w:r>
      <w:r>
        <w:t>developing</w:t>
      </w:r>
      <w:r>
        <w:rPr>
          <w:spacing w:val="-4"/>
        </w:rPr>
        <w:t xml:space="preserve"> </w:t>
      </w:r>
      <w:r>
        <w:t>the</w:t>
      </w:r>
      <w:r>
        <w:rPr>
          <w:spacing w:val="-2"/>
        </w:rPr>
        <w:t xml:space="preserve"> </w:t>
      </w:r>
      <w:r>
        <w:t>School</w:t>
      </w:r>
      <w:r>
        <w:rPr>
          <w:spacing w:val="-5"/>
        </w:rPr>
        <w:t xml:space="preserve"> </w:t>
      </w:r>
      <w:r>
        <w:t>and</w:t>
      </w:r>
      <w:r>
        <w:rPr>
          <w:spacing w:val="-2"/>
        </w:rPr>
        <w:t xml:space="preserve"> </w:t>
      </w:r>
      <w:r>
        <w:t>University</w:t>
      </w:r>
      <w:r>
        <w:rPr>
          <w:spacing w:val="-1"/>
        </w:rPr>
        <w:t xml:space="preserve"> </w:t>
      </w:r>
      <w:r>
        <w:t>level</w:t>
      </w:r>
      <w:r>
        <w:rPr>
          <w:spacing w:val="-2"/>
        </w:rPr>
        <w:t xml:space="preserve"> </w:t>
      </w:r>
      <w:r>
        <w:t>appeal</w:t>
      </w:r>
      <w:r>
        <w:rPr>
          <w:spacing w:val="-2"/>
        </w:rPr>
        <w:t xml:space="preserve"> </w:t>
      </w:r>
      <w:r>
        <w:t>process,</w:t>
      </w:r>
      <w:r>
        <w:rPr>
          <w:spacing w:val="-2"/>
        </w:rPr>
        <w:t xml:space="preserve"> </w:t>
      </w:r>
      <w:r>
        <w:t>the</w:t>
      </w:r>
      <w:r>
        <w:rPr>
          <w:spacing w:val="-2"/>
        </w:rPr>
        <w:t xml:space="preserve"> </w:t>
      </w:r>
      <w:r>
        <w:t>University</w:t>
      </w:r>
      <w:r>
        <w:rPr>
          <w:spacing w:val="-1"/>
        </w:rPr>
        <w:t xml:space="preserve"> </w:t>
      </w:r>
      <w:r>
        <w:t>Senate 20 Appeal Regulations have been consulted.</w:t>
      </w:r>
    </w:p>
    <w:p w14:paraId="5EC72633" w14:textId="77777777" w:rsidR="006A05F5" w:rsidRDefault="006A05F5">
      <w:pPr>
        <w:pStyle w:val="BodyText"/>
        <w:spacing w:before="78"/>
      </w:pPr>
    </w:p>
    <w:p w14:paraId="5EC72634" w14:textId="77777777" w:rsidR="006A05F5" w:rsidRDefault="006901D4">
      <w:pPr>
        <w:pStyle w:val="Heading2"/>
        <w:spacing w:before="1"/>
      </w:pPr>
      <w:bookmarkStart w:id="37" w:name="The_Office_of_the_Independent_Adjudicato"/>
      <w:bookmarkEnd w:id="37"/>
      <w:r>
        <w:t>The</w:t>
      </w:r>
      <w:r>
        <w:rPr>
          <w:spacing w:val="-9"/>
        </w:rPr>
        <w:t xml:space="preserve"> </w:t>
      </w:r>
      <w:r>
        <w:t>Office</w:t>
      </w:r>
      <w:r>
        <w:rPr>
          <w:spacing w:val="-6"/>
        </w:rPr>
        <w:t xml:space="preserve"> </w:t>
      </w:r>
      <w:r>
        <w:t>of</w:t>
      </w:r>
      <w:r>
        <w:rPr>
          <w:spacing w:val="-6"/>
        </w:rPr>
        <w:t xml:space="preserve"> </w:t>
      </w:r>
      <w:r>
        <w:t>the</w:t>
      </w:r>
      <w:r>
        <w:rPr>
          <w:spacing w:val="-3"/>
        </w:rPr>
        <w:t xml:space="preserve"> </w:t>
      </w:r>
      <w:r>
        <w:t>Independent</w:t>
      </w:r>
      <w:r>
        <w:rPr>
          <w:spacing w:val="-5"/>
        </w:rPr>
        <w:t xml:space="preserve"> </w:t>
      </w:r>
      <w:r>
        <w:rPr>
          <w:spacing w:val="-2"/>
        </w:rPr>
        <w:t>Adjudicator</w:t>
      </w:r>
    </w:p>
    <w:p w14:paraId="5EC72635" w14:textId="77777777" w:rsidR="006A05F5" w:rsidRDefault="006901D4">
      <w:pPr>
        <w:pStyle w:val="ListParagraph"/>
        <w:numPr>
          <w:ilvl w:val="0"/>
          <w:numId w:val="21"/>
        </w:numPr>
        <w:tabs>
          <w:tab w:val="left" w:pos="869"/>
          <w:tab w:val="left" w:pos="873"/>
        </w:tabs>
        <w:spacing w:before="186" w:line="259" w:lineRule="auto"/>
        <w:ind w:right="629"/>
        <w:jc w:val="left"/>
      </w:pPr>
      <w:r>
        <w:t>When the University’s internal procedures have been concluded students will be issued</w:t>
      </w:r>
      <w:r>
        <w:rPr>
          <w:spacing w:val="-5"/>
        </w:rPr>
        <w:t xml:space="preserve"> </w:t>
      </w:r>
      <w:r>
        <w:t>with</w:t>
      </w:r>
      <w:r>
        <w:rPr>
          <w:spacing w:val="-6"/>
        </w:rPr>
        <w:t xml:space="preserve"> </w:t>
      </w:r>
      <w:r>
        <w:t>a</w:t>
      </w:r>
      <w:r>
        <w:rPr>
          <w:spacing w:val="-6"/>
        </w:rPr>
        <w:t xml:space="preserve"> </w:t>
      </w:r>
      <w:r>
        <w:t>Completion</w:t>
      </w:r>
      <w:r>
        <w:rPr>
          <w:spacing w:val="-6"/>
        </w:rPr>
        <w:t xml:space="preserve"> </w:t>
      </w:r>
      <w:r>
        <w:t>of</w:t>
      </w:r>
      <w:r>
        <w:rPr>
          <w:spacing w:val="-6"/>
        </w:rPr>
        <w:t xml:space="preserve"> </w:t>
      </w:r>
      <w:r>
        <w:t>Procedures</w:t>
      </w:r>
      <w:r>
        <w:rPr>
          <w:spacing w:val="-8"/>
        </w:rPr>
        <w:t xml:space="preserve"> </w:t>
      </w:r>
      <w:r>
        <w:t>(CoP)</w:t>
      </w:r>
      <w:r>
        <w:rPr>
          <w:spacing w:val="-4"/>
        </w:rPr>
        <w:t xml:space="preserve"> </w:t>
      </w:r>
      <w:r>
        <w:t>letter.</w:t>
      </w:r>
      <w:r>
        <w:rPr>
          <w:spacing w:val="-6"/>
        </w:rPr>
        <w:t xml:space="preserve"> </w:t>
      </w:r>
      <w:r>
        <w:t>Following</w:t>
      </w:r>
      <w:r>
        <w:rPr>
          <w:spacing w:val="-5"/>
        </w:rPr>
        <w:t xml:space="preserve"> </w:t>
      </w:r>
      <w:r>
        <w:t>this,</w:t>
      </w:r>
      <w:r>
        <w:rPr>
          <w:spacing w:val="-6"/>
        </w:rPr>
        <w:t xml:space="preserve"> </w:t>
      </w:r>
      <w:r>
        <w:t>students</w:t>
      </w:r>
      <w:r>
        <w:rPr>
          <w:spacing w:val="-5"/>
        </w:rPr>
        <w:t xml:space="preserve"> </w:t>
      </w:r>
      <w:r>
        <w:t>who</w:t>
      </w:r>
      <w:r>
        <w:rPr>
          <w:spacing w:val="-6"/>
        </w:rPr>
        <w:t xml:space="preserve"> </w:t>
      </w:r>
      <w:r>
        <w:t xml:space="preserve">are dissatisfied with the final decision on their case may be able to apply to the Office of the Independent Adjudicator (OIA) for Higher Education. Information and eligibility rules are available at: </w:t>
      </w:r>
      <w:hyperlink r:id="rId16">
        <w:r>
          <w:rPr>
            <w:color w:val="0561C1"/>
            <w:u w:val="single" w:color="0561C1"/>
          </w:rPr>
          <w:t>www.oiahe.org.uk/</w:t>
        </w:r>
      </w:hyperlink>
    </w:p>
    <w:p w14:paraId="5EC72636" w14:textId="77777777" w:rsidR="006A05F5" w:rsidRDefault="006901D4">
      <w:pPr>
        <w:pStyle w:val="Heading3"/>
        <w:spacing w:before="156"/>
        <w:ind w:left="307"/>
      </w:pPr>
      <w:bookmarkStart w:id="38" w:name="Review_and_Reports"/>
      <w:bookmarkEnd w:id="38"/>
      <w:r>
        <w:t>Review</w:t>
      </w:r>
      <w:r>
        <w:rPr>
          <w:spacing w:val="-9"/>
        </w:rPr>
        <w:t xml:space="preserve"> </w:t>
      </w:r>
      <w:r>
        <w:t>and</w:t>
      </w:r>
      <w:r>
        <w:rPr>
          <w:spacing w:val="-9"/>
        </w:rPr>
        <w:t xml:space="preserve"> </w:t>
      </w:r>
      <w:r>
        <w:rPr>
          <w:spacing w:val="-2"/>
        </w:rPr>
        <w:t>Reports</w:t>
      </w:r>
    </w:p>
    <w:p w14:paraId="5EC72637" w14:textId="77777777" w:rsidR="006A05F5" w:rsidRDefault="006901D4">
      <w:pPr>
        <w:pStyle w:val="ListParagraph"/>
        <w:numPr>
          <w:ilvl w:val="0"/>
          <w:numId w:val="21"/>
        </w:numPr>
        <w:tabs>
          <w:tab w:val="left" w:pos="1024"/>
        </w:tabs>
        <w:spacing w:before="179"/>
        <w:ind w:left="1024" w:right="739" w:hanging="692"/>
        <w:jc w:val="left"/>
      </w:pPr>
      <w:r>
        <w:t>An</w:t>
      </w:r>
      <w:r>
        <w:rPr>
          <w:spacing w:val="-10"/>
        </w:rPr>
        <w:t xml:space="preserve"> </w:t>
      </w:r>
      <w:r>
        <w:t>annual</w:t>
      </w:r>
      <w:r>
        <w:rPr>
          <w:spacing w:val="-9"/>
        </w:rPr>
        <w:t xml:space="preserve"> </w:t>
      </w:r>
      <w:r>
        <w:t>report</w:t>
      </w:r>
      <w:r>
        <w:rPr>
          <w:spacing w:val="-7"/>
        </w:rPr>
        <w:t xml:space="preserve"> </w:t>
      </w:r>
      <w:r>
        <w:t>on</w:t>
      </w:r>
      <w:r>
        <w:rPr>
          <w:spacing w:val="-12"/>
        </w:rPr>
        <w:t xml:space="preserve"> </w:t>
      </w:r>
      <w:r>
        <w:t>fitness</w:t>
      </w:r>
      <w:r>
        <w:rPr>
          <w:spacing w:val="-8"/>
        </w:rPr>
        <w:t xml:space="preserve"> </w:t>
      </w:r>
      <w:r>
        <w:t>to</w:t>
      </w:r>
      <w:r>
        <w:rPr>
          <w:spacing w:val="-10"/>
        </w:rPr>
        <w:t xml:space="preserve"> </w:t>
      </w:r>
      <w:proofErr w:type="spellStart"/>
      <w:r>
        <w:t>practise</w:t>
      </w:r>
      <w:proofErr w:type="spellEnd"/>
      <w:r>
        <w:rPr>
          <w:spacing w:val="-6"/>
        </w:rPr>
        <w:t xml:space="preserve"> </w:t>
      </w:r>
      <w:r>
        <w:t>(train)</w:t>
      </w:r>
      <w:r>
        <w:rPr>
          <w:spacing w:val="-9"/>
        </w:rPr>
        <w:t xml:space="preserve"> </w:t>
      </w:r>
      <w:r>
        <w:t>is</w:t>
      </w:r>
      <w:r>
        <w:rPr>
          <w:spacing w:val="-9"/>
        </w:rPr>
        <w:t xml:space="preserve"> </w:t>
      </w:r>
      <w:r>
        <w:t>considered</w:t>
      </w:r>
      <w:r>
        <w:rPr>
          <w:spacing w:val="-8"/>
        </w:rPr>
        <w:t xml:space="preserve"> </w:t>
      </w:r>
      <w:r>
        <w:t>by</w:t>
      </w:r>
      <w:r>
        <w:rPr>
          <w:spacing w:val="-9"/>
        </w:rPr>
        <w:t xml:space="preserve"> </w:t>
      </w:r>
      <w:r>
        <w:t>Board</w:t>
      </w:r>
      <w:r>
        <w:rPr>
          <w:spacing w:val="-10"/>
        </w:rPr>
        <w:t xml:space="preserve"> </w:t>
      </w:r>
      <w:r>
        <w:t>of</w:t>
      </w:r>
      <w:r>
        <w:rPr>
          <w:spacing w:val="-9"/>
        </w:rPr>
        <w:t xml:space="preserve"> </w:t>
      </w:r>
      <w:r>
        <w:t>Studies</w:t>
      </w:r>
      <w:r>
        <w:rPr>
          <w:spacing w:val="-8"/>
        </w:rPr>
        <w:t xml:space="preserve"> </w:t>
      </w:r>
      <w:r>
        <w:t xml:space="preserve">and </w:t>
      </w:r>
      <w:r>
        <w:rPr>
          <w:spacing w:val="-2"/>
        </w:rPr>
        <w:t>Senate;</w:t>
      </w:r>
    </w:p>
    <w:p w14:paraId="5EC72638" w14:textId="77777777" w:rsidR="006A05F5" w:rsidRDefault="006901D4">
      <w:pPr>
        <w:pStyle w:val="ListParagraph"/>
        <w:numPr>
          <w:ilvl w:val="0"/>
          <w:numId w:val="21"/>
        </w:numPr>
        <w:tabs>
          <w:tab w:val="left" w:pos="1015"/>
        </w:tabs>
        <w:spacing w:before="180" w:line="259" w:lineRule="auto"/>
        <w:ind w:left="1015" w:right="553" w:hanging="711"/>
        <w:jc w:val="left"/>
      </w:pPr>
      <w:r>
        <w:t xml:space="preserve">The School is required to report fitness to </w:t>
      </w:r>
      <w:proofErr w:type="spellStart"/>
      <w:r>
        <w:t>practise</w:t>
      </w:r>
      <w:proofErr w:type="spellEnd"/>
      <w:r>
        <w:t xml:space="preserve"> (train) referrals to Assessment Boards,</w:t>
      </w:r>
      <w:r>
        <w:rPr>
          <w:spacing w:val="-4"/>
        </w:rPr>
        <w:t xml:space="preserve"> </w:t>
      </w:r>
      <w:r>
        <w:t>PSRBs,</w:t>
      </w:r>
      <w:r>
        <w:rPr>
          <w:spacing w:val="-6"/>
        </w:rPr>
        <w:t xml:space="preserve"> </w:t>
      </w:r>
      <w:r>
        <w:t>Higher</w:t>
      </w:r>
      <w:r>
        <w:rPr>
          <w:spacing w:val="-11"/>
        </w:rPr>
        <w:t xml:space="preserve"> </w:t>
      </w:r>
      <w:r>
        <w:t>Education</w:t>
      </w:r>
      <w:r>
        <w:rPr>
          <w:spacing w:val="-7"/>
        </w:rPr>
        <w:t xml:space="preserve"> </w:t>
      </w:r>
      <w:r>
        <w:t>England,</w:t>
      </w:r>
      <w:r>
        <w:rPr>
          <w:spacing w:val="-6"/>
        </w:rPr>
        <w:t xml:space="preserve"> </w:t>
      </w:r>
      <w:r>
        <w:t>and</w:t>
      </w:r>
      <w:r>
        <w:rPr>
          <w:spacing w:val="-7"/>
        </w:rPr>
        <w:t xml:space="preserve"> </w:t>
      </w:r>
      <w:r>
        <w:t>its</w:t>
      </w:r>
      <w:r>
        <w:rPr>
          <w:spacing w:val="-7"/>
        </w:rPr>
        <w:t xml:space="preserve"> </w:t>
      </w:r>
      <w:r>
        <w:t>NHS</w:t>
      </w:r>
      <w:r>
        <w:rPr>
          <w:spacing w:val="-8"/>
        </w:rPr>
        <w:t xml:space="preserve"> </w:t>
      </w:r>
      <w:r>
        <w:t>commissioners,</w:t>
      </w:r>
      <w:r>
        <w:rPr>
          <w:spacing w:val="-4"/>
        </w:rPr>
        <w:t xml:space="preserve"> </w:t>
      </w:r>
      <w:r>
        <w:t>as</w:t>
      </w:r>
      <w:r>
        <w:rPr>
          <w:spacing w:val="-2"/>
        </w:rPr>
        <w:t xml:space="preserve"> </w:t>
      </w:r>
      <w:r>
        <w:t xml:space="preserve">deemed </w:t>
      </w:r>
      <w:r>
        <w:rPr>
          <w:spacing w:val="-2"/>
        </w:rPr>
        <w:t>necessary;</w:t>
      </w:r>
    </w:p>
    <w:p w14:paraId="5EC72639" w14:textId="77777777" w:rsidR="006A05F5" w:rsidRDefault="006901D4">
      <w:pPr>
        <w:pStyle w:val="ListParagraph"/>
        <w:numPr>
          <w:ilvl w:val="0"/>
          <w:numId w:val="21"/>
        </w:numPr>
        <w:tabs>
          <w:tab w:val="left" w:pos="1015"/>
        </w:tabs>
        <w:spacing w:before="160" w:line="259" w:lineRule="auto"/>
        <w:ind w:left="1015" w:right="1554" w:hanging="711"/>
        <w:jc w:val="left"/>
      </w:pPr>
      <w:r>
        <w:t>The</w:t>
      </w:r>
      <w:r>
        <w:rPr>
          <w:spacing w:val="-6"/>
        </w:rPr>
        <w:t xml:space="preserve"> </w:t>
      </w:r>
      <w:r>
        <w:t>Policy</w:t>
      </w:r>
      <w:r>
        <w:rPr>
          <w:spacing w:val="-5"/>
        </w:rPr>
        <w:t xml:space="preserve"> </w:t>
      </w:r>
      <w:r>
        <w:t>and</w:t>
      </w:r>
      <w:r>
        <w:rPr>
          <w:spacing w:val="-8"/>
        </w:rPr>
        <w:t xml:space="preserve"> </w:t>
      </w:r>
      <w:r>
        <w:t>Procedure</w:t>
      </w:r>
      <w:r>
        <w:rPr>
          <w:spacing w:val="-6"/>
        </w:rPr>
        <w:t xml:space="preserve"> </w:t>
      </w:r>
      <w:r>
        <w:t>will</w:t>
      </w:r>
      <w:r>
        <w:rPr>
          <w:spacing w:val="-6"/>
        </w:rPr>
        <w:t xml:space="preserve"> </w:t>
      </w:r>
      <w:r>
        <w:t>be</w:t>
      </w:r>
      <w:r>
        <w:rPr>
          <w:spacing w:val="-8"/>
        </w:rPr>
        <w:t xml:space="preserve"> </w:t>
      </w:r>
      <w:r>
        <w:t>reviewed</w:t>
      </w:r>
      <w:r>
        <w:rPr>
          <w:spacing w:val="-6"/>
        </w:rPr>
        <w:t xml:space="preserve"> </w:t>
      </w:r>
      <w:r>
        <w:t>annually</w:t>
      </w:r>
      <w:r>
        <w:rPr>
          <w:spacing w:val="-5"/>
        </w:rPr>
        <w:t xml:space="preserve"> </w:t>
      </w:r>
      <w:r>
        <w:t>and</w:t>
      </w:r>
      <w:r>
        <w:rPr>
          <w:spacing w:val="-8"/>
        </w:rPr>
        <w:t xml:space="preserve"> </w:t>
      </w:r>
      <w:r>
        <w:t>considered</w:t>
      </w:r>
      <w:r>
        <w:rPr>
          <w:spacing w:val="-8"/>
        </w:rPr>
        <w:t xml:space="preserve"> </w:t>
      </w:r>
      <w:r>
        <w:t>by</w:t>
      </w:r>
      <w:r>
        <w:rPr>
          <w:spacing w:val="-8"/>
        </w:rPr>
        <w:t xml:space="preserve"> </w:t>
      </w:r>
      <w:r>
        <w:t>the Board of Studies and Senate;</w:t>
      </w:r>
    </w:p>
    <w:p w14:paraId="5EC7263A" w14:textId="77777777" w:rsidR="006A05F5" w:rsidRDefault="006901D4">
      <w:pPr>
        <w:pStyle w:val="ListParagraph"/>
        <w:numPr>
          <w:ilvl w:val="0"/>
          <w:numId w:val="21"/>
        </w:numPr>
        <w:tabs>
          <w:tab w:val="left" w:pos="1015"/>
        </w:tabs>
        <w:spacing w:line="259" w:lineRule="auto"/>
        <w:ind w:left="1015" w:right="815" w:hanging="711"/>
        <w:jc w:val="left"/>
      </w:pPr>
      <w:r>
        <w:t>The</w:t>
      </w:r>
      <w:r>
        <w:rPr>
          <w:spacing w:val="-5"/>
        </w:rPr>
        <w:t xml:space="preserve"> </w:t>
      </w:r>
      <w:r>
        <w:t>Assessment</w:t>
      </w:r>
      <w:r>
        <w:rPr>
          <w:spacing w:val="-3"/>
        </w:rPr>
        <w:t xml:space="preserve"> </w:t>
      </w:r>
      <w:r>
        <w:t>Board</w:t>
      </w:r>
      <w:r>
        <w:rPr>
          <w:spacing w:val="-7"/>
        </w:rPr>
        <w:t xml:space="preserve"> </w:t>
      </w:r>
      <w:r>
        <w:t>will</w:t>
      </w:r>
      <w:r>
        <w:rPr>
          <w:spacing w:val="-5"/>
        </w:rPr>
        <w:t xml:space="preserve"> </w:t>
      </w:r>
      <w:r>
        <w:t>consider</w:t>
      </w:r>
      <w:r>
        <w:rPr>
          <w:spacing w:val="-6"/>
        </w:rPr>
        <w:t xml:space="preserve"> </w:t>
      </w:r>
      <w:r>
        <w:t>reports</w:t>
      </w:r>
      <w:r>
        <w:rPr>
          <w:spacing w:val="-7"/>
        </w:rPr>
        <w:t xml:space="preserve"> </w:t>
      </w:r>
      <w:r>
        <w:t>on</w:t>
      </w:r>
      <w:r>
        <w:rPr>
          <w:spacing w:val="-7"/>
        </w:rPr>
        <w:t xml:space="preserve"> </w:t>
      </w:r>
      <w:r>
        <w:t>the</w:t>
      </w:r>
      <w:r>
        <w:rPr>
          <w:spacing w:val="-5"/>
        </w:rPr>
        <w:t xml:space="preserve"> </w:t>
      </w:r>
      <w:r>
        <w:t>declaration</w:t>
      </w:r>
      <w:r>
        <w:rPr>
          <w:spacing w:val="-5"/>
        </w:rPr>
        <w:t xml:space="preserve"> </w:t>
      </w:r>
      <w:r>
        <w:t>of</w:t>
      </w:r>
      <w:r>
        <w:rPr>
          <w:spacing w:val="-3"/>
        </w:rPr>
        <w:t xml:space="preserve"> </w:t>
      </w:r>
      <w:r>
        <w:t>good</w:t>
      </w:r>
      <w:r>
        <w:rPr>
          <w:spacing w:val="-7"/>
        </w:rPr>
        <w:t xml:space="preserve"> </w:t>
      </w:r>
      <w:r>
        <w:t>health</w:t>
      </w:r>
      <w:r>
        <w:rPr>
          <w:spacing w:val="-5"/>
        </w:rPr>
        <w:t xml:space="preserve"> </w:t>
      </w:r>
      <w:r>
        <w:t xml:space="preserve">and good character for students qualifying on </w:t>
      </w:r>
      <w:proofErr w:type="spellStart"/>
      <w:r>
        <w:t>programmes</w:t>
      </w:r>
      <w:proofErr w:type="spellEnd"/>
      <w:r>
        <w:t xml:space="preserve"> with PSRB requirements.</w:t>
      </w:r>
    </w:p>
    <w:p w14:paraId="5EC7263B" w14:textId="77777777" w:rsidR="006A05F5" w:rsidRDefault="006A05F5">
      <w:pPr>
        <w:pStyle w:val="ListParagraph"/>
        <w:spacing w:line="259" w:lineRule="auto"/>
        <w:sectPr w:rsidR="006A05F5">
          <w:pgSz w:w="11920" w:h="16850"/>
          <w:pgMar w:top="1100" w:right="992" w:bottom="1180" w:left="1133" w:header="0" w:footer="945" w:gutter="0"/>
          <w:cols w:space="720"/>
        </w:sectPr>
      </w:pPr>
    </w:p>
    <w:p w14:paraId="5EC7263C" w14:textId="77777777" w:rsidR="006A05F5" w:rsidRDefault="006A05F5">
      <w:pPr>
        <w:pStyle w:val="BodyText"/>
        <w:rPr>
          <w:sz w:val="24"/>
        </w:rPr>
      </w:pPr>
    </w:p>
    <w:p w14:paraId="5EC7263D" w14:textId="77777777" w:rsidR="006A05F5" w:rsidRDefault="006A05F5">
      <w:pPr>
        <w:pStyle w:val="BodyText"/>
        <w:rPr>
          <w:sz w:val="24"/>
        </w:rPr>
      </w:pPr>
    </w:p>
    <w:p w14:paraId="5EC7263E" w14:textId="77777777" w:rsidR="006A05F5" w:rsidRDefault="006A05F5">
      <w:pPr>
        <w:pStyle w:val="BodyText"/>
        <w:rPr>
          <w:sz w:val="24"/>
        </w:rPr>
      </w:pPr>
    </w:p>
    <w:p w14:paraId="5EC7263F" w14:textId="77777777" w:rsidR="006A05F5" w:rsidRDefault="006A05F5">
      <w:pPr>
        <w:pStyle w:val="BodyText"/>
        <w:rPr>
          <w:sz w:val="24"/>
        </w:rPr>
      </w:pPr>
    </w:p>
    <w:p w14:paraId="5EC72640" w14:textId="77777777" w:rsidR="006A05F5" w:rsidRDefault="006A05F5">
      <w:pPr>
        <w:pStyle w:val="BodyText"/>
        <w:spacing w:before="25"/>
        <w:rPr>
          <w:sz w:val="24"/>
        </w:rPr>
      </w:pPr>
    </w:p>
    <w:p w14:paraId="5EC72641" w14:textId="77777777" w:rsidR="006A05F5" w:rsidRDefault="006901D4">
      <w:pPr>
        <w:pStyle w:val="Heading2"/>
      </w:pPr>
      <w:bookmarkStart w:id="39" w:name="Links_to_Useful_Guidance"/>
      <w:bookmarkEnd w:id="39"/>
      <w:r>
        <w:t>Links</w:t>
      </w:r>
      <w:r>
        <w:rPr>
          <w:spacing w:val="-4"/>
        </w:rPr>
        <w:t xml:space="preserve"> </w:t>
      </w:r>
      <w:r>
        <w:t>to</w:t>
      </w:r>
      <w:r>
        <w:rPr>
          <w:spacing w:val="-4"/>
        </w:rPr>
        <w:t xml:space="preserve"> </w:t>
      </w:r>
      <w:r>
        <w:t>Useful</w:t>
      </w:r>
      <w:r>
        <w:rPr>
          <w:spacing w:val="-4"/>
        </w:rPr>
        <w:t xml:space="preserve"> </w:t>
      </w:r>
      <w:r>
        <w:rPr>
          <w:spacing w:val="-2"/>
        </w:rPr>
        <w:t>Guidance</w:t>
      </w:r>
    </w:p>
    <w:p w14:paraId="5EC72642" w14:textId="77777777" w:rsidR="006A05F5" w:rsidRDefault="006A05F5">
      <w:pPr>
        <w:pStyle w:val="BodyText"/>
        <w:spacing w:before="62"/>
        <w:rPr>
          <w:b/>
          <w:sz w:val="20"/>
        </w:rPr>
      </w:pPr>
    </w:p>
    <w:tbl>
      <w:tblPr>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7"/>
      </w:tblGrid>
      <w:tr w:rsidR="006A05F5" w14:paraId="5EC72646" w14:textId="77777777">
        <w:trPr>
          <w:trHeight w:val="1518"/>
        </w:trPr>
        <w:tc>
          <w:tcPr>
            <w:tcW w:w="9067" w:type="dxa"/>
            <w:shd w:val="clear" w:color="auto" w:fill="5A9BD4"/>
          </w:tcPr>
          <w:p w14:paraId="5EC72643" w14:textId="77777777" w:rsidR="006A05F5" w:rsidRDefault="006A05F5">
            <w:pPr>
              <w:pStyle w:val="TableParagraph"/>
              <w:spacing w:before="1"/>
              <w:ind w:left="0"/>
              <w:rPr>
                <w:b/>
              </w:rPr>
            </w:pPr>
          </w:p>
          <w:p w14:paraId="5EC72644" w14:textId="77777777" w:rsidR="006A05F5" w:rsidRDefault="006901D4">
            <w:pPr>
              <w:pStyle w:val="TableParagraph"/>
              <w:ind w:left="139" w:right="25"/>
              <w:rPr>
                <w:b/>
              </w:rPr>
            </w:pPr>
            <w:r>
              <w:rPr>
                <w:b/>
              </w:rPr>
              <w:t>Professional</w:t>
            </w:r>
            <w:r>
              <w:rPr>
                <w:b/>
                <w:spacing w:val="-7"/>
              </w:rPr>
              <w:t xml:space="preserve"> </w:t>
            </w:r>
            <w:r>
              <w:rPr>
                <w:b/>
              </w:rPr>
              <w:t>Statutory</w:t>
            </w:r>
            <w:r>
              <w:rPr>
                <w:b/>
                <w:spacing w:val="-12"/>
              </w:rPr>
              <w:t xml:space="preserve"> </w:t>
            </w:r>
            <w:r>
              <w:rPr>
                <w:b/>
              </w:rPr>
              <w:t>and</w:t>
            </w:r>
            <w:r>
              <w:rPr>
                <w:b/>
                <w:spacing w:val="-8"/>
              </w:rPr>
              <w:t xml:space="preserve"> </w:t>
            </w:r>
            <w:r>
              <w:rPr>
                <w:b/>
              </w:rPr>
              <w:t>Regulatory</w:t>
            </w:r>
            <w:r>
              <w:rPr>
                <w:b/>
                <w:spacing w:val="-9"/>
              </w:rPr>
              <w:t xml:space="preserve"> </w:t>
            </w:r>
            <w:r>
              <w:rPr>
                <w:b/>
              </w:rPr>
              <w:t>Bodies</w:t>
            </w:r>
            <w:r>
              <w:rPr>
                <w:b/>
                <w:spacing w:val="-11"/>
              </w:rPr>
              <w:t xml:space="preserve"> </w:t>
            </w:r>
            <w:r>
              <w:rPr>
                <w:b/>
              </w:rPr>
              <w:t>Regulations,</w:t>
            </w:r>
            <w:r>
              <w:rPr>
                <w:b/>
                <w:spacing w:val="-9"/>
              </w:rPr>
              <w:t xml:space="preserve"> </w:t>
            </w:r>
            <w:r>
              <w:rPr>
                <w:b/>
              </w:rPr>
              <w:t>Standards</w:t>
            </w:r>
            <w:r>
              <w:rPr>
                <w:b/>
                <w:spacing w:val="-11"/>
              </w:rPr>
              <w:t xml:space="preserve"> </w:t>
            </w:r>
            <w:r>
              <w:rPr>
                <w:b/>
              </w:rPr>
              <w:t>and</w:t>
            </w:r>
            <w:r>
              <w:rPr>
                <w:b/>
                <w:spacing w:val="-8"/>
              </w:rPr>
              <w:t xml:space="preserve"> </w:t>
            </w:r>
            <w:r>
              <w:rPr>
                <w:b/>
              </w:rPr>
              <w:t>Code</w:t>
            </w:r>
            <w:r>
              <w:rPr>
                <w:b/>
                <w:spacing w:val="-11"/>
              </w:rPr>
              <w:t xml:space="preserve"> </w:t>
            </w:r>
            <w:r>
              <w:rPr>
                <w:b/>
              </w:rPr>
              <w:t xml:space="preserve">of </w:t>
            </w:r>
            <w:r>
              <w:rPr>
                <w:b/>
                <w:spacing w:val="-2"/>
              </w:rPr>
              <w:t>Practice</w:t>
            </w:r>
          </w:p>
          <w:p w14:paraId="5EC72645" w14:textId="77777777" w:rsidR="006A05F5" w:rsidRDefault="006901D4">
            <w:pPr>
              <w:pStyle w:val="TableParagraph"/>
              <w:ind w:left="139" w:right="25"/>
            </w:pPr>
            <w:r>
              <w:t>This</w:t>
            </w:r>
            <w:r>
              <w:rPr>
                <w:spacing w:val="-4"/>
              </w:rPr>
              <w:t xml:space="preserve"> </w:t>
            </w:r>
            <w:r>
              <w:t>list</w:t>
            </w:r>
            <w:r>
              <w:rPr>
                <w:spacing w:val="-2"/>
              </w:rPr>
              <w:t xml:space="preserve"> </w:t>
            </w:r>
            <w:r>
              <w:t>is</w:t>
            </w:r>
            <w:r>
              <w:rPr>
                <w:spacing w:val="-6"/>
              </w:rPr>
              <w:t xml:space="preserve"> </w:t>
            </w:r>
            <w:r>
              <w:t>not</w:t>
            </w:r>
            <w:r>
              <w:rPr>
                <w:spacing w:val="-5"/>
              </w:rPr>
              <w:t xml:space="preserve"> </w:t>
            </w:r>
            <w:r>
              <w:t>exhaustive</w:t>
            </w:r>
            <w:r>
              <w:rPr>
                <w:spacing w:val="-6"/>
              </w:rPr>
              <w:t xml:space="preserve"> </w:t>
            </w:r>
            <w:r>
              <w:t>and</w:t>
            </w:r>
            <w:r>
              <w:rPr>
                <w:spacing w:val="-6"/>
              </w:rPr>
              <w:t xml:space="preserve"> </w:t>
            </w:r>
            <w:r>
              <w:t>checks</w:t>
            </w:r>
            <w:r>
              <w:rPr>
                <w:spacing w:val="-6"/>
              </w:rPr>
              <w:t xml:space="preserve"> </w:t>
            </w:r>
            <w:r>
              <w:t>should</w:t>
            </w:r>
            <w:r>
              <w:rPr>
                <w:spacing w:val="-6"/>
              </w:rPr>
              <w:t xml:space="preserve"> </w:t>
            </w:r>
            <w:r>
              <w:t>also</w:t>
            </w:r>
            <w:r>
              <w:rPr>
                <w:spacing w:val="-6"/>
              </w:rPr>
              <w:t xml:space="preserve"> </w:t>
            </w:r>
            <w:r>
              <w:t>be</w:t>
            </w:r>
            <w:r>
              <w:rPr>
                <w:spacing w:val="-4"/>
              </w:rPr>
              <w:t xml:space="preserve"> </w:t>
            </w:r>
            <w:r>
              <w:t>made</w:t>
            </w:r>
            <w:r>
              <w:rPr>
                <w:spacing w:val="-9"/>
              </w:rPr>
              <w:t xml:space="preserve"> </w:t>
            </w:r>
            <w:r>
              <w:t>to</w:t>
            </w:r>
            <w:r>
              <w:rPr>
                <w:spacing w:val="-6"/>
              </w:rPr>
              <w:t xml:space="preserve"> </w:t>
            </w:r>
            <w:r>
              <w:t>ensure</w:t>
            </w:r>
            <w:r>
              <w:rPr>
                <w:spacing w:val="-9"/>
              </w:rPr>
              <w:t xml:space="preserve"> </w:t>
            </w:r>
            <w:r>
              <w:t>the</w:t>
            </w:r>
            <w:r>
              <w:rPr>
                <w:spacing w:val="-6"/>
              </w:rPr>
              <w:t xml:space="preserve"> </w:t>
            </w:r>
            <w:r>
              <w:t>appropriate</w:t>
            </w:r>
            <w:r>
              <w:rPr>
                <w:spacing w:val="-6"/>
              </w:rPr>
              <w:t xml:space="preserve"> </w:t>
            </w:r>
            <w:r>
              <w:t>Code of Practice is applied where the relevant PSRB is not listed within this document.</w:t>
            </w:r>
          </w:p>
        </w:tc>
      </w:tr>
      <w:tr w:rsidR="006A05F5" w14:paraId="5EC72651" w14:textId="77777777">
        <w:trPr>
          <w:trHeight w:val="4398"/>
        </w:trPr>
        <w:tc>
          <w:tcPr>
            <w:tcW w:w="9067" w:type="dxa"/>
          </w:tcPr>
          <w:p w14:paraId="5EC72647" w14:textId="77777777" w:rsidR="006A05F5" w:rsidRDefault="006901D4">
            <w:pPr>
              <w:pStyle w:val="TableParagraph"/>
              <w:spacing w:line="248" w:lineRule="exact"/>
              <w:ind w:left="141"/>
              <w:rPr>
                <w:b/>
              </w:rPr>
            </w:pPr>
            <w:r>
              <w:rPr>
                <w:b/>
              </w:rPr>
              <w:t>Nursing</w:t>
            </w:r>
            <w:r>
              <w:rPr>
                <w:b/>
                <w:spacing w:val="-13"/>
              </w:rPr>
              <w:t xml:space="preserve"> </w:t>
            </w:r>
            <w:r>
              <w:rPr>
                <w:b/>
              </w:rPr>
              <w:t>and</w:t>
            </w:r>
            <w:r>
              <w:rPr>
                <w:b/>
                <w:spacing w:val="-12"/>
              </w:rPr>
              <w:t xml:space="preserve"> </w:t>
            </w:r>
            <w:r>
              <w:rPr>
                <w:b/>
              </w:rPr>
              <w:t>Midwifery</w:t>
            </w:r>
            <w:r>
              <w:rPr>
                <w:b/>
                <w:spacing w:val="-15"/>
              </w:rPr>
              <w:t xml:space="preserve"> </w:t>
            </w:r>
            <w:r>
              <w:rPr>
                <w:b/>
                <w:spacing w:val="-2"/>
              </w:rPr>
              <w:t>Council</w:t>
            </w:r>
          </w:p>
          <w:p w14:paraId="5EC72648" w14:textId="77777777" w:rsidR="006A05F5" w:rsidRDefault="006901D4">
            <w:pPr>
              <w:pStyle w:val="TableParagraph"/>
              <w:spacing w:before="119"/>
              <w:ind w:left="141"/>
            </w:pPr>
            <w:hyperlink r:id="rId17">
              <w:r>
                <w:rPr>
                  <w:color w:val="0000FF"/>
                  <w:spacing w:val="-2"/>
                  <w:u w:val="single" w:color="0561C1"/>
                </w:rPr>
                <w:t>https://www.nmc.org.uk/</w:t>
              </w:r>
            </w:hyperlink>
          </w:p>
          <w:p w14:paraId="5EC72649" w14:textId="77777777" w:rsidR="006A05F5" w:rsidRDefault="006901D4">
            <w:pPr>
              <w:pStyle w:val="TableParagraph"/>
              <w:spacing w:before="236"/>
              <w:ind w:left="167" w:right="25"/>
            </w:pPr>
            <w:r>
              <w:rPr>
                <w:u w:val="single"/>
              </w:rPr>
              <w:t>The</w:t>
            </w:r>
            <w:r>
              <w:rPr>
                <w:spacing w:val="-2"/>
                <w:u w:val="single"/>
              </w:rPr>
              <w:t xml:space="preserve"> </w:t>
            </w:r>
            <w:r>
              <w:rPr>
                <w:u w:val="single"/>
              </w:rPr>
              <w:t>Code</w:t>
            </w:r>
            <w:r>
              <w:rPr>
                <w:spacing w:val="-2"/>
                <w:u w:val="single"/>
              </w:rPr>
              <w:t xml:space="preserve"> </w:t>
            </w:r>
            <w:r>
              <w:rPr>
                <w:u w:val="single"/>
              </w:rPr>
              <w:t>-</w:t>
            </w:r>
            <w:r>
              <w:rPr>
                <w:spacing w:val="-2"/>
                <w:u w:val="single"/>
              </w:rPr>
              <w:t xml:space="preserve"> </w:t>
            </w:r>
            <w:r>
              <w:rPr>
                <w:u w:val="single"/>
              </w:rPr>
              <w:t>Professional</w:t>
            </w:r>
            <w:r>
              <w:rPr>
                <w:spacing w:val="-5"/>
                <w:u w:val="single"/>
              </w:rPr>
              <w:t xml:space="preserve"> </w:t>
            </w:r>
            <w:r>
              <w:rPr>
                <w:u w:val="single"/>
              </w:rPr>
              <w:t>standards</w:t>
            </w:r>
            <w:r>
              <w:rPr>
                <w:spacing w:val="-4"/>
                <w:u w:val="single"/>
              </w:rPr>
              <w:t xml:space="preserve"> </w:t>
            </w:r>
            <w:r>
              <w:rPr>
                <w:u w:val="single"/>
              </w:rPr>
              <w:t>of</w:t>
            </w:r>
            <w:r>
              <w:rPr>
                <w:spacing w:val="-2"/>
                <w:u w:val="single"/>
              </w:rPr>
              <w:t xml:space="preserve"> </w:t>
            </w:r>
            <w:r>
              <w:rPr>
                <w:u w:val="single"/>
              </w:rPr>
              <w:t>practice</w:t>
            </w:r>
            <w:r>
              <w:rPr>
                <w:spacing w:val="-4"/>
                <w:u w:val="single"/>
              </w:rPr>
              <w:t xml:space="preserve"> </w:t>
            </w:r>
            <w:r>
              <w:rPr>
                <w:u w:val="single"/>
              </w:rPr>
              <w:t>and</w:t>
            </w:r>
            <w:r>
              <w:rPr>
                <w:spacing w:val="-2"/>
                <w:u w:val="single"/>
              </w:rPr>
              <w:t xml:space="preserve"> </w:t>
            </w:r>
            <w:proofErr w:type="spellStart"/>
            <w:r>
              <w:rPr>
                <w:u w:val="single"/>
              </w:rPr>
              <w:t>behaviour</w:t>
            </w:r>
            <w:proofErr w:type="spellEnd"/>
            <w:r>
              <w:rPr>
                <w:spacing w:val="-3"/>
                <w:u w:val="single"/>
              </w:rPr>
              <w:t xml:space="preserve"> </w:t>
            </w:r>
            <w:r>
              <w:rPr>
                <w:u w:val="single"/>
              </w:rPr>
              <w:t>for</w:t>
            </w:r>
            <w:r>
              <w:rPr>
                <w:spacing w:val="-3"/>
                <w:u w:val="single"/>
              </w:rPr>
              <w:t xml:space="preserve"> </w:t>
            </w:r>
            <w:r>
              <w:rPr>
                <w:u w:val="single"/>
              </w:rPr>
              <w:t>nurses,</w:t>
            </w:r>
            <w:r>
              <w:rPr>
                <w:spacing w:val="-5"/>
                <w:u w:val="single"/>
              </w:rPr>
              <w:t xml:space="preserve"> </w:t>
            </w:r>
            <w:r>
              <w:rPr>
                <w:u w:val="single"/>
              </w:rPr>
              <w:t>midwives</w:t>
            </w:r>
            <w:r>
              <w:rPr>
                <w:spacing w:val="-1"/>
                <w:u w:val="single"/>
              </w:rPr>
              <w:t xml:space="preserve"> </w:t>
            </w:r>
            <w:r>
              <w:rPr>
                <w:u w:val="single"/>
              </w:rPr>
              <w:t>and</w:t>
            </w:r>
            <w:r>
              <w:rPr>
                <w:spacing w:val="-3"/>
                <w:u w:val="single"/>
              </w:rPr>
              <w:t xml:space="preserve"> </w:t>
            </w:r>
            <w:r>
              <w:rPr>
                <w:spacing w:val="-3"/>
              </w:rPr>
              <w:t xml:space="preserve"> </w:t>
            </w:r>
            <w:r>
              <w:rPr>
                <w:u w:val="single"/>
              </w:rPr>
              <w:t>nursing associates</w:t>
            </w:r>
          </w:p>
          <w:p w14:paraId="5EC7264A" w14:textId="77777777" w:rsidR="006A05F5" w:rsidRDefault="006901D4">
            <w:pPr>
              <w:pStyle w:val="TableParagraph"/>
              <w:spacing w:before="1"/>
              <w:ind w:left="167"/>
            </w:pPr>
            <w:hyperlink r:id="rId18">
              <w:r>
                <w:rPr>
                  <w:color w:val="0000FF"/>
                  <w:spacing w:val="-2"/>
                  <w:u w:val="single" w:color="0000FF"/>
                </w:rPr>
                <w:t>https://www.nmc.org.uk/standards/code/</w:t>
              </w:r>
            </w:hyperlink>
          </w:p>
          <w:p w14:paraId="5EC7264B" w14:textId="77777777" w:rsidR="006A05F5" w:rsidRDefault="006A05F5">
            <w:pPr>
              <w:pStyle w:val="TableParagraph"/>
              <w:ind w:left="0"/>
              <w:rPr>
                <w:b/>
              </w:rPr>
            </w:pPr>
          </w:p>
          <w:p w14:paraId="5EC7264C" w14:textId="77777777" w:rsidR="006A05F5" w:rsidRDefault="006901D4">
            <w:pPr>
              <w:pStyle w:val="TableParagraph"/>
              <w:ind w:left="167" w:right="277"/>
            </w:pPr>
            <w:r>
              <w:rPr>
                <w:u w:val="single"/>
              </w:rPr>
              <w:t>Guidance on health and character of a student</w:t>
            </w:r>
            <w:r>
              <w:t xml:space="preserve"> </w:t>
            </w:r>
            <w:hyperlink r:id="rId19">
              <w:r>
                <w:rPr>
                  <w:color w:val="0000FF"/>
                  <w:spacing w:val="-4"/>
                  <w:u w:val="single" w:color="0000FF"/>
                </w:rPr>
                <w:t>https://www.nmc.org.uk/education/becoming-a-nurse-midwife-nursing-associate/guidance-</w:t>
              </w:r>
            </w:hyperlink>
            <w:r>
              <w:rPr>
                <w:color w:val="0000FF"/>
                <w:spacing w:val="-4"/>
              </w:rPr>
              <w:t xml:space="preserve"> </w:t>
            </w:r>
            <w:hyperlink r:id="rId20">
              <w:r>
                <w:rPr>
                  <w:color w:val="0000FF"/>
                  <w:spacing w:val="-2"/>
                  <w:u w:val="single" w:color="0000FF"/>
                </w:rPr>
                <w:t>for-students/</w:t>
              </w:r>
            </w:hyperlink>
          </w:p>
          <w:p w14:paraId="5EC7264D" w14:textId="77777777" w:rsidR="006A05F5" w:rsidRDefault="006A05F5">
            <w:pPr>
              <w:pStyle w:val="TableParagraph"/>
              <w:spacing w:before="1"/>
              <w:ind w:left="0"/>
              <w:rPr>
                <w:b/>
              </w:rPr>
            </w:pPr>
          </w:p>
          <w:p w14:paraId="5EC7264E" w14:textId="77777777" w:rsidR="006A05F5" w:rsidRDefault="006901D4">
            <w:pPr>
              <w:pStyle w:val="TableParagraph"/>
              <w:ind w:left="167" w:right="2428"/>
            </w:pPr>
            <w:r>
              <w:rPr>
                <w:noProof/>
              </w:rPr>
              <mc:AlternateContent>
                <mc:Choice Requires="wpg">
                  <w:drawing>
                    <wp:anchor distT="0" distB="0" distL="0" distR="0" simplePos="0" relativeHeight="487170560" behindDoc="1" locked="0" layoutInCell="1" allowOverlap="1" wp14:anchorId="5EC726CC" wp14:editId="5EC726CD">
                      <wp:simplePos x="0" y="0"/>
                      <wp:positionH relativeFrom="column">
                        <wp:posOffset>867155</wp:posOffset>
                      </wp:positionH>
                      <wp:positionV relativeFrom="paragraph">
                        <wp:posOffset>-175299</wp:posOffset>
                      </wp:positionV>
                      <wp:extent cx="36830" cy="1079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30" cy="10795"/>
                                <a:chOff x="0" y="0"/>
                                <a:chExt cx="36830" cy="10795"/>
                              </a:xfrm>
                            </wpg:grpSpPr>
                            <wps:wsp>
                              <wps:cNvPr id="9" name="Graphic 9"/>
                              <wps:cNvSpPr/>
                              <wps:spPr>
                                <a:xfrm>
                                  <a:off x="0" y="0"/>
                                  <a:ext cx="36830" cy="10795"/>
                                </a:xfrm>
                                <a:custGeom>
                                  <a:avLst/>
                                  <a:gdLst/>
                                  <a:ahLst/>
                                  <a:cxnLst/>
                                  <a:rect l="l" t="t" r="r" b="b"/>
                                  <a:pathLst>
                                    <a:path w="36830" h="10795">
                                      <a:moveTo>
                                        <a:pt x="36575" y="0"/>
                                      </a:moveTo>
                                      <a:lnTo>
                                        <a:pt x="0" y="0"/>
                                      </a:lnTo>
                                      <a:lnTo>
                                        <a:pt x="0" y="10680"/>
                                      </a:lnTo>
                                      <a:lnTo>
                                        <a:pt x="36575" y="10680"/>
                                      </a:lnTo>
                                      <a:lnTo>
                                        <a:pt x="36575" y="0"/>
                                      </a:lnTo>
                                      <a:close/>
                                    </a:path>
                                  </a:pathLst>
                                </a:custGeom>
                                <a:solidFill>
                                  <a:srgbClr val="0561C1"/>
                                </a:solidFill>
                              </wps:spPr>
                              <wps:bodyPr wrap="square" lIns="0" tIns="0" rIns="0" bIns="0" rtlCol="0">
                                <a:prstTxWarp prst="textNoShape">
                                  <a:avLst/>
                                </a:prstTxWarp>
                                <a:noAutofit/>
                              </wps:bodyPr>
                            </wps:wsp>
                          </wpg:wgp>
                        </a:graphicData>
                      </a:graphic>
                    </wp:anchor>
                  </w:drawing>
                </mc:Choice>
                <mc:Fallback>
                  <w:pict>
                    <v:group w14:anchorId="3134747C" id="Group 8" o:spid="_x0000_s1026" style="position:absolute;margin-left:68.3pt;margin-top:-13.8pt;width:2.9pt;height:.85pt;z-index:-16145920;mso-wrap-distance-left:0;mso-wrap-distance-right:0" coordsize="368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">
                      <v:shape id="Graphic 9" o:spid="_x0000_s1027" style="position:absolute;width:36830;height:10795;visibility:visible;mso-wrap-style:square;v-text-anchor:top" coordsize="3683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" path="m36575,l,,,10680r36575,l36575,xe" fillcolor="#0561c1" stroked="f">
                        <v:path arrowok="t"/>
                      </v:shape>
                    </v:group>
                  </w:pict>
                </mc:Fallback>
              </mc:AlternateContent>
            </w:r>
            <w:r>
              <w:rPr>
                <w:u w:val="single" w:color="0561C1"/>
              </w:rPr>
              <w:t>Guidance on using social media responsibly</w:t>
            </w:r>
            <w:r>
              <w:t xml:space="preserve"> </w:t>
            </w:r>
            <w:hyperlink r:id="rId21">
              <w:r>
                <w:rPr>
                  <w:color w:val="0000FF"/>
                  <w:spacing w:val="-4"/>
                  <w:u w:val="single" w:color="0000FF"/>
                </w:rPr>
                <w:t>https://www.nmc.org.uk/standards/guidance/social-media-guidance/</w:t>
              </w:r>
            </w:hyperlink>
          </w:p>
          <w:p w14:paraId="5EC7264F" w14:textId="77777777" w:rsidR="006A05F5" w:rsidRDefault="006901D4">
            <w:pPr>
              <w:pStyle w:val="TableParagraph"/>
              <w:spacing w:before="253" w:line="252" w:lineRule="exact"/>
              <w:ind w:left="167"/>
            </w:pPr>
            <w:r>
              <w:rPr>
                <w:noProof/>
              </w:rPr>
              <mc:AlternateContent>
                <mc:Choice Requires="wpg">
                  <w:drawing>
                    <wp:anchor distT="0" distB="0" distL="0" distR="0" simplePos="0" relativeHeight="487171072" behindDoc="1" locked="0" layoutInCell="1" allowOverlap="1" wp14:anchorId="5EC726CE" wp14:editId="5EC726CF">
                      <wp:simplePos x="0" y="0"/>
                      <wp:positionH relativeFrom="column">
                        <wp:posOffset>4209288</wp:posOffset>
                      </wp:positionH>
                      <wp:positionV relativeFrom="paragraph">
                        <wp:posOffset>-14631</wp:posOffset>
                      </wp:positionV>
                      <wp:extent cx="40005" cy="1079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10795"/>
                                <a:chOff x="0" y="0"/>
                                <a:chExt cx="40005" cy="10795"/>
                              </a:xfrm>
                            </wpg:grpSpPr>
                            <wps:wsp>
                              <wps:cNvPr id="11" name="Graphic 11"/>
                              <wps:cNvSpPr/>
                              <wps:spPr>
                                <a:xfrm>
                                  <a:off x="0" y="0"/>
                                  <a:ext cx="40005" cy="10795"/>
                                </a:xfrm>
                                <a:custGeom>
                                  <a:avLst/>
                                  <a:gdLst/>
                                  <a:ahLst/>
                                  <a:cxnLst/>
                                  <a:rect l="l" t="t" r="r" b="b"/>
                                  <a:pathLst>
                                    <a:path w="40005" h="10795">
                                      <a:moveTo>
                                        <a:pt x="39624" y="0"/>
                                      </a:moveTo>
                                      <a:lnTo>
                                        <a:pt x="0" y="0"/>
                                      </a:lnTo>
                                      <a:lnTo>
                                        <a:pt x="0" y="10667"/>
                                      </a:lnTo>
                                      <a:lnTo>
                                        <a:pt x="39624" y="10667"/>
                                      </a:lnTo>
                                      <a:lnTo>
                                        <a:pt x="39624" y="0"/>
                                      </a:lnTo>
                                      <a:close/>
                                    </a:path>
                                  </a:pathLst>
                                </a:custGeom>
                                <a:solidFill>
                                  <a:srgbClr val="0561C1"/>
                                </a:solidFill>
                              </wps:spPr>
                              <wps:bodyPr wrap="square" lIns="0" tIns="0" rIns="0" bIns="0" rtlCol="0">
                                <a:prstTxWarp prst="textNoShape">
                                  <a:avLst/>
                                </a:prstTxWarp>
                                <a:noAutofit/>
                              </wps:bodyPr>
                            </wps:wsp>
                          </wpg:wgp>
                        </a:graphicData>
                      </a:graphic>
                    </wp:anchor>
                  </w:drawing>
                </mc:Choice>
                <mc:Fallback>
                  <w:pict>
                    <v:group w14:anchorId="4C270E6C" id="Group 10" o:spid="_x0000_s1026" style="position:absolute;margin-left:331.45pt;margin-top:-1.15pt;width:3.15pt;height:.85pt;z-index:-16145408;mso-wrap-distance-left:0;mso-wrap-distance-right:0" coordsize="40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">
                      <v:shape id="Graphic 11" o:spid="_x0000_s1027" style="position:absolute;width:40005;height:10795;visibility:visible;mso-wrap-style:square;v-text-anchor:top" coordsize="4000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" path="m39624,l,,,10667r39624,l39624,xe" fillcolor="#0561c1" stroked="f">
                        <v:path arrowok="t"/>
                      </v:shape>
                    </v:group>
                  </w:pict>
                </mc:Fallback>
              </mc:AlternateContent>
            </w:r>
            <w:r>
              <w:rPr>
                <w:spacing w:val="-2"/>
                <w:u w:val="single" w:color="0561C1"/>
              </w:rPr>
              <w:t>Understanding</w:t>
            </w:r>
            <w:r>
              <w:rPr>
                <w:spacing w:val="-8"/>
                <w:u w:val="single" w:color="0561C1"/>
              </w:rPr>
              <w:t xml:space="preserve"> </w:t>
            </w:r>
            <w:r>
              <w:rPr>
                <w:spacing w:val="-2"/>
                <w:u w:val="single" w:color="0561C1"/>
              </w:rPr>
              <w:t>Fitness</w:t>
            </w:r>
            <w:r>
              <w:rPr>
                <w:spacing w:val="-7"/>
                <w:u w:val="single" w:color="0561C1"/>
              </w:rPr>
              <w:t xml:space="preserve"> </w:t>
            </w:r>
            <w:r>
              <w:rPr>
                <w:spacing w:val="-2"/>
                <w:u w:val="single" w:color="0561C1"/>
              </w:rPr>
              <w:t>to</w:t>
            </w:r>
            <w:r>
              <w:rPr>
                <w:spacing w:val="-7"/>
                <w:u w:val="single" w:color="0561C1"/>
              </w:rPr>
              <w:t xml:space="preserve"> </w:t>
            </w:r>
            <w:proofErr w:type="spellStart"/>
            <w:r>
              <w:rPr>
                <w:spacing w:val="-2"/>
                <w:u w:val="single" w:color="0561C1"/>
              </w:rPr>
              <w:t>Practise</w:t>
            </w:r>
            <w:proofErr w:type="spellEnd"/>
          </w:p>
          <w:p w14:paraId="5EC72650" w14:textId="77777777" w:rsidR="006A05F5" w:rsidRDefault="006901D4">
            <w:pPr>
              <w:pStyle w:val="TableParagraph"/>
              <w:spacing w:line="252" w:lineRule="exact"/>
              <w:ind w:left="167"/>
            </w:pPr>
            <w:r>
              <w:rPr>
                <w:noProof/>
              </w:rPr>
              <mc:AlternateContent>
                <mc:Choice Requires="wpg">
                  <w:drawing>
                    <wp:anchor distT="0" distB="0" distL="0" distR="0" simplePos="0" relativeHeight="487171584" behindDoc="1" locked="0" layoutInCell="1" allowOverlap="1" wp14:anchorId="5EC726D0" wp14:editId="5EC726D1">
                      <wp:simplePos x="0" y="0"/>
                      <wp:positionH relativeFrom="column">
                        <wp:posOffset>4204715</wp:posOffset>
                      </wp:positionH>
                      <wp:positionV relativeFrom="paragraph">
                        <wp:posOffset>145966</wp:posOffset>
                      </wp:positionV>
                      <wp:extent cx="36830" cy="1079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30" cy="10795"/>
                                <a:chOff x="0" y="0"/>
                                <a:chExt cx="36830" cy="10795"/>
                              </a:xfrm>
                            </wpg:grpSpPr>
                            <wps:wsp>
                              <wps:cNvPr id="13" name="Graphic 13"/>
                              <wps:cNvSpPr/>
                              <wps:spPr>
                                <a:xfrm>
                                  <a:off x="0" y="0"/>
                                  <a:ext cx="36830" cy="10795"/>
                                </a:xfrm>
                                <a:custGeom>
                                  <a:avLst/>
                                  <a:gdLst/>
                                  <a:ahLst/>
                                  <a:cxnLst/>
                                  <a:rect l="l" t="t" r="r" b="b"/>
                                  <a:pathLst>
                                    <a:path w="36830" h="10795">
                                      <a:moveTo>
                                        <a:pt x="36575" y="0"/>
                                      </a:moveTo>
                                      <a:lnTo>
                                        <a:pt x="0" y="0"/>
                                      </a:lnTo>
                                      <a:lnTo>
                                        <a:pt x="0" y="10667"/>
                                      </a:lnTo>
                                      <a:lnTo>
                                        <a:pt x="36575" y="10667"/>
                                      </a:lnTo>
                                      <a:lnTo>
                                        <a:pt x="36575" y="0"/>
                                      </a:lnTo>
                                      <a:close/>
                                    </a:path>
                                  </a:pathLst>
                                </a:custGeom>
                                <a:solidFill>
                                  <a:srgbClr val="0561C1"/>
                                </a:solidFill>
                              </wps:spPr>
                              <wps:bodyPr wrap="square" lIns="0" tIns="0" rIns="0" bIns="0" rtlCol="0">
                                <a:prstTxWarp prst="textNoShape">
                                  <a:avLst/>
                                </a:prstTxWarp>
                                <a:noAutofit/>
                              </wps:bodyPr>
                            </wps:wsp>
                          </wpg:wgp>
                        </a:graphicData>
                      </a:graphic>
                    </wp:anchor>
                  </w:drawing>
                </mc:Choice>
                <mc:Fallback>
                  <w:pict>
                    <v:group w14:anchorId="5ECFC4C3" id="Group 12" o:spid="_x0000_s1026" style="position:absolute;margin-left:331.1pt;margin-top:11.5pt;width:2.9pt;height:.85pt;z-index:-16144896;mso-wrap-distance-left:0;mso-wrap-distance-right:0" coordsize="368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">
                      <v:shape id="Graphic 13" o:spid="_x0000_s1027" style="position:absolute;width:36830;height:10795;visibility:visible;mso-wrap-style:square;v-text-anchor:top" coordsize="3683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" path="m36575,l,,,10667r36575,l36575,xe" fillcolor="#0561c1" stroked="f">
                        <v:path arrowok="t"/>
                      </v:shape>
                    </v:group>
                  </w:pict>
                </mc:Fallback>
              </mc:AlternateContent>
            </w:r>
            <w:hyperlink r:id="rId22">
              <w:r>
                <w:rPr>
                  <w:color w:val="0000FF"/>
                  <w:spacing w:val="-4"/>
                  <w:u w:val="single" w:color="0000FF"/>
                </w:rPr>
                <w:t>https://www.nmc.org.uk/ftp-library/understanding-fitness-to-practise/</w:t>
              </w:r>
            </w:hyperlink>
          </w:p>
        </w:tc>
      </w:tr>
      <w:tr w:rsidR="006A05F5" w14:paraId="5EC72664" w14:textId="77777777">
        <w:trPr>
          <w:trHeight w:val="5685"/>
        </w:trPr>
        <w:tc>
          <w:tcPr>
            <w:tcW w:w="9067" w:type="dxa"/>
          </w:tcPr>
          <w:p w14:paraId="5EC72652" w14:textId="77777777" w:rsidR="006A05F5" w:rsidRDefault="006901D4">
            <w:pPr>
              <w:pStyle w:val="TableParagraph"/>
              <w:spacing w:line="248" w:lineRule="exact"/>
              <w:ind w:left="141"/>
              <w:rPr>
                <w:b/>
              </w:rPr>
            </w:pPr>
            <w:r>
              <w:rPr>
                <w:b/>
              </w:rPr>
              <w:t>Health</w:t>
            </w:r>
            <w:r>
              <w:rPr>
                <w:b/>
                <w:spacing w:val="-12"/>
              </w:rPr>
              <w:t xml:space="preserve"> </w:t>
            </w:r>
            <w:r>
              <w:rPr>
                <w:b/>
              </w:rPr>
              <w:t>and</w:t>
            </w:r>
            <w:r>
              <w:rPr>
                <w:b/>
                <w:spacing w:val="-14"/>
              </w:rPr>
              <w:t xml:space="preserve"> </w:t>
            </w:r>
            <w:r>
              <w:rPr>
                <w:b/>
              </w:rPr>
              <w:t>Care</w:t>
            </w:r>
            <w:r>
              <w:rPr>
                <w:b/>
                <w:spacing w:val="-12"/>
              </w:rPr>
              <w:t xml:space="preserve"> </w:t>
            </w:r>
            <w:r>
              <w:rPr>
                <w:b/>
              </w:rPr>
              <w:t>Professions</w:t>
            </w:r>
            <w:r>
              <w:rPr>
                <w:b/>
                <w:spacing w:val="-11"/>
              </w:rPr>
              <w:t xml:space="preserve"> </w:t>
            </w:r>
            <w:r>
              <w:rPr>
                <w:b/>
                <w:spacing w:val="-2"/>
              </w:rPr>
              <w:t>Council</w:t>
            </w:r>
          </w:p>
          <w:p w14:paraId="5EC72653" w14:textId="77777777" w:rsidR="006A05F5" w:rsidRDefault="006901D4">
            <w:pPr>
              <w:pStyle w:val="TableParagraph"/>
              <w:spacing w:before="121"/>
              <w:ind w:left="170"/>
            </w:pPr>
            <w:hyperlink r:id="rId23">
              <w:r>
                <w:rPr>
                  <w:color w:val="0000FF"/>
                  <w:spacing w:val="-2"/>
                  <w:u w:val="single" w:color="0000FF"/>
                </w:rPr>
                <w:t>https://www.hcpc-uk.org/</w:t>
              </w:r>
            </w:hyperlink>
          </w:p>
          <w:p w14:paraId="5EC72654" w14:textId="77777777" w:rsidR="006A05F5" w:rsidRDefault="006A05F5">
            <w:pPr>
              <w:pStyle w:val="TableParagraph"/>
              <w:spacing w:before="3"/>
              <w:ind w:left="0"/>
              <w:rPr>
                <w:b/>
              </w:rPr>
            </w:pPr>
          </w:p>
          <w:p w14:paraId="5EC72655" w14:textId="77777777" w:rsidR="006A05F5" w:rsidRDefault="006901D4">
            <w:pPr>
              <w:pStyle w:val="TableParagraph"/>
              <w:spacing w:line="252" w:lineRule="exact"/>
              <w:ind w:left="170"/>
            </w:pPr>
            <w:r>
              <w:rPr>
                <w:u w:val="single"/>
              </w:rPr>
              <w:t>Standards</w:t>
            </w:r>
            <w:r>
              <w:rPr>
                <w:spacing w:val="-15"/>
                <w:u w:val="single"/>
              </w:rPr>
              <w:t xml:space="preserve"> </w:t>
            </w:r>
            <w:r>
              <w:rPr>
                <w:u w:val="single"/>
              </w:rPr>
              <w:t>of</w:t>
            </w:r>
            <w:r>
              <w:rPr>
                <w:spacing w:val="-10"/>
                <w:u w:val="single"/>
              </w:rPr>
              <w:t xml:space="preserve"> </w:t>
            </w:r>
            <w:r>
              <w:rPr>
                <w:u w:val="single"/>
              </w:rPr>
              <w:t>Conduct,</w:t>
            </w:r>
            <w:r>
              <w:rPr>
                <w:spacing w:val="-14"/>
                <w:u w:val="single"/>
              </w:rPr>
              <w:t xml:space="preserve"> </w:t>
            </w:r>
            <w:r>
              <w:rPr>
                <w:u w:val="single"/>
              </w:rPr>
              <w:t>Performance</w:t>
            </w:r>
            <w:r>
              <w:rPr>
                <w:spacing w:val="-14"/>
                <w:u w:val="single"/>
              </w:rPr>
              <w:t xml:space="preserve"> </w:t>
            </w:r>
            <w:r>
              <w:rPr>
                <w:u w:val="single"/>
              </w:rPr>
              <w:t>and</w:t>
            </w:r>
            <w:r>
              <w:rPr>
                <w:spacing w:val="-14"/>
                <w:u w:val="single"/>
              </w:rPr>
              <w:t xml:space="preserve"> </w:t>
            </w:r>
            <w:r>
              <w:rPr>
                <w:spacing w:val="-2"/>
                <w:u w:val="single"/>
              </w:rPr>
              <w:t>Ethics</w:t>
            </w:r>
            <w:r>
              <w:rPr>
                <w:spacing w:val="40"/>
                <w:u w:val="single"/>
              </w:rPr>
              <w:t xml:space="preserve"> </w:t>
            </w:r>
          </w:p>
          <w:p w14:paraId="5EC72656" w14:textId="77777777" w:rsidR="006A05F5" w:rsidRDefault="006901D4">
            <w:pPr>
              <w:pStyle w:val="TableParagraph"/>
              <w:spacing w:line="252" w:lineRule="exact"/>
              <w:ind w:left="170"/>
            </w:pPr>
            <w:r>
              <w:rPr>
                <w:noProof/>
              </w:rPr>
              <mc:AlternateContent>
                <mc:Choice Requires="wpg">
                  <w:drawing>
                    <wp:anchor distT="0" distB="0" distL="0" distR="0" simplePos="0" relativeHeight="487172096" behindDoc="1" locked="0" layoutInCell="1" allowOverlap="1" wp14:anchorId="5EC726D2" wp14:editId="5EC726D3">
                      <wp:simplePos x="0" y="0"/>
                      <wp:positionH relativeFrom="column">
                        <wp:posOffset>5064252</wp:posOffset>
                      </wp:positionH>
                      <wp:positionV relativeFrom="paragraph">
                        <wp:posOffset>145966</wp:posOffset>
                      </wp:positionV>
                      <wp:extent cx="38100" cy="1079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10795"/>
                                <a:chOff x="0" y="0"/>
                                <a:chExt cx="38100" cy="10795"/>
                              </a:xfrm>
                            </wpg:grpSpPr>
                            <wps:wsp>
                              <wps:cNvPr id="15" name="Graphic 15"/>
                              <wps:cNvSpPr/>
                              <wps:spPr>
                                <a:xfrm>
                                  <a:off x="0" y="0"/>
                                  <a:ext cx="38100" cy="10795"/>
                                </a:xfrm>
                                <a:custGeom>
                                  <a:avLst/>
                                  <a:gdLst/>
                                  <a:ahLst/>
                                  <a:cxnLst/>
                                  <a:rect l="l" t="t" r="r" b="b"/>
                                  <a:pathLst>
                                    <a:path w="38100" h="10795">
                                      <a:moveTo>
                                        <a:pt x="38100" y="0"/>
                                      </a:moveTo>
                                      <a:lnTo>
                                        <a:pt x="0" y="0"/>
                                      </a:lnTo>
                                      <a:lnTo>
                                        <a:pt x="0" y="10667"/>
                                      </a:lnTo>
                                      <a:lnTo>
                                        <a:pt x="38100" y="10667"/>
                                      </a:lnTo>
                                      <a:lnTo>
                                        <a:pt x="38100" y="0"/>
                                      </a:lnTo>
                                      <a:close/>
                                    </a:path>
                                  </a:pathLst>
                                </a:custGeom>
                                <a:solidFill>
                                  <a:srgbClr val="0561C1"/>
                                </a:solidFill>
                              </wps:spPr>
                              <wps:bodyPr wrap="square" lIns="0" tIns="0" rIns="0" bIns="0" rtlCol="0">
                                <a:prstTxWarp prst="textNoShape">
                                  <a:avLst/>
                                </a:prstTxWarp>
                                <a:noAutofit/>
                              </wps:bodyPr>
                            </wps:wsp>
                          </wpg:wgp>
                        </a:graphicData>
                      </a:graphic>
                    </wp:anchor>
                  </w:drawing>
                </mc:Choice>
                <mc:Fallback>
                  <w:pict>
                    <v:group w14:anchorId="2A805E02" id="Group 14" o:spid="_x0000_s1026" style="position:absolute;margin-left:398.75pt;margin-top:11.5pt;width:3pt;height:.85pt;z-index:-16144384;mso-wrap-distance-left:0;mso-wrap-distance-right:0" coordsize="381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">
                      <v:shape id="Graphic 15" o:spid="_x0000_s1027" style="position:absolute;width:38100;height:10795;visibility:visible;mso-wrap-style:square;v-text-anchor:top" coordsize="381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" path="m38100,l,,,10667r38100,l38100,xe" fillcolor="#0561c1" stroked="f">
                        <v:path arrowok="t"/>
                      </v:shape>
                    </v:group>
                  </w:pict>
                </mc:Fallback>
              </mc:AlternateContent>
            </w:r>
            <w:hyperlink r:id="rId24">
              <w:r>
                <w:rPr>
                  <w:color w:val="0000FF"/>
                  <w:spacing w:val="-4"/>
                  <w:u w:val="single" w:color="0000FF"/>
                </w:rPr>
                <w:t>https://www.hcpc-uk.org/standards/standards-of-conduct-performance-and-ethics/</w:t>
              </w:r>
            </w:hyperlink>
          </w:p>
          <w:p w14:paraId="5EC72657" w14:textId="77777777" w:rsidR="006A05F5" w:rsidRDefault="006A05F5">
            <w:pPr>
              <w:pStyle w:val="TableParagraph"/>
              <w:ind w:left="0"/>
              <w:rPr>
                <w:b/>
              </w:rPr>
            </w:pPr>
          </w:p>
          <w:p w14:paraId="5EC72658" w14:textId="77777777" w:rsidR="006A05F5" w:rsidRDefault="006901D4">
            <w:pPr>
              <w:pStyle w:val="TableParagraph"/>
              <w:ind w:left="170"/>
            </w:pPr>
            <w:r>
              <w:rPr>
                <w:u w:val="single"/>
              </w:rPr>
              <w:t>Guidance</w:t>
            </w:r>
            <w:r>
              <w:rPr>
                <w:spacing w:val="-13"/>
                <w:u w:val="single"/>
              </w:rPr>
              <w:t xml:space="preserve"> </w:t>
            </w:r>
            <w:r>
              <w:rPr>
                <w:u w:val="single"/>
              </w:rPr>
              <w:t>on</w:t>
            </w:r>
            <w:r>
              <w:rPr>
                <w:spacing w:val="-8"/>
                <w:u w:val="single"/>
              </w:rPr>
              <w:t xml:space="preserve"> </w:t>
            </w:r>
            <w:r>
              <w:rPr>
                <w:u w:val="single"/>
              </w:rPr>
              <w:t>Conduct</w:t>
            </w:r>
            <w:r>
              <w:rPr>
                <w:spacing w:val="-9"/>
                <w:u w:val="single"/>
              </w:rPr>
              <w:t xml:space="preserve"> </w:t>
            </w:r>
            <w:r>
              <w:rPr>
                <w:u w:val="single"/>
              </w:rPr>
              <w:t>and</w:t>
            </w:r>
            <w:r>
              <w:rPr>
                <w:spacing w:val="-9"/>
                <w:u w:val="single"/>
              </w:rPr>
              <w:t xml:space="preserve"> </w:t>
            </w:r>
            <w:r>
              <w:rPr>
                <w:u w:val="single"/>
              </w:rPr>
              <w:t>Ethics</w:t>
            </w:r>
            <w:r>
              <w:rPr>
                <w:spacing w:val="-9"/>
                <w:u w:val="single"/>
              </w:rPr>
              <w:t xml:space="preserve"> </w:t>
            </w:r>
            <w:r>
              <w:rPr>
                <w:u w:val="single"/>
              </w:rPr>
              <w:t>for</w:t>
            </w:r>
            <w:r>
              <w:rPr>
                <w:spacing w:val="-9"/>
                <w:u w:val="single"/>
              </w:rPr>
              <w:t xml:space="preserve"> </w:t>
            </w:r>
            <w:r>
              <w:rPr>
                <w:spacing w:val="-2"/>
                <w:u w:val="single"/>
              </w:rPr>
              <w:t>Students</w:t>
            </w:r>
          </w:p>
          <w:p w14:paraId="5EC72659" w14:textId="77777777" w:rsidR="006A05F5" w:rsidRDefault="006901D4">
            <w:pPr>
              <w:pStyle w:val="TableParagraph"/>
              <w:spacing w:before="2"/>
              <w:ind w:left="170"/>
            </w:pPr>
            <w:hyperlink r:id="rId25">
              <w:r>
                <w:rPr>
                  <w:color w:val="0000FF"/>
                  <w:spacing w:val="-2"/>
                  <w:u w:val="single" w:color="0000FF"/>
                </w:rPr>
                <w:t>https://www.hcpc-uk.org/students/guidance-on-conduct-and-ethics/</w:t>
              </w:r>
            </w:hyperlink>
          </w:p>
          <w:p w14:paraId="5EC7265A" w14:textId="77777777" w:rsidR="006A05F5" w:rsidRDefault="006A05F5">
            <w:pPr>
              <w:pStyle w:val="TableParagraph"/>
              <w:ind w:left="0"/>
              <w:rPr>
                <w:b/>
              </w:rPr>
            </w:pPr>
          </w:p>
          <w:p w14:paraId="5EC7265B" w14:textId="77777777" w:rsidR="006A05F5" w:rsidRDefault="006901D4">
            <w:pPr>
              <w:pStyle w:val="TableParagraph"/>
              <w:spacing w:line="252" w:lineRule="exact"/>
              <w:ind w:left="170"/>
            </w:pPr>
            <w:r>
              <w:rPr>
                <w:u w:val="single"/>
              </w:rPr>
              <w:t>Guidance</w:t>
            </w:r>
            <w:r>
              <w:rPr>
                <w:spacing w:val="-3"/>
                <w:u w:val="single"/>
              </w:rPr>
              <w:t xml:space="preserve"> </w:t>
            </w:r>
            <w:r>
              <w:rPr>
                <w:u w:val="single"/>
              </w:rPr>
              <w:t>on</w:t>
            </w:r>
            <w:r>
              <w:rPr>
                <w:spacing w:val="-5"/>
                <w:u w:val="single"/>
              </w:rPr>
              <w:t xml:space="preserve"> </w:t>
            </w:r>
            <w:r>
              <w:rPr>
                <w:u w:val="single"/>
              </w:rPr>
              <w:t>the</w:t>
            </w:r>
            <w:r>
              <w:rPr>
                <w:spacing w:val="-5"/>
                <w:u w:val="single"/>
              </w:rPr>
              <w:t xml:space="preserve"> </w:t>
            </w:r>
            <w:r>
              <w:rPr>
                <w:u w:val="single"/>
              </w:rPr>
              <w:t>use</w:t>
            </w:r>
            <w:r>
              <w:rPr>
                <w:spacing w:val="-3"/>
                <w:u w:val="single"/>
              </w:rPr>
              <w:t xml:space="preserve"> </w:t>
            </w:r>
            <w:r>
              <w:rPr>
                <w:u w:val="single"/>
              </w:rPr>
              <w:t>of</w:t>
            </w:r>
            <w:r>
              <w:rPr>
                <w:spacing w:val="-3"/>
                <w:u w:val="single"/>
              </w:rPr>
              <w:t xml:space="preserve"> </w:t>
            </w:r>
            <w:r>
              <w:rPr>
                <w:u w:val="single"/>
              </w:rPr>
              <w:t>social</w:t>
            </w:r>
            <w:r>
              <w:rPr>
                <w:spacing w:val="-2"/>
                <w:u w:val="single"/>
              </w:rPr>
              <w:t xml:space="preserve"> </w:t>
            </w:r>
            <w:r>
              <w:rPr>
                <w:spacing w:val="-4"/>
                <w:u w:val="single"/>
              </w:rPr>
              <w:t>media</w:t>
            </w:r>
            <w:r>
              <w:rPr>
                <w:spacing w:val="40"/>
                <w:u w:val="single"/>
              </w:rPr>
              <w:t xml:space="preserve"> </w:t>
            </w:r>
          </w:p>
          <w:p w14:paraId="5EC7265C" w14:textId="77777777" w:rsidR="006A05F5" w:rsidRDefault="006901D4">
            <w:pPr>
              <w:pStyle w:val="TableParagraph"/>
              <w:ind w:left="170" w:right="579"/>
            </w:pPr>
            <w:hyperlink r:id="rId26">
              <w:r>
                <w:rPr>
                  <w:color w:val="0000FF"/>
                  <w:spacing w:val="-2"/>
                  <w:u w:val="single" w:color="0000FF"/>
                </w:rPr>
                <w:t>https://www.hcpc-uk.org/standards/meeting-our-standards/communication-and-using-</w:t>
              </w:r>
            </w:hyperlink>
            <w:r>
              <w:rPr>
                <w:color w:val="0000FF"/>
                <w:spacing w:val="-2"/>
              </w:rPr>
              <w:t xml:space="preserve"> </w:t>
            </w:r>
            <w:hyperlink r:id="rId27">
              <w:r>
                <w:rPr>
                  <w:color w:val="0000FF"/>
                  <w:spacing w:val="-2"/>
                  <w:u w:val="single" w:color="0000FF"/>
                </w:rPr>
                <w:t>social-media/guidance-on-use-of-social-media/</w:t>
              </w:r>
            </w:hyperlink>
          </w:p>
          <w:p w14:paraId="5EC7265D" w14:textId="77777777" w:rsidR="006A05F5" w:rsidRDefault="006901D4">
            <w:pPr>
              <w:pStyle w:val="TableParagraph"/>
              <w:spacing w:before="252" w:line="252" w:lineRule="exact"/>
              <w:ind w:left="170"/>
            </w:pPr>
            <w:r>
              <w:rPr>
                <w:u w:val="single"/>
              </w:rPr>
              <w:t>How</w:t>
            </w:r>
            <w:r>
              <w:rPr>
                <w:spacing w:val="-4"/>
                <w:u w:val="single"/>
              </w:rPr>
              <w:t xml:space="preserve"> </w:t>
            </w:r>
            <w:r>
              <w:rPr>
                <w:u w:val="single"/>
              </w:rPr>
              <w:t>the</w:t>
            </w:r>
            <w:r>
              <w:rPr>
                <w:spacing w:val="-3"/>
                <w:u w:val="single"/>
              </w:rPr>
              <w:t xml:space="preserve"> </w:t>
            </w:r>
            <w:r>
              <w:rPr>
                <w:u w:val="single"/>
              </w:rPr>
              <w:t>Standards</w:t>
            </w:r>
            <w:r>
              <w:rPr>
                <w:spacing w:val="-6"/>
                <w:u w:val="single"/>
              </w:rPr>
              <w:t xml:space="preserve"> </w:t>
            </w:r>
            <w:r>
              <w:rPr>
                <w:u w:val="single"/>
              </w:rPr>
              <w:t>apply</w:t>
            </w:r>
            <w:r>
              <w:rPr>
                <w:spacing w:val="-2"/>
                <w:u w:val="single"/>
              </w:rPr>
              <w:t xml:space="preserve"> </w:t>
            </w:r>
            <w:r>
              <w:rPr>
                <w:u w:val="single"/>
              </w:rPr>
              <w:t>to</w:t>
            </w:r>
            <w:r>
              <w:rPr>
                <w:spacing w:val="-5"/>
                <w:u w:val="single"/>
              </w:rPr>
              <w:t xml:space="preserve"> </w:t>
            </w:r>
            <w:r>
              <w:rPr>
                <w:spacing w:val="-2"/>
                <w:u w:val="single"/>
              </w:rPr>
              <w:t>students</w:t>
            </w:r>
          </w:p>
          <w:p w14:paraId="5EC7265E" w14:textId="77777777" w:rsidR="006A05F5" w:rsidRDefault="006901D4">
            <w:pPr>
              <w:pStyle w:val="TableParagraph"/>
              <w:spacing w:line="252" w:lineRule="exact"/>
              <w:ind w:left="170"/>
            </w:pPr>
            <w:hyperlink r:id="rId28">
              <w:r>
                <w:rPr>
                  <w:color w:val="0000FF"/>
                  <w:spacing w:val="-2"/>
                  <w:u w:val="single" w:color="0000FF"/>
                </w:rPr>
                <w:t>https://www.hcpc-uk.org/students/how-the-hcpc-standards-apply-to-students/</w:t>
              </w:r>
            </w:hyperlink>
          </w:p>
          <w:p w14:paraId="5EC7265F" w14:textId="77777777" w:rsidR="006A05F5" w:rsidRDefault="006A05F5">
            <w:pPr>
              <w:pStyle w:val="TableParagraph"/>
              <w:ind w:left="0"/>
              <w:rPr>
                <w:b/>
              </w:rPr>
            </w:pPr>
          </w:p>
          <w:p w14:paraId="5EC72660" w14:textId="77777777" w:rsidR="006A05F5" w:rsidRDefault="006901D4">
            <w:pPr>
              <w:pStyle w:val="TableParagraph"/>
              <w:spacing w:before="1"/>
              <w:ind w:left="170"/>
            </w:pPr>
            <w:r>
              <w:rPr>
                <w:u w:val="single"/>
              </w:rPr>
              <w:t>Standards</w:t>
            </w:r>
            <w:r>
              <w:rPr>
                <w:spacing w:val="-7"/>
                <w:u w:val="single"/>
              </w:rPr>
              <w:t xml:space="preserve"> </w:t>
            </w:r>
            <w:r>
              <w:rPr>
                <w:u w:val="single"/>
              </w:rPr>
              <w:t>of</w:t>
            </w:r>
            <w:r>
              <w:rPr>
                <w:spacing w:val="-4"/>
                <w:u w:val="single"/>
              </w:rPr>
              <w:t xml:space="preserve"> </w:t>
            </w:r>
            <w:r>
              <w:rPr>
                <w:u w:val="single"/>
              </w:rPr>
              <w:t>proficiency</w:t>
            </w:r>
            <w:r>
              <w:rPr>
                <w:spacing w:val="-6"/>
                <w:u w:val="single"/>
              </w:rPr>
              <w:t xml:space="preserve"> </w:t>
            </w:r>
            <w:r>
              <w:rPr>
                <w:u w:val="single"/>
              </w:rPr>
              <w:t>for</w:t>
            </w:r>
            <w:r>
              <w:rPr>
                <w:spacing w:val="-6"/>
                <w:u w:val="single"/>
              </w:rPr>
              <w:t xml:space="preserve"> </w:t>
            </w:r>
            <w:r>
              <w:rPr>
                <w:u w:val="single"/>
              </w:rPr>
              <w:t>speech</w:t>
            </w:r>
            <w:r>
              <w:rPr>
                <w:spacing w:val="-4"/>
                <w:u w:val="single"/>
              </w:rPr>
              <w:t xml:space="preserve"> </w:t>
            </w:r>
            <w:r>
              <w:rPr>
                <w:u w:val="single"/>
              </w:rPr>
              <w:t>and</w:t>
            </w:r>
            <w:r>
              <w:rPr>
                <w:spacing w:val="-4"/>
                <w:u w:val="single"/>
              </w:rPr>
              <w:t xml:space="preserve"> </w:t>
            </w:r>
            <w:r>
              <w:rPr>
                <w:u w:val="single"/>
              </w:rPr>
              <w:t>language</w:t>
            </w:r>
            <w:r>
              <w:rPr>
                <w:spacing w:val="-6"/>
                <w:u w:val="single"/>
              </w:rPr>
              <w:t xml:space="preserve"> </w:t>
            </w:r>
            <w:r>
              <w:rPr>
                <w:spacing w:val="-2"/>
                <w:u w:val="single"/>
              </w:rPr>
              <w:t>therapists</w:t>
            </w:r>
          </w:p>
          <w:p w14:paraId="5EC72661" w14:textId="77777777" w:rsidR="006A05F5" w:rsidRDefault="006901D4">
            <w:pPr>
              <w:pStyle w:val="TableParagraph"/>
              <w:spacing w:before="1"/>
              <w:ind w:left="170" w:right="25"/>
            </w:pPr>
            <w:hyperlink r:id="rId29">
              <w:r>
                <w:rPr>
                  <w:color w:val="0000FF"/>
                  <w:spacing w:val="-2"/>
                  <w:u w:val="single" w:color="0000FF"/>
                </w:rPr>
                <w:t>https://www.hcpc-uk.org/standards/standards-of-proficiency/speech-and-language-</w:t>
              </w:r>
            </w:hyperlink>
            <w:r>
              <w:rPr>
                <w:color w:val="0000FF"/>
                <w:spacing w:val="-2"/>
              </w:rPr>
              <w:t xml:space="preserve"> </w:t>
            </w:r>
            <w:hyperlink r:id="rId30">
              <w:r>
                <w:rPr>
                  <w:color w:val="0000FF"/>
                  <w:spacing w:val="-2"/>
                  <w:u w:val="single" w:color="0000FF"/>
                </w:rPr>
                <w:t>therapists/</w:t>
              </w:r>
            </w:hyperlink>
          </w:p>
          <w:p w14:paraId="5EC72662" w14:textId="77777777" w:rsidR="006A05F5" w:rsidRDefault="006901D4">
            <w:pPr>
              <w:pStyle w:val="TableParagraph"/>
              <w:spacing w:before="253" w:line="252" w:lineRule="exact"/>
              <w:ind w:left="170"/>
            </w:pPr>
            <w:r>
              <w:rPr>
                <w:u w:val="single"/>
              </w:rPr>
              <w:t>Standards</w:t>
            </w:r>
            <w:r>
              <w:rPr>
                <w:spacing w:val="-6"/>
                <w:u w:val="single"/>
              </w:rPr>
              <w:t xml:space="preserve"> </w:t>
            </w:r>
            <w:r>
              <w:rPr>
                <w:u w:val="single"/>
              </w:rPr>
              <w:t>of</w:t>
            </w:r>
            <w:r>
              <w:rPr>
                <w:spacing w:val="-4"/>
                <w:u w:val="single"/>
              </w:rPr>
              <w:t xml:space="preserve"> </w:t>
            </w:r>
            <w:r>
              <w:rPr>
                <w:u w:val="single"/>
              </w:rPr>
              <w:t>proficiency</w:t>
            </w:r>
            <w:r>
              <w:rPr>
                <w:spacing w:val="-6"/>
                <w:u w:val="single"/>
              </w:rPr>
              <w:t xml:space="preserve"> </w:t>
            </w:r>
            <w:r>
              <w:rPr>
                <w:u w:val="single"/>
              </w:rPr>
              <w:t>for</w:t>
            </w:r>
            <w:r>
              <w:rPr>
                <w:spacing w:val="-4"/>
                <w:u w:val="single"/>
              </w:rPr>
              <w:t xml:space="preserve"> </w:t>
            </w:r>
            <w:r>
              <w:rPr>
                <w:spacing w:val="-2"/>
                <w:u w:val="single"/>
              </w:rPr>
              <w:t>radiographers</w:t>
            </w:r>
            <w:r>
              <w:rPr>
                <w:spacing w:val="40"/>
                <w:u w:val="single"/>
              </w:rPr>
              <w:t xml:space="preserve"> </w:t>
            </w:r>
          </w:p>
          <w:p w14:paraId="5EC72663" w14:textId="77777777" w:rsidR="006A05F5" w:rsidRDefault="006901D4">
            <w:pPr>
              <w:pStyle w:val="TableParagraph"/>
              <w:spacing w:line="234" w:lineRule="exact"/>
              <w:ind w:left="170"/>
            </w:pPr>
            <w:hyperlink r:id="rId31">
              <w:r>
                <w:rPr>
                  <w:color w:val="0000FF"/>
                  <w:spacing w:val="-2"/>
                  <w:u w:val="single" w:color="0000FF"/>
                </w:rPr>
                <w:t>https://www.hcpc-uk.org/standards/standards-of-proficiency/radiographers/</w:t>
              </w:r>
            </w:hyperlink>
          </w:p>
        </w:tc>
      </w:tr>
    </w:tbl>
    <w:p w14:paraId="5EC72665" w14:textId="77777777" w:rsidR="006A05F5" w:rsidRDefault="006A05F5">
      <w:pPr>
        <w:pStyle w:val="TableParagraph"/>
        <w:spacing w:line="234" w:lineRule="exact"/>
        <w:sectPr w:rsidR="006A05F5">
          <w:pgSz w:w="11920" w:h="16850"/>
          <w:pgMar w:top="1940" w:right="992" w:bottom="1180" w:left="1133" w:header="0" w:footer="945" w:gutter="0"/>
          <w:cols w:space="720"/>
        </w:sectPr>
      </w:pPr>
    </w:p>
    <w:tbl>
      <w:tblPr>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7"/>
      </w:tblGrid>
      <w:tr w:rsidR="006A05F5" w14:paraId="5EC7266A" w14:textId="77777777">
        <w:trPr>
          <w:trHeight w:val="1770"/>
        </w:trPr>
        <w:tc>
          <w:tcPr>
            <w:tcW w:w="9067" w:type="dxa"/>
          </w:tcPr>
          <w:p w14:paraId="5EC72666" w14:textId="77777777" w:rsidR="006A05F5" w:rsidRPr="007A0260" w:rsidRDefault="006901D4">
            <w:pPr>
              <w:pStyle w:val="TableParagraph"/>
              <w:spacing w:before="252"/>
              <w:ind w:left="170"/>
              <w:rPr>
                <w:lang w:val="nl-NL"/>
              </w:rPr>
            </w:pPr>
            <w:r w:rsidRPr="007A0260">
              <w:rPr>
                <w:u w:val="single"/>
                <w:lang w:val="nl-NL"/>
              </w:rPr>
              <w:lastRenderedPageBreak/>
              <w:t>Student</w:t>
            </w:r>
            <w:r w:rsidRPr="007A0260">
              <w:rPr>
                <w:spacing w:val="-4"/>
                <w:u w:val="single"/>
                <w:lang w:val="nl-NL"/>
              </w:rPr>
              <w:t xml:space="preserve"> </w:t>
            </w:r>
            <w:r w:rsidRPr="007A0260">
              <w:rPr>
                <w:spacing w:val="-5"/>
                <w:u w:val="single"/>
                <w:lang w:val="nl-NL"/>
              </w:rPr>
              <w:t>Hub</w:t>
            </w:r>
            <w:r w:rsidRPr="007A0260">
              <w:rPr>
                <w:spacing w:val="40"/>
                <w:u w:val="single"/>
                <w:lang w:val="nl-NL"/>
              </w:rPr>
              <w:t xml:space="preserve"> </w:t>
            </w:r>
          </w:p>
          <w:p w14:paraId="5EC72667" w14:textId="77777777" w:rsidR="006A05F5" w:rsidRPr="007A0260" w:rsidRDefault="006901D4">
            <w:pPr>
              <w:pStyle w:val="TableParagraph"/>
              <w:spacing w:before="1"/>
              <w:ind w:left="170"/>
              <w:rPr>
                <w:lang w:val="nl-NL"/>
              </w:rPr>
            </w:pPr>
            <w:hyperlink r:id="rId32">
              <w:r w:rsidRPr="007A0260">
                <w:rPr>
                  <w:color w:val="0000FF"/>
                  <w:spacing w:val="-2"/>
                  <w:u w:val="single" w:color="0000FF"/>
                  <w:lang w:val="nl-NL"/>
                </w:rPr>
                <w:t>https://www.hcpc-uk.org/students/</w:t>
              </w:r>
            </w:hyperlink>
          </w:p>
          <w:p w14:paraId="5EC72668" w14:textId="77777777" w:rsidR="006A05F5" w:rsidRDefault="006901D4">
            <w:pPr>
              <w:pStyle w:val="TableParagraph"/>
              <w:spacing w:before="251"/>
              <w:ind w:left="170"/>
            </w:pPr>
            <w:r>
              <w:rPr>
                <w:u w:val="single"/>
              </w:rPr>
              <w:t>Fitness</w:t>
            </w:r>
            <w:r>
              <w:rPr>
                <w:spacing w:val="-4"/>
                <w:u w:val="single"/>
              </w:rPr>
              <w:t xml:space="preserve"> </w:t>
            </w:r>
            <w:r>
              <w:rPr>
                <w:u w:val="single"/>
              </w:rPr>
              <w:t>to</w:t>
            </w:r>
            <w:r>
              <w:rPr>
                <w:spacing w:val="-1"/>
                <w:u w:val="single"/>
              </w:rPr>
              <w:t xml:space="preserve"> </w:t>
            </w:r>
            <w:proofErr w:type="spellStart"/>
            <w:r>
              <w:rPr>
                <w:spacing w:val="-2"/>
                <w:u w:val="single"/>
              </w:rPr>
              <w:t>Practise</w:t>
            </w:r>
            <w:proofErr w:type="spellEnd"/>
          </w:p>
          <w:p w14:paraId="5EC72669" w14:textId="77777777" w:rsidR="006A05F5" w:rsidRDefault="006901D4">
            <w:pPr>
              <w:pStyle w:val="TableParagraph"/>
              <w:spacing w:before="1"/>
              <w:ind w:left="170"/>
            </w:pPr>
            <w:hyperlink r:id="rId33">
              <w:r>
                <w:rPr>
                  <w:color w:val="0000FF"/>
                  <w:spacing w:val="-2"/>
                  <w:u w:val="single" w:color="0000FF"/>
                </w:rPr>
                <w:t>https://www.hcpc-uk.org/concerns/what-we-investigate/fitness-to-practise/</w:t>
              </w:r>
            </w:hyperlink>
          </w:p>
        </w:tc>
      </w:tr>
      <w:tr w:rsidR="006A05F5" w14:paraId="5EC72673" w14:textId="77777777">
        <w:trPr>
          <w:trHeight w:val="3155"/>
        </w:trPr>
        <w:tc>
          <w:tcPr>
            <w:tcW w:w="9067" w:type="dxa"/>
          </w:tcPr>
          <w:p w14:paraId="5EC7266B" w14:textId="77777777" w:rsidR="006A05F5" w:rsidRDefault="006901D4">
            <w:pPr>
              <w:pStyle w:val="TableParagraph"/>
              <w:rPr>
                <w:b/>
              </w:rPr>
            </w:pPr>
            <w:r>
              <w:rPr>
                <w:b/>
              </w:rPr>
              <w:t>General</w:t>
            </w:r>
            <w:r>
              <w:rPr>
                <w:b/>
                <w:spacing w:val="-13"/>
              </w:rPr>
              <w:t xml:space="preserve"> </w:t>
            </w:r>
            <w:r>
              <w:rPr>
                <w:b/>
              </w:rPr>
              <w:t>Optical</w:t>
            </w:r>
            <w:r>
              <w:rPr>
                <w:b/>
                <w:spacing w:val="-10"/>
              </w:rPr>
              <w:t xml:space="preserve"> </w:t>
            </w:r>
            <w:r>
              <w:rPr>
                <w:b/>
                <w:spacing w:val="-2"/>
              </w:rPr>
              <w:t>Council</w:t>
            </w:r>
          </w:p>
          <w:p w14:paraId="5EC7266C" w14:textId="77777777" w:rsidR="006A05F5" w:rsidRDefault="006901D4">
            <w:pPr>
              <w:pStyle w:val="TableParagraph"/>
              <w:spacing w:before="119"/>
            </w:pPr>
            <w:hyperlink r:id="rId34">
              <w:r>
                <w:rPr>
                  <w:color w:val="0000FF"/>
                  <w:spacing w:val="-2"/>
                  <w:u w:val="single" w:color="0561C1"/>
                </w:rPr>
                <w:t>https://www.optical.org/</w:t>
              </w:r>
            </w:hyperlink>
          </w:p>
          <w:p w14:paraId="5EC7266D" w14:textId="77777777" w:rsidR="006A05F5" w:rsidRDefault="006A05F5">
            <w:pPr>
              <w:pStyle w:val="TableParagraph"/>
              <w:ind w:left="0"/>
              <w:rPr>
                <w:b/>
              </w:rPr>
            </w:pPr>
          </w:p>
          <w:p w14:paraId="5EC7266E" w14:textId="77777777" w:rsidR="006A05F5" w:rsidRDefault="006901D4">
            <w:pPr>
              <w:pStyle w:val="TableParagraph"/>
              <w:ind w:right="4038"/>
            </w:pPr>
            <w:r>
              <w:rPr>
                <w:u w:val="single"/>
              </w:rPr>
              <w:t>Code of Conduct</w:t>
            </w:r>
            <w:r>
              <w:t xml:space="preserve"> </w:t>
            </w:r>
            <w:hyperlink r:id="rId35">
              <w:r>
                <w:rPr>
                  <w:color w:val="0000FF"/>
                  <w:spacing w:val="-2"/>
                  <w:u w:val="single" w:color="0000FF"/>
                </w:rPr>
                <w:t>https://optical.org/en/publications/code-of-conduct/</w:t>
              </w:r>
            </w:hyperlink>
          </w:p>
          <w:p w14:paraId="5EC7266F" w14:textId="77777777" w:rsidR="006A05F5" w:rsidRDefault="006901D4">
            <w:pPr>
              <w:pStyle w:val="TableParagraph"/>
              <w:spacing w:before="252"/>
            </w:pPr>
            <w:r>
              <w:rPr>
                <w:u w:val="single"/>
              </w:rPr>
              <w:t>Standards</w:t>
            </w:r>
            <w:r>
              <w:rPr>
                <w:spacing w:val="-7"/>
                <w:u w:val="single"/>
              </w:rPr>
              <w:t xml:space="preserve"> </w:t>
            </w:r>
            <w:r>
              <w:rPr>
                <w:u w:val="single"/>
              </w:rPr>
              <w:t>for</w:t>
            </w:r>
            <w:r>
              <w:rPr>
                <w:spacing w:val="-2"/>
                <w:u w:val="single"/>
              </w:rPr>
              <w:t xml:space="preserve"> </w:t>
            </w:r>
            <w:r>
              <w:rPr>
                <w:u w:val="single"/>
              </w:rPr>
              <w:t>optical</w:t>
            </w:r>
            <w:r>
              <w:rPr>
                <w:spacing w:val="-4"/>
                <w:u w:val="single"/>
              </w:rPr>
              <w:t xml:space="preserve"> </w:t>
            </w:r>
            <w:r>
              <w:rPr>
                <w:spacing w:val="-2"/>
                <w:u w:val="single"/>
              </w:rPr>
              <w:t>students</w:t>
            </w:r>
          </w:p>
          <w:p w14:paraId="5EC72670" w14:textId="77777777" w:rsidR="006A05F5" w:rsidRDefault="006901D4">
            <w:pPr>
              <w:pStyle w:val="TableParagraph"/>
              <w:spacing w:before="2"/>
            </w:pPr>
            <w:hyperlink r:id="rId36">
              <w:r>
                <w:rPr>
                  <w:color w:val="0000FF"/>
                  <w:spacing w:val="-2"/>
                  <w:u w:val="single" w:color="0000FF"/>
                </w:rPr>
                <w:t>https://optical.org/en/standards-and-guidance/standards-for-optical-students/</w:t>
              </w:r>
            </w:hyperlink>
          </w:p>
          <w:p w14:paraId="5EC72671" w14:textId="77777777" w:rsidR="006A05F5" w:rsidRDefault="006A05F5">
            <w:pPr>
              <w:pStyle w:val="TableParagraph"/>
              <w:ind w:left="0"/>
              <w:rPr>
                <w:b/>
              </w:rPr>
            </w:pPr>
          </w:p>
          <w:p w14:paraId="5EC72672" w14:textId="77777777" w:rsidR="006A05F5" w:rsidRDefault="006901D4">
            <w:pPr>
              <w:pStyle w:val="TableParagraph"/>
              <w:ind w:right="25"/>
            </w:pPr>
            <w:hyperlink r:id="rId37">
              <w:proofErr w:type="spellStart"/>
              <w:r>
                <w:rPr>
                  <w:color w:val="0000FF"/>
                  <w:u w:val="single" w:color="0000FF"/>
                </w:rPr>
                <w:t>Annexe</w:t>
              </w:r>
              <w:proofErr w:type="spellEnd"/>
              <w:r>
                <w:rPr>
                  <w:color w:val="0000FF"/>
                  <w:spacing w:val="-3"/>
                  <w:u w:val="single" w:color="0000FF"/>
                </w:rPr>
                <w:t xml:space="preserve"> </w:t>
              </w:r>
              <w:r>
                <w:rPr>
                  <w:color w:val="0000FF"/>
                  <w:u w:val="single" w:color="0000FF"/>
                </w:rPr>
                <w:t>A:</w:t>
              </w:r>
              <w:r>
                <w:rPr>
                  <w:color w:val="0000FF"/>
                  <w:spacing w:val="-3"/>
                  <w:u w:val="single" w:color="0000FF"/>
                </w:rPr>
                <w:t xml:space="preserve"> </w:t>
              </w:r>
              <w:r>
                <w:rPr>
                  <w:color w:val="0000FF"/>
                  <w:u w:val="single" w:color="0000FF"/>
                </w:rPr>
                <w:t>Guidance</w:t>
              </w:r>
              <w:r>
                <w:rPr>
                  <w:color w:val="0000FF"/>
                  <w:spacing w:val="-5"/>
                  <w:u w:val="single" w:color="0000FF"/>
                </w:rPr>
                <w:t xml:space="preserve"> </w:t>
              </w:r>
              <w:r>
                <w:rPr>
                  <w:color w:val="0000FF"/>
                  <w:u w:val="single" w:color="0000FF"/>
                </w:rPr>
                <w:t>Note</w:t>
              </w:r>
              <w:r>
                <w:rPr>
                  <w:color w:val="0000FF"/>
                  <w:spacing w:val="-3"/>
                  <w:u w:val="single" w:color="0000FF"/>
                </w:rPr>
                <w:t xml:space="preserve"> </w:t>
              </w:r>
              <w:r>
                <w:rPr>
                  <w:color w:val="0000FF"/>
                  <w:u w:val="single" w:color="0000FF"/>
                </w:rPr>
                <w:t>for</w:t>
              </w:r>
              <w:r>
                <w:rPr>
                  <w:color w:val="0000FF"/>
                  <w:spacing w:val="-1"/>
                  <w:u w:val="single" w:color="0000FF"/>
                </w:rPr>
                <w:t xml:space="preserve"> </w:t>
              </w:r>
              <w:r>
                <w:rPr>
                  <w:color w:val="0000FF"/>
                  <w:u w:val="single" w:color="0000FF"/>
                </w:rPr>
                <w:t>Addressing</w:t>
              </w:r>
              <w:r>
                <w:rPr>
                  <w:color w:val="0000FF"/>
                  <w:spacing w:val="-2"/>
                  <w:u w:val="single" w:color="0000FF"/>
                </w:rPr>
                <w:t xml:space="preserve"> </w:t>
              </w:r>
              <w:r>
                <w:rPr>
                  <w:color w:val="0000FF"/>
                  <w:u w:val="single" w:color="0000FF"/>
                </w:rPr>
                <w:t>Student</w:t>
              </w:r>
              <w:r>
                <w:rPr>
                  <w:color w:val="0000FF"/>
                  <w:spacing w:val="-3"/>
                  <w:u w:val="single" w:color="0000FF"/>
                </w:rPr>
                <w:t xml:space="preserve"> </w:t>
              </w:r>
              <w:r>
                <w:rPr>
                  <w:color w:val="0000FF"/>
                  <w:u w:val="single" w:color="0000FF"/>
                </w:rPr>
                <w:t>Fitness</w:t>
              </w:r>
              <w:r>
                <w:rPr>
                  <w:color w:val="0000FF"/>
                  <w:spacing w:val="-5"/>
                  <w:u w:val="single" w:color="0000FF"/>
                </w:rPr>
                <w:t xml:space="preserve"> </w:t>
              </w:r>
              <w:r>
                <w:rPr>
                  <w:color w:val="0000FF"/>
                  <w:u w:val="single" w:color="0000FF"/>
                </w:rPr>
                <w:t>to</w:t>
              </w:r>
              <w:r>
                <w:rPr>
                  <w:color w:val="0000FF"/>
                  <w:spacing w:val="-5"/>
                  <w:u w:val="single" w:color="0000FF"/>
                </w:rPr>
                <w:t xml:space="preserve"> </w:t>
              </w:r>
              <w:r>
                <w:rPr>
                  <w:color w:val="0000FF"/>
                  <w:u w:val="single" w:color="0000FF"/>
                </w:rPr>
                <w:t>Train</w:t>
              </w:r>
              <w:r>
                <w:rPr>
                  <w:color w:val="0000FF"/>
                  <w:spacing w:val="-3"/>
                  <w:u w:val="single" w:color="0000FF"/>
                </w:rPr>
                <w:t xml:space="preserve"> </w:t>
              </w:r>
              <w:r>
                <w:rPr>
                  <w:color w:val="0000FF"/>
                  <w:u w:val="single" w:color="0000FF"/>
                </w:rPr>
                <w:t>Concerns</w:t>
              </w:r>
              <w:r>
                <w:rPr>
                  <w:color w:val="0000FF"/>
                  <w:spacing w:val="-2"/>
                  <w:u w:val="single" w:color="0000FF"/>
                </w:rPr>
                <w:t xml:space="preserve"> </w:t>
              </w:r>
              <w:r>
                <w:rPr>
                  <w:color w:val="0000FF"/>
                  <w:u w:val="single" w:color="0000FF"/>
                </w:rPr>
                <w:t>Prior</w:t>
              </w:r>
              <w:r>
                <w:rPr>
                  <w:color w:val="0000FF"/>
                  <w:spacing w:val="-4"/>
                  <w:u w:val="single" w:color="0000FF"/>
                </w:rPr>
                <w:t xml:space="preserve"> </w:t>
              </w:r>
              <w:r>
                <w:rPr>
                  <w:color w:val="0000FF"/>
                  <w:u w:val="single" w:color="0000FF"/>
                </w:rPr>
                <w:t>to</w:t>
              </w:r>
              <w:r>
                <w:rPr>
                  <w:color w:val="0000FF"/>
                  <w:spacing w:val="-5"/>
                  <w:u w:val="single" w:color="0000FF"/>
                </w:rPr>
                <w:t xml:space="preserve"> </w:t>
              </w:r>
              <w:r>
                <w:rPr>
                  <w:color w:val="0000FF"/>
                  <w:u w:val="single" w:color="0000FF"/>
                </w:rPr>
                <w:t>the</w:t>
              </w:r>
            </w:hyperlink>
            <w:r>
              <w:rPr>
                <w:color w:val="0000FF"/>
              </w:rPr>
              <w:t xml:space="preserve"> </w:t>
            </w:r>
            <w:hyperlink r:id="rId38">
              <w:r>
                <w:rPr>
                  <w:color w:val="0000FF"/>
                  <w:spacing w:val="-4"/>
                  <w:u w:val="single" w:color="0000FF"/>
                </w:rPr>
                <w:t>GOC</w:t>
              </w:r>
            </w:hyperlink>
          </w:p>
        </w:tc>
      </w:tr>
      <w:tr w:rsidR="006A05F5" w14:paraId="5EC72676" w14:textId="77777777">
        <w:trPr>
          <w:trHeight w:val="971"/>
        </w:trPr>
        <w:tc>
          <w:tcPr>
            <w:tcW w:w="9067" w:type="dxa"/>
          </w:tcPr>
          <w:p w14:paraId="5EC72674" w14:textId="77777777" w:rsidR="006A05F5" w:rsidRDefault="006901D4">
            <w:pPr>
              <w:pStyle w:val="TableParagraph"/>
              <w:rPr>
                <w:b/>
              </w:rPr>
            </w:pPr>
            <w:r>
              <w:rPr>
                <w:b/>
              </w:rPr>
              <w:t>Association</w:t>
            </w:r>
            <w:r>
              <w:rPr>
                <w:b/>
                <w:spacing w:val="-6"/>
              </w:rPr>
              <w:t xml:space="preserve"> </w:t>
            </w:r>
            <w:r>
              <w:rPr>
                <w:b/>
              </w:rPr>
              <w:t>for</w:t>
            </w:r>
            <w:r>
              <w:rPr>
                <w:b/>
                <w:spacing w:val="-3"/>
              </w:rPr>
              <w:t xml:space="preserve"> </w:t>
            </w:r>
            <w:r>
              <w:rPr>
                <w:b/>
                <w:spacing w:val="-2"/>
              </w:rPr>
              <w:t>Nutrition</w:t>
            </w:r>
          </w:p>
          <w:p w14:paraId="5EC72675" w14:textId="77777777" w:rsidR="006A05F5" w:rsidRDefault="006901D4">
            <w:pPr>
              <w:pStyle w:val="TableParagraph"/>
              <w:spacing w:before="119"/>
            </w:pPr>
            <w:hyperlink r:id="rId39">
              <w:r>
                <w:rPr>
                  <w:color w:val="0000FF"/>
                  <w:spacing w:val="-2"/>
                  <w:u w:val="single" w:color="0000FF"/>
                </w:rPr>
                <w:t>https://www.associationfornutrition.org/</w:t>
              </w:r>
            </w:hyperlink>
          </w:p>
        </w:tc>
      </w:tr>
    </w:tbl>
    <w:p w14:paraId="5EC72677" w14:textId="77777777" w:rsidR="006A05F5" w:rsidRDefault="006A05F5">
      <w:pPr>
        <w:pStyle w:val="TableParagraph"/>
        <w:sectPr w:rsidR="006A05F5">
          <w:type w:val="continuous"/>
          <w:pgSz w:w="11920" w:h="16850"/>
          <w:pgMar w:top="1160" w:right="992" w:bottom="1180" w:left="1133" w:header="0" w:footer="945" w:gutter="0"/>
          <w:cols w:space="720"/>
        </w:sectPr>
      </w:pPr>
    </w:p>
    <w:p w14:paraId="5EC72678" w14:textId="77777777" w:rsidR="006A05F5" w:rsidRDefault="006901D4">
      <w:pPr>
        <w:pStyle w:val="Heading3"/>
        <w:spacing w:before="182"/>
      </w:pPr>
      <w:r>
        <w:rPr>
          <w:noProof/>
        </w:rPr>
        <w:lastRenderedPageBreak/>
        <mc:AlternateContent>
          <mc:Choice Requires="wpg">
            <w:drawing>
              <wp:anchor distT="0" distB="0" distL="0" distR="0" simplePos="0" relativeHeight="487172608" behindDoc="1" locked="0" layoutInCell="1" allowOverlap="1" wp14:anchorId="5EC726D4" wp14:editId="5EC726D5">
                <wp:simplePos x="0" y="0"/>
                <wp:positionH relativeFrom="page">
                  <wp:posOffset>718186</wp:posOffset>
                </wp:positionH>
                <wp:positionV relativeFrom="page">
                  <wp:posOffset>1207745</wp:posOffset>
                </wp:positionV>
                <wp:extent cx="5731510" cy="8169909"/>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1510" cy="8169909"/>
                          <a:chOff x="0" y="0"/>
                          <a:chExt cx="5731510" cy="8169909"/>
                        </a:xfrm>
                      </wpg:grpSpPr>
                      <wps:wsp>
                        <wps:cNvPr id="17" name="Graphic 17"/>
                        <wps:cNvSpPr/>
                        <wps:spPr>
                          <a:xfrm>
                            <a:off x="5713" y="8215"/>
                            <a:ext cx="5718810" cy="450850"/>
                          </a:xfrm>
                          <a:custGeom>
                            <a:avLst/>
                            <a:gdLst/>
                            <a:ahLst/>
                            <a:cxnLst/>
                            <a:rect l="l" t="t" r="r" b="b"/>
                            <a:pathLst>
                              <a:path w="5718810" h="450850">
                                <a:moveTo>
                                  <a:pt x="5718810" y="0"/>
                                </a:moveTo>
                                <a:lnTo>
                                  <a:pt x="0" y="0"/>
                                </a:lnTo>
                                <a:lnTo>
                                  <a:pt x="0" y="450710"/>
                                </a:lnTo>
                                <a:lnTo>
                                  <a:pt x="5718810" y="450710"/>
                                </a:lnTo>
                                <a:lnTo>
                                  <a:pt x="5718810" y="0"/>
                                </a:lnTo>
                                <a:close/>
                              </a:path>
                            </a:pathLst>
                          </a:custGeom>
                          <a:solidFill>
                            <a:srgbClr val="5A9BD4"/>
                          </a:solidFill>
                        </wps:spPr>
                        <wps:bodyPr wrap="square" lIns="0" tIns="0" rIns="0" bIns="0" rtlCol="0">
                          <a:prstTxWarp prst="textNoShape">
                            <a:avLst/>
                          </a:prstTxWarp>
                          <a:noAutofit/>
                        </wps:bodyPr>
                      </wps:wsp>
                      <wps:wsp>
                        <wps:cNvPr id="18" name="Graphic 18"/>
                        <wps:cNvSpPr/>
                        <wps:spPr>
                          <a:xfrm>
                            <a:off x="-1" y="10"/>
                            <a:ext cx="5731510" cy="8169909"/>
                          </a:xfrm>
                          <a:custGeom>
                            <a:avLst/>
                            <a:gdLst/>
                            <a:ahLst/>
                            <a:cxnLst/>
                            <a:rect l="l" t="t" r="r" b="b"/>
                            <a:pathLst>
                              <a:path w="5731510" h="8169909">
                                <a:moveTo>
                                  <a:pt x="5731510" y="0"/>
                                </a:moveTo>
                                <a:lnTo>
                                  <a:pt x="5725795" y="0"/>
                                </a:lnTo>
                                <a:lnTo>
                                  <a:pt x="5725795" y="8890"/>
                                </a:lnTo>
                                <a:lnTo>
                                  <a:pt x="5725795" y="476250"/>
                                </a:lnTo>
                                <a:lnTo>
                                  <a:pt x="5725795" y="486410"/>
                                </a:lnTo>
                                <a:lnTo>
                                  <a:pt x="5725795" y="8159750"/>
                                </a:lnTo>
                                <a:lnTo>
                                  <a:pt x="6350" y="8159750"/>
                                </a:lnTo>
                                <a:lnTo>
                                  <a:pt x="6350" y="486410"/>
                                </a:lnTo>
                                <a:lnTo>
                                  <a:pt x="5725795" y="486410"/>
                                </a:lnTo>
                                <a:lnTo>
                                  <a:pt x="5725795" y="476250"/>
                                </a:lnTo>
                                <a:lnTo>
                                  <a:pt x="6350" y="476250"/>
                                </a:lnTo>
                                <a:lnTo>
                                  <a:pt x="6350" y="8890"/>
                                </a:lnTo>
                                <a:lnTo>
                                  <a:pt x="5725795" y="8890"/>
                                </a:lnTo>
                                <a:lnTo>
                                  <a:pt x="5725795" y="0"/>
                                </a:lnTo>
                                <a:lnTo>
                                  <a:pt x="0" y="0"/>
                                </a:lnTo>
                                <a:lnTo>
                                  <a:pt x="0" y="8890"/>
                                </a:lnTo>
                                <a:lnTo>
                                  <a:pt x="0" y="476250"/>
                                </a:lnTo>
                                <a:lnTo>
                                  <a:pt x="0" y="486410"/>
                                </a:lnTo>
                                <a:lnTo>
                                  <a:pt x="0" y="8159750"/>
                                </a:lnTo>
                                <a:lnTo>
                                  <a:pt x="0" y="8169910"/>
                                </a:lnTo>
                                <a:lnTo>
                                  <a:pt x="5725795" y="8169910"/>
                                </a:lnTo>
                                <a:lnTo>
                                  <a:pt x="5725795" y="8169275"/>
                                </a:lnTo>
                                <a:lnTo>
                                  <a:pt x="5731510" y="8169275"/>
                                </a:lnTo>
                                <a:lnTo>
                                  <a:pt x="5731510" y="486410"/>
                                </a:lnTo>
                                <a:lnTo>
                                  <a:pt x="5731510" y="486283"/>
                                </a:lnTo>
                                <a:lnTo>
                                  <a:pt x="5731510" y="476808"/>
                                </a:lnTo>
                                <a:lnTo>
                                  <a:pt x="5731510" y="476250"/>
                                </a:lnTo>
                                <a:lnTo>
                                  <a:pt x="573151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6F2C1FE" id="Group 16" o:spid="_x0000_s1026" style="position:absolute;margin-left:56.55pt;margin-top:95.1pt;width:451.3pt;height:643.3pt;z-index:-16143872;mso-wrap-distance-left:0;mso-wrap-distance-right:0;mso-position-horizontal-relative:page;mso-position-vertical-relative:page" coordsize="57315,81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">
                <v:shape id="Graphic 17" o:spid="_x0000_s1027" style="position:absolute;left:57;top:82;width:57188;height:4508;visibility:visible;mso-wrap-style:square;v-text-anchor:top" coordsize="5718810,45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" path="m5718810,l,,,450710r5718810,l5718810,xe" fillcolor="#5a9bd4" stroked="f">
                  <v:path arrowok="t"/>
                </v:shape>
                <v:shape id="Graphic 18" o:spid="_x0000_s1028" style="position:absolute;width:57315;height:81699;visibility:visible;mso-wrap-style:square;v-text-anchor:top" coordsize="5731510,8169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" path="m5731510,r-5715,l5725795,8890r,467360l5725795,486410r,7673340l6350,8159750r,-7673340l5725795,486410r,-10160l6350,476250r,-467360l5725795,8890r,-8890l,,,8890,,476250r,10160l,8159750r,10160l5725795,8169910r,-635l5731510,8169275r,-7682865l5731510,486283r,-9475l5731510,476250,5731510,xe" fillcolor="black" stroked="f">
                  <v:path arrowok="t"/>
                </v:shape>
                <w10:wrap anchorx="page" anchory="page"/>
              </v:group>
            </w:pict>
          </mc:Fallback>
        </mc:AlternateContent>
      </w:r>
      <w:bookmarkStart w:id="40" w:name="University/School_Regulations_and_Polici"/>
      <w:bookmarkEnd w:id="40"/>
      <w:r>
        <w:rPr>
          <w:spacing w:val="-2"/>
        </w:rPr>
        <w:t>University/School</w:t>
      </w:r>
      <w:r>
        <w:rPr>
          <w:spacing w:val="2"/>
        </w:rPr>
        <w:t xml:space="preserve"> </w:t>
      </w:r>
      <w:r>
        <w:rPr>
          <w:spacing w:val="-2"/>
        </w:rPr>
        <w:t>Regulations</w:t>
      </w:r>
      <w:r>
        <w:t xml:space="preserve"> </w:t>
      </w:r>
      <w:r>
        <w:rPr>
          <w:spacing w:val="-2"/>
        </w:rPr>
        <w:t>and Policies</w:t>
      </w:r>
    </w:p>
    <w:p w14:paraId="5EC72679" w14:textId="77777777" w:rsidR="006A05F5" w:rsidRDefault="006A05F5">
      <w:pPr>
        <w:pStyle w:val="BodyText"/>
        <w:spacing w:before="221"/>
        <w:rPr>
          <w:b/>
        </w:rPr>
      </w:pPr>
    </w:p>
    <w:p w14:paraId="5EC7267A" w14:textId="0B6A2F79" w:rsidR="006A05F5" w:rsidRDefault="006901D4">
      <w:pPr>
        <w:pStyle w:val="BodyText"/>
        <w:spacing w:line="276" w:lineRule="auto"/>
        <w:ind w:left="446" w:right="1409"/>
      </w:pPr>
      <w:r>
        <w:rPr>
          <w:u w:val="single"/>
        </w:rPr>
        <w:t>University Senate 10 Support for Study</w:t>
      </w:r>
      <w:r>
        <w:t xml:space="preserve"> </w:t>
      </w:r>
      <w:hyperlink r:id="rId40" w:history="1">
        <w:r w:rsidR="009E547B" w:rsidRPr="00E1698E">
          <w:rPr>
            <w:rStyle w:val="Hyperlink"/>
            <w:spacing w:val="-2"/>
          </w:rPr>
          <w:t>https://www.citystgeorges.ac.uk/about/governance/policies/city-university-of-london-senate-</w:t>
        </w:r>
      </w:hyperlink>
      <w:r>
        <w:rPr>
          <w:color w:val="0000FF"/>
          <w:spacing w:val="-2"/>
        </w:rPr>
        <w:t xml:space="preserve"> </w:t>
      </w:r>
      <w:hyperlink r:id="rId41">
        <w:r>
          <w:rPr>
            <w:color w:val="0000FF"/>
            <w:spacing w:val="-2"/>
            <w:u w:val="single" w:color="0000FF"/>
          </w:rPr>
          <w:t>regulations</w:t>
        </w:r>
      </w:hyperlink>
    </w:p>
    <w:p w14:paraId="5EC7267B" w14:textId="77777777" w:rsidR="006A05F5" w:rsidRDefault="006A05F5">
      <w:pPr>
        <w:pStyle w:val="BodyText"/>
        <w:spacing w:before="38"/>
      </w:pPr>
    </w:p>
    <w:p w14:paraId="5EC7267C" w14:textId="77777777" w:rsidR="006A05F5" w:rsidRDefault="006901D4">
      <w:pPr>
        <w:pStyle w:val="BodyText"/>
        <w:spacing w:before="1"/>
        <w:ind w:left="446"/>
      </w:pPr>
      <w:r>
        <w:rPr>
          <w:u w:val="single"/>
        </w:rPr>
        <w:t>University</w:t>
      </w:r>
      <w:r>
        <w:rPr>
          <w:spacing w:val="-4"/>
          <w:u w:val="single"/>
        </w:rPr>
        <w:t xml:space="preserve"> </w:t>
      </w:r>
      <w:r>
        <w:rPr>
          <w:u w:val="single"/>
        </w:rPr>
        <w:t>Senate</w:t>
      </w:r>
      <w:r>
        <w:rPr>
          <w:spacing w:val="-5"/>
          <w:u w:val="single"/>
        </w:rPr>
        <w:t xml:space="preserve"> </w:t>
      </w:r>
      <w:r>
        <w:rPr>
          <w:u w:val="single"/>
        </w:rPr>
        <w:t>13</w:t>
      </w:r>
      <w:r>
        <w:rPr>
          <w:spacing w:val="-7"/>
          <w:u w:val="single"/>
        </w:rPr>
        <w:t xml:space="preserve"> </w:t>
      </w:r>
      <w:r>
        <w:rPr>
          <w:u w:val="single"/>
        </w:rPr>
        <w:t>Student</w:t>
      </w:r>
      <w:r>
        <w:rPr>
          <w:spacing w:val="-2"/>
          <w:u w:val="single"/>
        </w:rPr>
        <w:t xml:space="preserve"> Disciplinary</w:t>
      </w:r>
    </w:p>
    <w:p w14:paraId="5EC7267D" w14:textId="6B9DFA65" w:rsidR="006A05F5" w:rsidRDefault="006901D4">
      <w:pPr>
        <w:pStyle w:val="BodyText"/>
        <w:spacing w:before="157" w:line="278" w:lineRule="auto"/>
        <w:ind w:left="446" w:right="585"/>
      </w:pPr>
      <w:hyperlink r:id="rId42">
        <w:r>
          <w:rPr>
            <w:color w:val="0000FF"/>
            <w:spacing w:val="-2"/>
            <w:u w:val="single" w:color="0000FF"/>
          </w:rPr>
          <w:t>https://www.</w:t>
        </w:r>
        <w:r w:rsidR="009E547B">
          <w:rPr>
            <w:color w:val="0000FF"/>
            <w:spacing w:val="-2"/>
            <w:u w:val="single" w:color="0000FF"/>
          </w:rPr>
          <w:t>citystgeorges.ac.uk</w:t>
        </w:r>
        <w:r>
          <w:rPr>
            <w:color w:val="0000FF"/>
            <w:spacing w:val="-2"/>
            <w:u w:val="single" w:color="0000FF"/>
          </w:rPr>
          <w:t>/about/governance/policies/city-university-of-london-senate-</w:t>
        </w:r>
      </w:hyperlink>
      <w:r>
        <w:rPr>
          <w:color w:val="0000FF"/>
          <w:spacing w:val="-2"/>
        </w:rPr>
        <w:t xml:space="preserve"> </w:t>
      </w:r>
      <w:hyperlink r:id="rId43">
        <w:r>
          <w:rPr>
            <w:color w:val="0000FF"/>
            <w:spacing w:val="-2"/>
            <w:u w:val="single" w:color="0000FF"/>
          </w:rPr>
          <w:t>regulations</w:t>
        </w:r>
      </w:hyperlink>
    </w:p>
    <w:p w14:paraId="5EC7267E" w14:textId="77777777" w:rsidR="006A05F5" w:rsidRDefault="006901D4">
      <w:pPr>
        <w:pStyle w:val="BodyText"/>
        <w:spacing w:before="126"/>
        <w:ind w:left="446"/>
      </w:pPr>
      <w:r>
        <w:rPr>
          <w:u w:val="single"/>
        </w:rPr>
        <w:t>University</w:t>
      </w:r>
      <w:r>
        <w:rPr>
          <w:spacing w:val="-7"/>
          <w:u w:val="single"/>
        </w:rPr>
        <w:t xml:space="preserve"> </w:t>
      </w:r>
      <w:r>
        <w:rPr>
          <w:u w:val="single"/>
        </w:rPr>
        <w:t>Senate</w:t>
      </w:r>
      <w:r>
        <w:rPr>
          <w:spacing w:val="-6"/>
          <w:u w:val="single"/>
        </w:rPr>
        <w:t xml:space="preserve"> </w:t>
      </w:r>
      <w:r>
        <w:rPr>
          <w:u w:val="single"/>
        </w:rPr>
        <w:t>19</w:t>
      </w:r>
      <w:r>
        <w:rPr>
          <w:spacing w:val="-8"/>
          <w:u w:val="single"/>
        </w:rPr>
        <w:t xml:space="preserve"> </w:t>
      </w:r>
      <w:r>
        <w:rPr>
          <w:u w:val="single"/>
        </w:rPr>
        <w:t>Assessment</w:t>
      </w:r>
      <w:r>
        <w:rPr>
          <w:spacing w:val="-15"/>
          <w:u w:val="single"/>
        </w:rPr>
        <w:t xml:space="preserve"> </w:t>
      </w:r>
      <w:r>
        <w:rPr>
          <w:spacing w:val="-2"/>
          <w:u w:val="single"/>
        </w:rPr>
        <w:t>Regulations</w:t>
      </w:r>
    </w:p>
    <w:p w14:paraId="5EC7267F" w14:textId="3163C342" w:rsidR="006A05F5" w:rsidRDefault="006901D4">
      <w:pPr>
        <w:pStyle w:val="BodyText"/>
        <w:spacing w:before="157" w:line="276" w:lineRule="auto"/>
        <w:ind w:left="472" w:right="585"/>
      </w:pPr>
      <w:hyperlink r:id="rId44">
        <w:r>
          <w:rPr>
            <w:color w:val="0000FF"/>
            <w:spacing w:val="-2"/>
            <w:u w:val="single" w:color="0000FF"/>
          </w:rPr>
          <w:t>https://www.</w:t>
        </w:r>
        <w:r w:rsidR="009E547B">
          <w:rPr>
            <w:color w:val="0000FF"/>
            <w:spacing w:val="-2"/>
            <w:u w:val="single" w:color="0000FF"/>
          </w:rPr>
          <w:t>citystgeorges.ac.uk</w:t>
        </w:r>
        <w:r>
          <w:rPr>
            <w:color w:val="0000FF"/>
            <w:spacing w:val="-2"/>
            <w:u w:val="single" w:color="0000FF"/>
          </w:rPr>
          <w:t>/about/governance/policies/city-university-of-london-senate-</w:t>
        </w:r>
      </w:hyperlink>
      <w:r>
        <w:rPr>
          <w:color w:val="0000FF"/>
          <w:spacing w:val="-2"/>
        </w:rPr>
        <w:t xml:space="preserve"> </w:t>
      </w:r>
      <w:hyperlink r:id="rId45">
        <w:r>
          <w:rPr>
            <w:color w:val="0000FF"/>
            <w:spacing w:val="-2"/>
            <w:u w:val="single" w:color="0000FF"/>
          </w:rPr>
          <w:t>regulations</w:t>
        </w:r>
      </w:hyperlink>
    </w:p>
    <w:p w14:paraId="5EC72680" w14:textId="77777777" w:rsidR="006A05F5" w:rsidRDefault="006901D4">
      <w:pPr>
        <w:pStyle w:val="BodyText"/>
        <w:spacing w:before="95"/>
        <w:ind w:left="446"/>
      </w:pPr>
      <w:r>
        <w:rPr>
          <w:u w:val="single"/>
        </w:rPr>
        <w:t>University</w:t>
      </w:r>
      <w:r>
        <w:rPr>
          <w:spacing w:val="-6"/>
          <w:u w:val="single"/>
        </w:rPr>
        <w:t xml:space="preserve"> </w:t>
      </w:r>
      <w:r>
        <w:rPr>
          <w:u w:val="single"/>
        </w:rPr>
        <w:t>Senate</w:t>
      </w:r>
      <w:r>
        <w:rPr>
          <w:spacing w:val="-6"/>
          <w:u w:val="single"/>
        </w:rPr>
        <w:t xml:space="preserve"> </w:t>
      </w:r>
      <w:r>
        <w:rPr>
          <w:u w:val="single"/>
        </w:rPr>
        <w:t>20</w:t>
      </w:r>
      <w:r>
        <w:rPr>
          <w:spacing w:val="-8"/>
          <w:u w:val="single"/>
        </w:rPr>
        <w:t xml:space="preserve"> </w:t>
      </w:r>
      <w:r>
        <w:rPr>
          <w:u w:val="single"/>
        </w:rPr>
        <w:t>Academic</w:t>
      </w:r>
      <w:r>
        <w:rPr>
          <w:spacing w:val="-14"/>
          <w:u w:val="single"/>
        </w:rPr>
        <w:t xml:space="preserve"> </w:t>
      </w:r>
      <w:r>
        <w:rPr>
          <w:u w:val="single"/>
        </w:rPr>
        <w:t>Appeals</w:t>
      </w:r>
      <w:r>
        <w:rPr>
          <w:spacing w:val="-13"/>
          <w:u w:val="single"/>
        </w:rPr>
        <w:t xml:space="preserve"> </w:t>
      </w:r>
      <w:r>
        <w:rPr>
          <w:spacing w:val="-2"/>
          <w:u w:val="single"/>
        </w:rPr>
        <w:t>Regulations</w:t>
      </w:r>
    </w:p>
    <w:p w14:paraId="5EC72681" w14:textId="72265988" w:rsidR="006A05F5" w:rsidRDefault="006901D4">
      <w:pPr>
        <w:pStyle w:val="BodyText"/>
        <w:spacing w:before="158" w:line="276" w:lineRule="auto"/>
        <w:ind w:left="472" w:right="1543"/>
      </w:pPr>
      <w:r>
        <w:rPr>
          <w:color w:val="0000FF"/>
          <w:spacing w:val="-2"/>
          <w:u w:val="single" w:color="0561C1"/>
        </w:rPr>
        <w:t>https://</w:t>
      </w:r>
      <w:hyperlink r:id="rId46">
        <w:r>
          <w:rPr>
            <w:color w:val="0000FF"/>
            <w:spacing w:val="-2"/>
            <w:u w:val="single" w:color="0561C1"/>
          </w:rPr>
          <w:t>www.</w:t>
        </w:r>
        <w:r w:rsidR="009E547B">
          <w:rPr>
            <w:color w:val="0000FF"/>
            <w:spacing w:val="-2"/>
            <w:u w:val="single" w:color="0561C1"/>
          </w:rPr>
          <w:t>citystgeorges.ac.uk</w:t>
        </w:r>
        <w:r>
          <w:rPr>
            <w:color w:val="0000FF"/>
            <w:spacing w:val="-2"/>
            <w:u w:val="single" w:color="0561C1"/>
          </w:rPr>
          <w:t>/about/governance/policies/city-university-of-london-senate-</w:t>
        </w:r>
      </w:hyperlink>
      <w:r>
        <w:rPr>
          <w:color w:val="0000FF"/>
          <w:spacing w:val="-2"/>
        </w:rPr>
        <w:t xml:space="preserve"> </w:t>
      </w:r>
      <w:r>
        <w:rPr>
          <w:color w:val="0000FF"/>
          <w:spacing w:val="-2"/>
          <w:u w:val="single" w:color="0561C1"/>
        </w:rPr>
        <w:t>regulations</w:t>
      </w:r>
      <w:r>
        <w:rPr>
          <w:color w:val="0000FF"/>
          <w:spacing w:val="40"/>
          <w:u w:val="single" w:color="0561C1"/>
        </w:rPr>
        <w:t xml:space="preserve"> </w:t>
      </w:r>
    </w:p>
    <w:p w14:paraId="5EC72682" w14:textId="77777777" w:rsidR="006A05F5" w:rsidRDefault="006901D4">
      <w:pPr>
        <w:pStyle w:val="BodyText"/>
        <w:spacing w:before="92"/>
        <w:ind w:left="446"/>
      </w:pPr>
      <w:r>
        <w:rPr>
          <w:u w:val="single"/>
        </w:rPr>
        <w:t>Reflection</w:t>
      </w:r>
      <w:r>
        <w:rPr>
          <w:spacing w:val="-7"/>
          <w:u w:val="single"/>
        </w:rPr>
        <w:t xml:space="preserve"> </w:t>
      </w:r>
      <w:r>
        <w:rPr>
          <w:u w:val="single"/>
        </w:rPr>
        <w:t>and</w:t>
      </w:r>
      <w:r>
        <w:rPr>
          <w:spacing w:val="-6"/>
          <w:u w:val="single"/>
        </w:rPr>
        <w:t xml:space="preserve"> </w:t>
      </w:r>
      <w:r>
        <w:rPr>
          <w:u w:val="single"/>
        </w:rPr>
        <w:t>Development</w:t>
      </w:r>
      <w:r>
        <w:rPr>
          <w:spacing w:val="-6"/>
          <w:u w:val="single"/>
        </w:rPr>
        <w:t xml:space="preserve"> </w:t>
      </w:r>
      <w:r>
        <w:rPr>
          <w:u w:val="single"/>
        </w:rPr>
        <w:t>Plan</w:t>
      </w:r>
      <w:r>
        <w:rPr>
          <w:spacing w:val="-6"/>
          <w:u w:val="single"/>
        </w:rPr>
        <w:t xml:space="preserve"> </w:t>
      </w:r>
      <w:r>
        <w:rPr>
          <w:spacing w:val="-2"/>
          <w:u w:val="single"/>
        </w:rPr>
        <w:t>Policy</w:t>
      </w:r>
    </w:p>
    <w:p w14:paraId="5EC72683" w14:textId="6CF4D79C" w:rsidR="006A05F5" w:rsidRDefault="006901D4">
      <w:pPr>
        <w:pStyle w:val="BodyText"/>
        <w:spacing w:before="131" w:line="276" w:lineRule="auto"/>
        <w:ind w:left="446" w:right="783"/>
      </w:pPr>
      <w:hyperlink r:id="rId47">
        <w:r>
          <w:rPr>
            <w:color w:val="0000FF"/>
            <w:spacing w:val="-2"/>
            <w:u w:val="single" w:color="0000FF"/>
          </w:rPr>
          <w:t>https://www.</w:t>
        </w:r>
        <w:r w:rsidR="009E547B">
          <w:rPr>
            <w:color w:val="0000FF"/>
            <w:spacing w:val="-2"/>
            <w:u w:val="single" w:color="0000FF"/>
          </w:rPr>
          <w:t>citystgeorges.ac.uk</w:t>
        </w:r>
        <w:r>
          <w:rPr>
            <w:color w:val="0000FF"/>
            <w:spacing w:val="-2"/>
            <w:u w:val="single" w:color="0000FF"/>
          </w:rPr>
          <w:t>/about/governance/policies/placement-policies-and-procedures-</w:t>
        </w:r>
      </w:hyperlink>
      <w:r>
        <w:rPr>
          <w:color w:val="0000FF"/>
          <w:spacing w:val="-2"/>
        </w:rPr>
        <w:t xml:space="preserve"> </w:t>
      </w:r>
      <w:hyperlink r:id="rId48">
        <w:r w:rsidR="00CA603E">
          <w:rPr>
            <w:color w:val="0000FF"/>
            <w:spacing w:val="-4"/>
            <w:u w:val="single" w:color="0000FF"/>
          </w:rPr>
          <w:t>SHMS</w:t>
        </w:r>
      </w:hyperlink>
    </w:p>
    <w:p w14:paraId="5EC72684" w14:textId="77777777" w:rsidR="006A05F5" w:rsidRDefault="006901D4">
      <w:pPr>
        <w:pStyle w:val="BodyText"/>
        <w:spacing w:before="93"/>
        <w:ind w:left="446"/>
      </w:pPr>
      <w:r>
        <w:rPr>
          <w:u w:val="single"/>
        </w:rPr>
        <w:t>Disclosure</w:t>
      </w:r>
      <w:r>
        <w:rPr>
          <w:spacing w:val="-6"/>
          <w:u w:val="single"/>
        </w:rPr>
        <w:t xml:space="preserve"> </w:t>
      </w:r>
      <w:r>
        <w:rPr>
          <w:u w:val="single"/>
        </w:rPr>
        <w:t>and</w:t>
      </w:r>
      <w:r>
        <w:rPr>
          <w:spacing w:val="-6"/>
          <w:u w:val="single"/>
        </w:rPr>
        <w:t xml:space="preserve"> </w:t>
      </w:r>
      <w:r>
        <w:rPr>
          <w:u w:val="single"/>
        </w:rPr>
        <w:t>Barring</w:t>
      </w:r>
      <w:r>
        <w:rPr>
          <w:spacing w:val="-6"/>
          <w:u w:val="single"/>
        </w:rPr>
        <w:t xml:space="preserve"> </w:t>
      </w:r>
      <w:r>
        <w:rPr>
          <w:u w:val="single"/>
        </w:rPr>
        <w:t>Service</w:t>
      </w:r>
      <w:r>
        <w:rPr>
          <w:spacing w:val="-6"/>
          <w:u w:val="single"/>
        </w:rPr>
        <w:t xml:space="preserve"> </w:t>
      </w:r>
      <w:r>
        <w:rPr>
          <w:spacing w:val="-2"/>
          <w:u w:val="single"/>
        </w:rPr>
        <w:t>Process</w:t>
      </w:r>
    </w:p>
    <w:p w14:paraId="5EC72685" w14:textId="7F24F164" w:rsidR="006A05F5" w:rsidRDefault="006901D4">
      <w:pPr>
        <w:pStyle w:val="BodyText"/>
        <w:spacing w:before="131" w:line="276" w:lineRule="auto"/>
        <w:ind w:left="446" w:right="783"/>
      </w:pPr>
      <w:hyperlink r:id="rId49">
        <w:r>
          <w:rPr>
            <w:color w:val="0000FF"/>
            <w:spacing w:val="-2"/>
            <w:u w:val="single" w:color="0000FF"/>
          </w:rPr>
          <w:t>https://www.</w:t>
        </w:r>
        <w:r w:rsidR="009E547B">
          <w:rPr>
            <w:color w:val="0000FF"/>
            <w:spacing w:val="-2"/>
            <w:u w:val="single" w:color="0000FF"/>
          </w:rPr>
          <w:t>citystgeorges.ac.uk</w:t>
        </w:r>
        <w:r>
          <w:rPr>
            <w:color w:val="0000FF"/>
            <w:spacing w:val="-2"/>
            <w:u w:val="single" w:color="0000FF"/>
          </w:rPr>
          <w:t>/about/governance/policies/placement-policies-and-procedures-</w:t>
        </w:r>
      </w:hyperlink>
      <w:r>
        <w:rPr>
          <w:color w:val="0000FF"/>
          <w:spacing w:val="-2"/>
        </w:rPr>
        <w:t xml:space="preserve"> </w:t>
      </w:r>
      <w:hyperlink r:id="rId50">
        <w:r w:rsidR="00CA603E">
          <w:rPr>
            <w:color w:val="0000FF"/>
            <w:spacing w:val="-4"/>
            <w:u w:val="single" w:color="0000FF"/>
          </w:rPr>
          <w:t>SHMS</w:t>
        </w:r>
      </w:hyperlink>
    </w:p>
    <w:p w14:paraId="5EC72686" w14:textId="37350DD4" w:rsidR="006A05F5" w:rsidRDefault="006901D4">
      <w:pPr>
        <w:pStyle w:val="BodyText"/>
        <w:spacing w:before="92" w:line="364" w:lineRule="auto"/>
        <w:ind w:left="446" w:right="1425"/>
      </w:pPr>
      <w:r>
        <w:rPr>
          <w:u w:val="single"/>
        </w:rPr>
        <w:t>Interruption of Studies and Withdrawal Policy</w:t>
      </w:r>
      <w:r>
        <w:t xml:space="preserve"> </w:t>
      </w:r>
      <w:hyperlink r:id="rId51">
        <w:r>
          <w:rPr>
            <w:color w:val="0000FF"/>
            <w:spacing w:val="-2"/>
            <w:u w:val="single" w:color="0000FF"/>
          </w:rPr>
          <w:t>https://www.</w:t>
        </w:r>
        <w:r w:rsidR="009E547B">
          <w:rPr>
            <w:color w:val="0000FF"/>
            <w:spacing w:val="-2"/>
            <w:u w:val="single" w:color="0000FF"/>
          </w:rPr>
          <w:t>citystgeorges.ac.uk</w:t>
        </w:r>
        <w:r>
          <w:rPr>
            <w:color w:val="0000FF"/>
            <w:spacing w:val="-2"/>
            <w:u w:val="single" w:color="0000FF"/>
          </w:rPr>
          <w:t>/about/governance/policies/student-policies-and-regulations</w:t>
        </w:r>
      </w:hyperlink>
      <w:r>
        <w:rPr>
          <w:color w:val="0000FF"/>
          <w:spacing w:val="-2"/>
        </w:rPr>
        <w:t xml:space="preserve"> </w:t>
      </w:r>
      <w:r>
        <w:rPr>
          <w:u w:val="single"/>
        </w:rPr>
        <w:t>Precautionary Suspension of a Student from Placement</w:t>
      </w:r>
    </w:p>
    <w:p w14:paraId="5EC72687" w14:textId="1755EC69" w:rsidR="006A05F5" w:rsidRDefault="006901D4">
      <w:pPr>
        <w:pStyle w:val="BodyText"/>
        <w:spacing w:line="276" w:lineRule="auto"/>
        <w:ind w:left="446" w:right="783"/>
      </w:pPr>
      <w:hyperlink r:id="rId52">
        <w:r>
          <w:rPr>
            <w:color w:val="0000FF"/>
            <w:spacing w:val="-2"/>
            <w:u w:val="single" w:color="0000FF"/>
          </w:rPr>
          <w:t>https://www.</w:t>
        </w:r>
        <w:r w:rsidR="009E547B">
          <w:rPr>
            <w:color w:val="0000FF"/>
            <w:spacing w:val="-2"/>
            <w:u w:val="single" w:color="0000FF"/>
          </w:rPr>
          <w:t>citystgeorges.ac.uk</w:t>
        </w:r>
        <w:r>
          <w:rPr>
            <w:color w:val="0000FF"/>
            <w:spacing w:val="-2"/>
            <w:u w:val="single" w:color="0000FF"/>
          </w:rPr>
          <w:t>/about/governance/policies/placement-policies-and-procedures-</w:t>
        </w:r>
      </w:hyperlink>
      <w:r>
        <w:rPr>
          <w:color w:val="0000FF"/>
          <w:spacing w:val="-2"/>
        </w:rPr>
        <w:t xml:space="preserve"> </w:t>
      </w:r>
      <w:hyperlink r:id="rId53">
        <w:r w:rsidR="00CA603E">
          <w:rPr>
            <w:color w:val="0000FF"/>
            <w:spacing w:val="-4"/>
            <w:u w:val="single" w:color="0000FF"/>
          </w:rPr>
          <w:t>SHMS</w:t>
        </w:r>
      </w:hyperlink>
    </w:p>
    <w:p w14:paraId="5EC72688" w14:textId="63B51610" w:rsidR="006A05F5" w:rsidRDefault="006901D4">
      <w:pPr>
        <w:pStyle w:val="BodyText"/>
        <w:spacing w:before="91" w:line="364" w:lineRule="auto"/>
        <w:ind w:left="446" w:right="2632"/>
      </w:pPr>
      <w:r>
        <w:rPr>
          <w:u w:val="single"/>
        </w:rPr>
        <w:t>Safeguarding Policy</w:t>
      </w:r>
      <w:r>
        <w:t xml:space="preserve"> </w:t>
      </w:r>
      <w:hyperlink r:id="rId54">
        <w:r>
          <w:rPr>
            <w:color w:val="0000FF"/>
            <w:spacing w:val="-2"/>
            <w:u w:val="single" w:color="0000FF"/>
          </w:rPr>
          <w:t>https://www.</w:t>
        </w:r>
        <w:r w:rsidR="009E547B">
          <w:rPr>
            <w:color w:val="0000FF"/>
            <w:spacing w:val="-2"/>
            <w:u w:val="single" w:color="0000FF"/>
          </w:rPr>
          <w:t>citystgeorges.ac.uk</w:t>
        </w:r>
        <w:r>
          <w:rPr>
            <w:color w:val="0000FF"/>
            <w:spacing w:val="-2"/>
            <w:u w:val="single" w:color="0000FF"/>
          </w:rPr>
          <w:t>/about/governance/policies/safeguarding-policy</w:t>
        </w:r>
      </w:hyperlink>
      <w:r>
        <w:rPr>
          <w:color w:val="0000FF"/>
          <w:spacing w:val="-2"/>
        </w:rPr>
        <w:t xml:space="preserve"> </w:t>
      </w:r>
      <w:r>
        <w:rPr>
          <w:u w:val="single"/>
        </w:rPr>
        <w:t xml:space="preserve">Placement policies and procedures - </w:t>
      </w:r>
      <w:r w:rsidR="00CA603E">
        <w:rPr>
          <w:u w:val="single"/>
        </w:rPr>
        <w:t>SHMS</w:t>
      </w:r>
    </w:p>
    <w:p w14:paraId="5EC72689" w14:textId="1B167792" w:rsidR="006A05F5" w:rsidRDefault="006901D4">
      <w:pPr>
        <w:pStyle w:val="BodyText"/>
        <w:spacing w:line="276" w:lineRule="auto"/>
        <w:ind w:left="446" w:right="783"/>
      </w:pPr>
      <w:hyperlink r:id="rId55">
        <w:r>
          <w:rPr>
            <w:color w:val="0000FF"/>
            <w:spacing w:val="-2"/>
            <w:u w:val="single" w:color="0000FF"/>
          </w:rPr>
          <w:t>https://www.</w:t>
        </w:r>
        <w:r w:rsidR="009E547B">
          <w:rPr>
            <w:color w:val="0000FF"/>
            <w:spacing w:val="-2"/>
            <w:u w:val="single" w:color="0000FF"/>
          </w:rPr>
          <w:t>citystgeorges.ac.uk</w:t>
        </w:r>
        <w:r>
          <w:rPr>
            <w:color w:val="0000FF"/>
            <w:spacing w:val="-2"/>
            <w:u w:val="single" w:color="0000FF"/>
          </w:rPr>
          <w:t>/about/governance/policies/placement-policies-and-procedures-</w:t>
        </w:r>
      </w:hyperlink>
      <w:r>
        <w:rPr>
          <w:color w:val="0000FF"/>
          <w:spacing w:val="-2"/>
        </w:rPr>
        <w:t xml:space="preserve"> </w:t>
      </w:r>
      <w:hyperlink r:id="rId56">
        <w:r w:rsidR="00CA603E">
          <w:rPr>
            <w:color w:val="0000FF"/>
            <w:spacing w:val="-4"/>
            <w:u w:val="single" w:color="0000FF"/>
          </w:rPr>
          <w:t>SHMS</w:t>
        </w:r>
      </w:hyperlink>
    </w:p>
    <w:p w14:paraId="5EC7268A" w14:textId="02E4C8D2" w:rsidR="006A05F5" w:rsidRDefault="006901D4">
      <w:pPr>
        <w:pStyle w:val="BodyText"/>
        <w:spacing w:before="91" w:line="362" w:lineRule="auto"/>
        <w:ind w:left="446" w:right="2439"/>
      </w:pPr>
      <w:r>
        <w:rPr>
          <w:u w:val="single"/>
        </w:rPr>
        <w:t>Data Protection Policy</w:t>
      </w:r>
      <w:r>
        <w:t xml:space="preserve"> </w:t>
      </w:r>
      <w:hyperlink r:id="rId57">
        <w:r>
          <w:rPr>
            <w:color w:val="0000FF"/>
            <w:spacing w:val="-2"/>
            <w:u w:val="single" w:color="0000FF"/>
          </w:rPr>
          <w:t>https://www.</w:t>
        </w:r>
        <w:r w:rsidR="009E547B">
          <w:rPr>
            <w:color w:val="0000FF"/>
            <w:spacing w:val="-2"/>
            <w:u w:val="single" w:color="0000FF"/>
          </w:rPr>
          <w:t>citystgeorges.ac.uk</w:t>
        </w:r>
        <w:r>
          <w:rPr>
            <w:color w:val="0000FF"/>
            <w:spacing w:val="-2"/>
            <w:u w:val="single" w:color="0000FF"/>
          </w:rPr>
          <w:t>/about/governance/policies/data-protection-policy</w:t>
        </w:r>
      </w:hyperlink>
      <w:r>
        <w:rPr>
          <w:color w:val="0000FF"/>
          <w:spacing w:val="-2"/>
        </w:rPr>
        <w:t xml:space="preserve"> </w:t>
      </w:r>
      <w:r>
        <w:rPr>
          <w:u w:val="single"/>
        </w:rPr>
        <w:t>Privacy Notice for Students</w:t>
      </w:r>
      <w:r>
        <w:t xml:space="preserve"> </w:t>
      </w:r>
      <w:hyperlink r:id="rId58">
        <w:r>
          <w:rPr>
            <w:color w:val="0000FF"/>
            <w:spacing w:val="-2"/>
            <w:u w:val="single" w:color="0000FF"/>
          </w:rPr>
          <w:t>https://www.</w:t>
        </w:r>
        <w:r w:rsidR="009E547B">
          <w:rPr>
            <w:color w:val="0000FF"/>
            <w:spacing w:val="-2"/>
            <w:u w:val="single" w:color="0000FF"/>
          </w:rPr>
          <w:t>citystgeorges.ac.uk</w:t>
        </w:r>
        <w:r>
          <w:rPr>
            <w:color w:val="0000FF"/>
            <w:spacing w:val="-2"/>
            <w:u w:val="single" w:color="0000FF"/>
          </w:rPr>
          <w:t>/about/governance/policies/privacy</w:t>
        </w:r>
      </w:hyperlink>
    </w:p>
    <w:p w14:paraId="5EC7268B" w14:textId="77777777" w:rsidR="006A05F5" w:rsidRDefault="006A05F5">
      <w:pPr>
        <w:pStyle w:val="BodyText"/>
        <w:spacing w:line="362" w:lineRule="auto"/>
        <w:sectPr w:rsidR="006A05F5">
          <w:pgSz w:w="11920" w:h="16850"/>
          <w:pgMar w:top="1900" w:right="992" w:bottom="1180" w:left="1133" w:header="0" w:footer="945" w:gutter="0"/>
          <w:cols w:space="720"/>
        </w:sectPr>
      </w:pPr>
    </w:p>
    <w:p w14:paraId="5EC7268C" w14:textId="77777777" w:rsidR="006A05F5" w:rsidRDefault="006A05F5">
      <w:pPr>
        <w:pStyle w:val="BodyText"/>
        <w:rPr>
          <w:sz w:val="20"/>
        </w:rPr>
      </w:pPr>
    </w:p>
    <w:p w14:paraId="5EC7268D" w14:textId="77777777" w:rsidR="006A05F5" w:rsidRDefault="006A05F5">
      <w:pPr>
        <w:pStyle w:val="BodyText"/>
        <w:spacing w:before="44" w:after="1"/>
        <w:rPr>
          <w:sz w:val="20"/>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9"/>
        <w:gridCol w:w="4188"/>
      </w:tblGrid>
      <w:tr w:rsidR="006A05F5" w14:paraId="5EC7268F" w14:textId="77777777">
        <w:trPr>
          <w:trHeight w:val="688"/>
        </w:trPr>
        <w:tc>
          <w:tcPr>
            <w:tcW w:w="9017" w:type="dxa"/>
            <w:gridSpan w:val="2"/>
            <w:tcBorders>
              <w:left w:val="single" w:sz="4" w:space="0" w:color="D9D9D9"/>
              <w:right w:val="single" w:sz="4" w:space="0" w:color="D9D9D9"/>
            </w:tcBorders>
          </w:tcPr>
          <w:p w14:paraId="5EC7268E" w14:textId="77777777" w:rsidR="006A05F5" w:rsidRDefault="006901D4">
            <w:pPr>
              <w:pStyle w:val="TableParagraph"/>
              <w:spacing w:line="225" w:lineRule="exact"/>
              <w:rPr>
                <w:b/>
                <w:sz w:val="20"/>
              </w:rPr>
            </w:pPr>
            <w:r>
              <w:rPr>
                <w:b/>
                <w:sz w:val="20"/>
              </w:rPr>
              <w:t>Policy</w:t>
            </w:r>
            <w:r>
              <w:rPr>
                <w:b/>
                <w:spacing w:val="-14"/>
                <w:sz w:val="20"/>
              </w:rPr>
              <w:t xml:space="preserve"> </w:t>
            </w:r>
            <w:r>
              <w:rPr>
                <w:b/>
                <w:sz w:val="20"/>
              </w:rPr>
              <w:t>Title:</w:t>
            </w:r>
            <w:r>
              <w:rPr>
                <w:b/>
                <w:spacing w:val="-12"/>
                <w:sz w:val="20"/>
              </w:rPr>
              <w:t xml:space="preserve"> </w:t>
            </w:r>
            <w:r>
              <w:rPr>
                <w:b/>
                <w:sz w:val="20"/>
              </w:rPr>
              <w:t>Fitness</w:t>
            </w:r>
            <w:r>
              <w:rPr>
                <w:b/>
                <w:spacing w:val="-13"/>
                <w:sz w:val="20"/>
              </w:rPr>
              <w:t xml:space="preserve"> </w:t>
            </w:r>
            <w:r>
              <w:rPr>
                <w:b/>
                <w:sz w:val="20"/>
              </w:rPr>
              <w:t>to</w:t>
            </w:r>
            <w:r>
              <w:rPr>
                <w:b/>
                <w:spacing w:val="-11"/>
                <w:sz w:val="20"/>
              </w:rPr>
              <w:t xml:space="preserve"> </w:t>
            </w:r>
            <w:proofErr w:type="spellStart"/>
            <w:r>
              <w:rPr>
                <w:b/>
                <w:sz w:val="20"/>
              </w:rPr>
              <w:t>Practise</w:t>
            </w:r>
            <w:proofErr w:type="spellEnd"/>
            <w:r>
              <w:rPr>
                <w:b/>
                <w:spacing w:val="-9"/>
                <w:sz w:val="20"/>
              </w:rPr>
              <w:t xml:space="preserve"> </w:t>
            </w:r>
            <w:r>
              <w:rPr>
                <w:b/>
                <w:sz w:val="20"/>
              </w:rPr>
              <w:t>(Train)</w:t>
            </w:r>
            <w:r>
              <w:rPr>
                <w:b/>
                <w:spacing w:val="-11"/>
                <w:sz w:val="20"/>
              </w:rPr>
              <w:t xml:space="preserve"> </w:t>
            </w:r>
            <w:r>
              <w:rPr>
                <w:b/>
                <w:sz w:val="20"/>
              </w:rPr>
              <w:t>Policy</w:t>
            </w:r>
            <w:r>
              <w:rPr>
                <w:b/>
                <w:spacing w:val="-13"/>
                <w:sz w:val="20"/>
              </w:rPr>
              <w:t xml:space="preserve"> </w:t>
            </w:r>
            <w:r>
              <w:rPr>
                <w:b/>
                <w:sz w:val="20"/>
              </w:rPr>
              <w:t>and</w:t>
            </w:r>
            <w:r>
              <w:rPr>
                <w:b/>
                <w:spacing w:val="-10"/>
                <w:sz w:val="20"/>
              </w:rPr>
              <w:t xml:space="preserve"> </w:t>
            </w:r>
            <w:r>
              <w:rPr>
                <w:b/>
                <w:spacing w:val="-2"/>
                <w:sz w:val="20"/>
              </w:rPr>
              <w:t>Procedure</w:t>
            </w:r>
          </w:p>
        </w:tc>
      </w:tr>
      <w:tr w:rsidR="006A05F5" w14:paraId="5EC72691" w14:textId="77777777">
        <w:trPr>
          <w:trHeight w:val="460"/>
        </w:trPr>
        <w:tc>
          <w:tcPr>
            <w:tcW w:w="9017" w:type="dxa"/>
            <w:gridSpan w:val="2"/>
          </w:tcPr>
          <w:p w14:paraId="5EC72690" w14:textId="77777777" w:rsidR="006A05F5" w:rsidRDefault="006A05F5">
            <w:pPr>
              <w:pStyle w:val="TableParagraph"/>
              <w:ind w:left="0"/>
              <w:rPr>
                <w:rFonts w:ascii="Times New Roman"/>
                <w:sz w:val="20"/>
              </w:rPr>
            </w:pPr>
          </w:p>
        </w:tc>
      </w:tr>
      <w:tr w:rsidR="006A05F5" w14:paraId="5EC72696" w14:textId="77777777">
        <w:trPr>
          <w:trHeight w:val="918"/>
        </w:trPr>
        <w:tc>
          <w:tcPr>
            <w:tcW w:w="4829" w:type="dxa"/>
            <w:tcBorders>
              <w:left w:val="single" w:sz="4" w:space="0" w:color="D9D9D9"/>
              <w:right w:val="single" w:sz="4" w:space="0" w:color="D9D9D9"/>
            </w:tcBorders>
          </w:tcPr>
          <w:p w14:paraId="5EC72692" w14:textId="77777777" w:rsidR="006A05F5" w:rsidRDefault="006901D4">
            <w:pPr>
              <w:pStyle w:val="TableParagraph"/>
              <w:spacing w:line="229" w:lineRule="exact"/>
              <w:rPr>
                <w:sz w:val="20"/>
              </w:rPr>
            </w:pPr>
            <w:r>
              <w:rPr>
                <w:sz w:val="20"/>
              </w:rPr>
              <w:t>Policy</w:t>
            </w:r>
            <w:r>
              <w:rPr>
                <w:spacing w:val="-11"/>
                <w:sz w:val="20"/>
              </w:rPr>
              <w:t xml:space="preserve"> </w:t>
            </w:r>
            <w:r>
              <w:rPr>
                <w:sz w:val="20"/>
              </w:rPr>
              <w:t>Enabling</w:t>
            </w:r>
            <w:r>
              <w:rPr>
                <w:spacing w:val="-10"/>
                <w:sz w:val="20"/>
              </w:rPr>
              <w:t xml:space="preserve"> </w:t>
            </w:r>
            <w:r>
              <w:rPr>
                <w:sz w:val="20"/>
              </w:rPr>
              <w:t>Owner</w:t>
            </w:r>
            <w:r>
              <w:rPr>
                <w:spacing w:val="-9"/>
                <w:sz w:val="20"/>
              </w:rPr>
              <w:t xml:space="preserve"> </w:t>
            </w:r>
            <w:r>
              <w:rPr>
                <w:sz w:val="20"/>
              </w:rPr>
              <w:t>and</w:t>
            </w:r>
            <w:r>
              <w:rPr>
                <w:spacing w:val="-10"/>
                <w:sz w:val="20"/>
              </w:rPr>
              <w:t xml:space="preserve"> </w:t>
            </w:r>
            <w:r>
              <w:rPr>
                <w:spacing w:val="-2"/>
                <w:sz w:val="20"/>
              </w:rPr>
              <w:t>Department</w:t>
            </w:r>
          </w:p>
          <w:p w14:paraId="5EC72693" w14:textId="3AAF7441" w:rsidR="006A05F5" w:rsidRDefault="006901D4">
            <w:pPr>
              <w:pStyle w:val="TableParagraph"/>
              <w:rPr>
                <w:b/>
                <w:sz w:val="20"/>
              </w:rPr>
            </w:pPr>
            <w:r>
              <w:rPr>
                <w:b/>
                <w:sz w:val="20"/>
              </w:rPr>
              <w:t>The</w:t>
            </w:r>
            <w:r>
              <w:rPr>
                <w:b/>
                <w:spacing w:val="-14"/>
                <w:sz w:val="20"/>
              </w:rPr>
              <w:t xml:space="preserve"> </w:t>
            </w:r>
            <w:r>
              <w:rPr>
                <w:b/>
                <w:sz w:val="20"/>
              </w:rPr>
              <w:t>School</w:t>
            </w:r>
            <w:r>
              <w:rPr>
                <w:b/>
                <w:spacing w:val="-14"/>
                <w:sz w:val="20"/>
              </w:rPr>
              <w:t xml:space="preserve"> </w:t>
            </w:r>
            <w:r>
              <w:rPr>
                <w:b/>
                <w:sz w:val="20"/>
              </w:rPr>
              <w:t>of</w:t>
            </w:r>
            <w:r>
              <w:rPr>
                <w:b/>
                <w:spacing w:val="-14"/>
                <w:sz w:val="20"/>
              </w:rPr>
              <w:t xml:space="preserve"> </w:t>
            </w:r>
            <w:r>
              <w:rPr>
                <w:b/>
                <w:sz w:val="20"/>
              </w:rPr>
              <w:t>Health</w:t>
            </w:r>
            <w:r>
              <w:rPr>
                <w:b/>
                <w:spacing w:val="-13"/>
                <w:sz w:val="20"/>
              </w:rPr>
              <w:t xml:space="preserve"> </w:t>
            </w:r>
            <w:r w:rsidR="0076498F">
              <w:rPr>
                <w:b/>
                <w:spacing w:val="-13"/>
                <w:sz w:val="20"/>
              </w:rPr>
              <w:t xml:space="preserve">&amp; </w:t>
            </w:r>
            <w:r w:rsidR="009E547B">
              <w:rPr>
                <w:b/>
                <w:sz w:val="20"/>
              </w:rPr>
              <w:t>Medical</w:t>
            </w:r>
            <w:r>
              <w:rPr>
                <w:b/>
                <w:spacing w:val="-13"/>
                <w:sz w:val="20"/>
              </w:rPr>
              <w:t xml:space="preserve"> </w:t>
            </w:r>
            <w:r>
              <w:rPr>
                <w:b/>
                <w:spacing w:val="-2"/>
                <w:sz w:val="20"/>
              </w:rPr>
              <w:t>Sciences</w:t>
            </w:r>
          </w:p>
        </w:tc>
        <w:tc>
          <w:tcPr>
            <w:tcW w:w="4188" w:type="dxa"/>
            <w:tcBorders>
              <w:left w:val="single" w:sz="4" w:space="0" w:color="D9D9D9"/>
              <w:right w:val="single" w:sz="4" w:space="0" w:color="D9D9D9"/>
            </w:tcBorders>
          </w:tcPr>
          <w:p w14:paraId="5EC72694" w14:textId="77777777" w:rsidR="006A05F5" w:rsidRDefault="006901D4">
            <w:pPr>
              <w:pStyle w:val="TableParagraph"/>
              <w:ind w:left="66"/>
              <w:rPr>
                <w:sz w:val="20"/>
              </w:rPr>
            </w:pPr>
            <w:r>
              <w:rPr>
                <w:spacing w:val="-2"/>
                <w:sz w:val="20"/>
              </w:rPr>
              <w:t>Responsible</w:t>
            </w:r>
            <w:r>
              <w:rPr>
                <w:spacing w:val="-6"/>
                <w:sz w:val="20"/>
              </w:rPr>
              <w:t xml:space="preserve"> </w:t>
            </w:r>
            <w:r>
              <w:rPr>
                <w:spacing w:val="-2"/>
                <w:sz w:val="20"/>
              </w:rPr>
              <w:t>for</w:t>
            </w:r>
            <w:r>
              <w:rPr>
                <w:spacing w:val="-4"/>
                <w:sz w:val="20"/>
              </w:rPr>
              <w:t xml:space="preserve"> </w:t>
            </w:r>
            <w:r>
              <w:rPr>
                <w:spacing w:val="-2"/>
                <w:sz w:val="20"/>
              </w:rPr>
              <w:t>Implementation</w:t>
            </w:r>
            <w:r>
              <w:rPr>
                <w:spacing w:val="-6"/>
                <w:sz w:val="20"/>
              </w:rPr>
              <w:t xml:space="preserve"> </w:t>
            </w:r>
            <w:r>
              <w:rPr>
                <w:spacing w:val="-2"/>
                <w:sz w:val="20"/>
              </w:rPr>
              <w:t>and Department</w:t>
            </w:r>
          </w:p>
          <w:p w14:paraId="5EC72695" w14:textId="77777777" w:rsidR="006A05F5" w:rsidRDefault="006901D4">
            <w:pPr>
              <w:pStyle w:val="TableParagraph"/>
              <w:spacing w:line="228" w:lineRule="exact"/>
              <w:ind w:left="66"/>
              <w:rPr>
                <w:b/>
                <w:sz w:val="20"/>
              </w:rPr>
            </w:pPr>
            <w:r>
              <w:rPr>
                <w:b/>
                <w:spacing w:val="-2"/>
                <w:sz w:val="20"/>
              </w:rPr>
              <w:t>School</w:t>
            </w:r>
          </w:p>
        </w:tc>
      </w:tr>
      <w:tr w:rsidR="006A05F5" w14:paraId="5EC72699" w14:textId="77777777">
        <w:trPr>
          <w:trHeight w:val="460"/>
        </w:trPr>
        <w:tc>
          <w:tcPr>
            <w:tcW w:w="4829" w:type="dxa"/>
          </w:tcPr>
          <w:p w14:paraId="5EC72697" w14:textId="77777777" w:rsidR="006A05F5" w:rsidRDefault="006A05F5">
            <w:pPr>
              <w:pStyle w:val="TableParagraph"/>
              <w:ind w:left="0"/>
              <w:rPr>
                <w:rFonts w:ascii="Times New Roman"/>
                <w:sz w:val="20"/>
              </w:rPr>
            </w:pPr>
          </w:p>
        </w:tc>
        <w:tc>
          <w:tcPr>
            <w:tcW w:w="4188" w:type="dxa"/>
          </w:tcPr>
          <w:p w14:paraId="5EC72698" w14:textId="77777777" w:rsidR="006A05F5" w:rsidRDefault="006A05F5">
            <w:pPr>
              <w:pStyle w:val="TableParagraph"/>
              <w:ind w:left="0"/>
              <w:rPr>
                <w:rFonts w:ascii="Times New Roman"/>
                <w:sz w:val="20"/>
              </w:rPr>
            </w:pPr>
          </w:p>
        </w:tc>
      </w:tr>
      <w:tr w:rsidR="006A05F5" w14:paraId="5EC7269E" w14:textId="77777777">
        <w:trPr>
          <w:trHeight w:val="688"/>
        </w:trPr>
        <w:tc>
          <w:tcPr>
            <w:tcW w:w="4829" w:type="dxa"/>
            <w:tcBorders>
              <w:left w:val="single" w:sz="4" w:space="0" w:color="D9D9D9"/>
              <w:right w:val="single" w:sz="4" w:space="0" w:color="D9D9D9"/>
            </w:tcBorders>
          </w:tcPr>
          <w:p w14:paraId="5EC7269A" w14:textId="77777777" w:rsidR="006A05F5" w:rsidRDefault="006901D4">
            <w:pPr>
              <w:pStyle w:val="TableParagraph"/>
              <w:spacing w:line="229" w:lineRule="exact"/>
              <w:rPr>
                <w:sz w:val="20"/>
              </w:rPr>
            </w:pPr>
            <w:r>
              <w:rPr>
                <w:spacing w:val="-2"/>
                <w:sz w:val="20"/>
              </w:rPr>
              <w:t>Approving</w:t>
            </w:r>
            <w:r>
              <w:rPr>
                <w:spacing w:val="-5"/>
                <w:sz w:val="20"/>
              </w:rPr>
              <w:t xml:space="preserve"> </w:t>
            </w:r>
            <w:r>
              <w:rPr>
                <w:spacing w:val="-4"/>
                <w:sz w:val="20"/>
              </w:rPr>
              <w:t>Body</w:t>
            </w:r>
          </w:p>
          <w:p w14:paraId="5EC7269B" w14:textId="77777777" w:rsidR="006A05F5" w:rsidRDefault="006901D4">
            <w:pPr>
              <w:pStyle w:val="TableParagraph"/>
              <w:rPr>
                <w:b/>
                <w:sz w:val="20"/>
              </w:rPr>
            </w:pPr>
            <w:r>
              <w:rPr>
                <w:b/>
                <w:sz w:val="20"/>
              </w:rPr>
              <w:t>Board</w:t>
            </w:r>
            <w:r>
              <w:rPr>
                <w:b/>
                <w:spacing w:val="-14"/>
                <w:sz w:val="20"/>
              </w:rPr>
              <w:t xml:space="preserve"> </w:t>
            </w:r>
            <w:r>
              <w:rPr>
                <w:b/>
                <w:sz w:val="20"/>
              </w:rPr>
              <w:t>of</w:t>
            </w:r>
            <w:r>
              <w:rPr>
                <w:b/>
                <w:spacing w:val="-13"/>
                <w:sz w:val="20"/>
              </w:rPr>
              <w:t xml:space="preserve"> </w:t>
            </w:r>
            <w:r>
              <w:rPr>
                <w:b/>
                <w:spacing w:val="-2"/>
                <w:sz w:val="20"/>
              </w:rPr>
              <w:t>Studies</w:t>
            </w:r>
          </w:p>
        </w:tc>
        <w:tc>
          <w:tcPr>
            <w:tcW w:w="4188" w:type="dxa"/>
            <w:tcBorders>
              <w:left w:val="single" w:sz="4" w:space="0" w:color="D9D9D9"/>
              <w:right w:val="single" w:sz="4" w:space="0" w:color="D9D9D9"/>
            </w:tcBorders>
          </w:tcPr>
          <w:p w14:paraId="5EC7269C" w14:textId="77777777" w:rsidR="006A05F5" w:rsidRDefault="006901D4">
            <w:pPr>
              <w:pStyle w:val="TableParagraph"/>
              <w:spacing w:line="229" w:lineRule="exact"/>
              <w:ind w:left="66"/>
              <w:rPr>
                <w:sz w:val="20"/>
              </w:rPr>
            </w:pPr>
            <w:r>
              <w:rPr>
                <w:sz w:val="20"/>
              </w:rPr>
              <w:t>Date</w:t>
            </w:r>
            <w:r>
              <w:rPr>
                <w:spacing w:val="-9"/>
                <w:sz w:val="20"/>
              </w:rPr>
              <w:t xml:space="preserve"> </w:t>
            </w:r>
            <w:r>
              <w:rPr>
                <w:sz w:val="20"/>
              </w:rPr>
              <w:t>of</w:t>
            </w:r>
            <w:r>
              <w:rPr>
                <w:spacing w:val="-5"/>
                <w:sz w:val="20"/>
              </w:rPr>
              <w:t xml:space="preserve"> </w:t>
            </w:r>
            <w:r>
              <w:rPr>
                <w:spacing w:val="-2"/>
                <w:sz w:val="20"/>
              </w:rPr>
              <w:t>Approval:</w:t>
            </w:r>
          </w:p>
          <w:p w14:paraId="5EC7269D" w14:textId="77777777" w:rsidR="006A05F5" w:rsidRDefault="006901D4">
            <w:pPr>
              <w:pStyle w:val="TableParagraph"/>
              <w:ind w:left="66"/>
              <w:rPr>
                <w:b/>
                <w:sz w:val="20"/>
              </w:rPr>
            </w:pPr>
            <w:r>
              <w:rPr>
                <w:b/>
                <w:spacing w:val="-2"/>
                <w:sz w:val="20"/>
              </w:rPr>
              <w:t>September</w:t>
            </w:r>
            <w:r>
              <w:rPr>
                <w:b/>
                <w:spacing w:val="-8"/>
                <w:sz w:val="20"/>
              </w:rPr>
              <w:t xml:space="preserve"> </w:t>
            </w:r>
            <w:r>
              <w:rPr>
                <w:b/>
                <w:spacing w:val="-2"/>
                <w:sz w:val="20"/>
              </w:rPr>
              <w:t>2024</w:t>
            </w:r>
            <w:r>
              <w:rPr>
                <w:b/>
                <w:spacing w:val="-8"/>
                <w:sz w:val="20"/>
              </w:rPr>
              <w:t xml:space="preserve"> </w:t>
            </w:r>
            <w:r>
              <w:rPr>
                <w:b/>
                <w:spacing w:val="-2"/>
                <w:sz w:val="20"/>
              </w:rPr>
              <w:t>–</w:t>
            </w:r>
            <w:r>
              <w:rPr>
                <w:b/>
                <w:spacing w:val="-8"/>
                <w:sz w:val="20"/>
              </w:rPr>
              <w:t xml:space="preserve"> </w:t>
            </w:r>
            <w:r>
              <w:rPr>
                <w:b/>
                <w:spacing w:val="-2"/>
                <w:sz w:val="20"/>
              </w:rPr>
              <w:t>Last</w:t>
            </w:r>
            <w:r>
              <w:rPr>
                <w:b/>
                <w:spacing w:val="-8"/>
                <w:sz w:val="20"/>
              </w:rPr>
              <w:t xml:space="preserve"> </w:t>
            </w:r>
            <w:r>
              <w:rPr>
                <w:b/>
                <w:spacing w:val="-2"/>
                <w:sz w:val="20"/>
              </w:rPr>
              <w:t>Approval</w:t>
            </w:r>
          </w:p>
        </w:tc>
      </w:tr>
      <w:tr w:rsidR="006A05F5" w14:paraId="5EC726A1" w14:textId="77777777">
        <w:trPr>
          <w:trHeight w:val="460"/>
        </w:trPr>
        <w:tc>
          <w:tcPr>
            <w:tcW w:w="4829" w:type="dxa"/>
          </w:tcPr>
          <w:p w14:paraId="5EC7269F" w14:textId="77777777" w:rsidR="006A05F5" w:rsidRDefault="006A05F5">
            <w:pPr>
              <w:pStyle w:val="TableParagraph"/>
              <w:ind w:left="0"/>
              <w:rPr>
                <w:rFonts w:ascii="Times New Roman"/>
                <w:sz w:val="20"/>
              </w:rPr>
            </w:pPr>
          </w:p>
        </w:tc>
        <w:tc>
          <w:tcPr>
            <w:tcW w:w="4188" w:type="dxa"/>
          </w:tcPr>
          <w:p w14:paraId="5EC726A0" w14:textId="77777777" w:rsidR="006A05F5" w:rsidRDefault="006A05F5">
            <w:pPr>
              <w:pStyle w:val="TableParagraph"/>
              <w:ind w:left="0"/>
              <w:rPr>
                <w:rFonts w:ascii="Times New Roman"/>
                <w:sz w:val="20"/>
              </w:rPr>
            </w:pPr>
          </w:p>
        </w:tc>
      </w:tr>
      <w:tr w:rsidR="006A05F5" w14:paraId="5EC726A7" w14:textId="77777777">
        <w:trPr>
          <w:trHeight w:val="688"/>
        </w:trPr>
        <w:tc>
          <w:tcPr>
            <w:tcW w:w="4829" w:type="dxa"/>
            <w:tcBorders>
              <w:left w:val="single" w:sz="4" w:space="0" w:color="D9D9D9"/>
              <w:right w:val="single" w:sz="4" w:space="0" w:color="D9D9D9"/>
            </w:tcBorders>
          </w:tcPr>
          <w:p w14:paraId="5EC726A2" w14:textId="77777777" w:rsidR="006A05F5" w:rsidRDefault="006901D4">
            <w:pPr>
              <w:pStyle w:val="TableParagraph"/>
              <w:spacing w:line="220" w:lineRule="exact"/>
              <w:rPr>
                <w:sz w:val="20"/>
              </w:rPr>
            </w:pPr>
            <w:r>
              <w:rPr>
                <w:sz w:val="20"/>
              </w:rPr>
              <w:t>Last</w:t>
            </w:r>
            <w:r>
              <w:rPr>
                <w:spacing w:val="-11"/>
                <w:sz w:val="20"/>
              </w:rPr>
              <w:t xml:space="preserve"> </w:t>
            </w:r>
            <w:r>
              <w:rPr>
                <w:sz w:val="20"/>
              </w:rPr>
              <w:t>Reviewed</w:t>
            </w:r>
            <w:r>
              <w:rPr>
                <w:spacing w:val="-10"/>
                <w:sz w:val="20"/>
              </w:rPr>
              <w:t xml:space="preserve"> </w:t>
            </w:r>
            <w:r>
              <w:rPr>
                <w:sz w:val="20"/>
              </w:rPr>
              <w:t>&amp;</w:t>
            </w:r>
            <w:r>
              <w:rPr>
                <w:spacing w:val="-8"/>
                <w:sz w:val="20"/>
              </w:rPr>
              <w:t xml:space="preserve"> </w:t>
            </w:r>
            <w:r>
              <w:rPr>
                <w:spacing w:val="-2"/>
                <w:sz w:val="20"/>
              </w:rPr>
              <w:t>Version</w:t>
            </w:r>
          </w:p>
          <w:p w14:paraId="5EC726A3" w14:textId="77777777" w:rsidR="006A05F5" w:rsidRDefault="006901D4">
            <w:pPr>
              <w:pStyle w:val="TableParagraph"/>
              <w:spacing w:line="210" w:lineRule="exact"/>
              <w:rPr>
                <w:b/>
                <w:sz w:val="20"/>
              </w:rPr>
            </w:pPr>
            <w:r>
              <w:rPr>
                <w:b/>
                <w:spacing w:val="-2"/>
                <w:sz w:val="20"/>
              </w:rPr>
              <w:t>10/09/2024</w:t>
            </w:r>
          </w:p>
          <w:p w14:paraId="5EC726A4" w14:textId="77777777" w:rsidR="006A05F5" w:rsidRDefault="006901D4">
            <w:pPr>
              <w:pStyle w:val="TableParagraph"/>
              <w:spacing w:line="219" w:lineRule="exact"/>
              <w:rPr>
                <w:b/>
                <w:sz w:val="20"/>
              </w:rPr>
            </w:pPr>
            <w:r>
              <w:rPr>
                <w:b/>
                <w:sz w:val="20"/>
              </w:rPr>
              <w:t>Version</w:t>
            </w:r>
            <w:r>
              <w:rPr>
                <w:b/>
                <w:spacing w:val="-11"/>
                <w:sz w:val="20"/>
              </w:rPr>
              <w:t xml:space="preserve"> </w:t>
            </w:r>
            <w:r>
              <w:rPr>
                <w:b/>
                <w:spacing w:val="-10"/>
                <w:sz w:val="20"/>
              </w:rPr>
              <w:t>2</w:t>
            </w:r>
          </w:p>
        </w:tc>
        <w:tc>
          <w:tcPr>
            <w:tcW w:w="4188" w:type="dxa"/>
            <w:tcBorders>
              <w:left w:val="single" w:sz="4" w:space="0" w:color="D9D9D9"/>
              <w:right w:val="single" w:sz="4" w:space="0" w:color="D9D9D9"/>
            </w:tcBorders>
          </w:tcPr>
          <w:p w14:paraId="5EC726A5" w14:textId="77777777" w:rsidR="006A05F5" w:rsidRDefault="006901D4">
            <w:pPr>
              <w:pStyle w:val="TableParagraph"/>
              <w:spacing w:line="229" w:lineRule="exact"/>
              <w:ind w:left="66"/>
              <w:rPr>
                <w:sz w:val="20"/>
              </w:rPr>
            </w:pPr>
            <w:r>
              <w:rPr>
                <w:sz w:val="20"/>
              </w:rPr>
              <w:t>Review</w:t>
            </w:r>
            <w:r>
              <w:rPr>
                <w:spacing w:val="-9"/>
                <w:sz w:val="20"/>
              </w:rPr>
              <w:t xml:space="preserve"> </w:t>
            </w:r>
            <w:r>
              <w:rPr>
                <w:sz w:val="20"/>
              </w:rPr>
              <w:t>Due</w:t>
            </w:r>
            <w:r>
              <w:rPr>
                <w:spacing w:val="-10"/>
                <w:sz w:val="20"/>
              </w:rPr>
              <w:t xml:space="preserve"> </w:t>
            </w:r>
            <w:r>
              <w:rPr>
                <w:spacing w:val="-4"/>
                <w:sz w:val="20"/>
              </w:rPr>
              <w:t>Date</w:t>
            </w:r>
          </w:p>
          <w:p w14:paraId="5EC726A6" w14:textId="0CCEC8FB" w:rsidR="006A05F5" w:rsidRDefault="006901D4">
            <w:pPr>
              <w:pStyle w:val="TableParagraph"/>
              <w:ind w:left="66"/>
              <w:rPr>
                <w:b/>
                <w:sz w:val="20"/>
              </w:rPr>
            </w:pPr>
            <w:r>
              <w:rPr>
                <w:b/>
                <w:sz w:val="20"/>
              </w:rPr>
              <w:t>September</w:t>
            </w:r>
            <w:r>
              <w:rPr>
                <w:b/>
                <w:spacing w:val="-14"/>
                <w:sz w:val="20"/>
              </w:rPr>
              <w:t xml:space="preserve"> </w:t>
            </w:r>
            <w:r>
              <w:rPr>
                <w:b/>
                <w:spacing w:val="-4"/>
                <w:sz w:val="20"/>
              </w:rPr>
              <w:t>202</w:t>
            </w:r>
            <w:r w:rsidR="00524779">
              <w:rPr>
                <w:b/>
                <w:spacing w:val="-4"/>
                <w:sz w:val="20"/>
              </w:rPr>
              <w:t>6</w:t>
            </w:r>
          </w:p>
        </w:tc>
      </w:tr>
      <w:tr w:rsidR="006A05F5" w14:paraId="5EC726AA" w14:textId="77777777">
        <w:trPr>
          <w:trHeight w:val="460"/>
        </w:trPr>
        <w:tc>
          <w:tcPr>
            <w:tcW w:w="4829" w:type="dxa"/>
          </w:tcPr>
          <w:p w14:paraId="5EC726A8" w14:textId="77777777" w:rsidR="006A05F5" w:rsidRDefault="006A05F5">
            <w:pPr>
              <w:pStyle w:val="TableParagraph"/>
              <w:ind w:left="0"/>
              <w:rPr>
                <w:rFonts w:ascii="Times New Roman"/>
                <w:sz w:val="20"/>
              </w:rPr>
            </w:pPr>
          </w:p>
        </w:tc>
        <w:tc>
          <w:tcPr>
            <w:tcW w:w="4188" w:type="dxa"/>
          </w:tcPr>
          <w:p w14:paraId="5EC726A9" w14:textId="77777777" w:rsidR="006A05F5" w:rsidRDefault="006A05F5">
            <w:pPr>
              <w:pStyle w:val="TableParagraph"/>
              <w:ind w:left="0"/>
              <w:rPr>
                <w:rFonts w:ascii="Times New Roman"/>
                <w:sz w:val="20"/>
              </w:rPr>
            </w:pPr>
          </w:p>
        </w:tc>
      </w:tr>
      <w:tr w:rsidR="006A05F5" w14:paraId="5EC726AC" w14:textId="77777777">
        <w:trPr>
          <w:trHeight w:val="460"/>
        </w:trPr>
        <w:tc>
          <w:tcPr>
            <w:tcW w:w="9017" w:type="dxa"/>
            <w:gridSpan w:val="2"/>
          </w:tcPr>
          <w:p w14:paraId="5EC726AB" w14:textId="77777777" w:rsidR="006A05F5" w:rsidRDefault="006901D4">
            <w:pPr>
              <w:pStyle w:val="TableParagraph"/>
              <w:spacing w:line="210" w:lineRule="exact"/>
              <w:rPr>
                <w:b/>
                <w:sz w:val="20"/>
              </w:rPr>
            </w:pPr>
            <w:r>
              <w:rPr>
                <w:b/>
                <w:spacing w:val="-2"/>
                <w:sz w:val="20"/>
              </w:rPr>
              <w:t>Publication</w:t>
            </w:r>
            <w:r>
              <w:rPr>
                <w:b/>
                <w:spacing w:val="-4"/>
                <w:sz w:val="20"/>
              </w:rPr>
              <w:t xml:space="preserve"> </w:t>
            </w:r>
            <w:r>
              <w:rPr>
                <w:b/>
                <w:spacing w:val="-2"/>
                <w:sz w:val="20"/>
              </w:rPr>
              <w:t>of</w:t>
            </w:r>
            <w:r>
              <w:rPr>
                <w:b/>
                <w:spacing w:val="-1"/>
                <w:sz w:val="20"/>
              </w:rPr>
              <w:t xml:space="preserve"> </w:t>
            </w:r>
            <w:r>
              <w:rPr>
                <w:b/>
                <w:spacing w:val="-2"/>
                <w:sz w:val="20"/>
              </w:rPr>
              <w:t>Policy</w:t>
            </w:r>
          </w:p>
        </w:tc>
      </w:tr>
      <w:tr w:rsidR="006A05F5" w14:paraId="5EC726B0" w14:textId="77777777">
        <w:trPr>
          <w:trHeight w:val="688"/>
        </w:trPr>
        <w:tc>
          <w:tcPr>
            <w:tcW w:w="4829" w:type="dxa"/>
          </w:tcPr>
          <w:p w14:paraId="5EC726AD" w14:textId="77777777" w:rsidR="006A05F5" w:rsidRDefault="006901D4">
            <w:pPr>
              <w:pStyle w:val="TableParagraph"/>
              <w:tabs>
                <w:tab w:val="left" w:pos="3772"/>
              </w:tabs>
              <w:spacing w:before="230"/>
              <w:rPr>
                <w:position w:val="-6"/>
              </w:rPr>
            </w:pPr>
            <w:r>
              <w:rPr>
                <w:noProof/>
                <w:position w:val="-6"/>
              </w:rPr>
              <mc:AlternateContent>
                <mc:Choice Requires="wpg">
                  <w:drawing>
                    <wp:anchor distT="0" distB="0" distL="0" distR="0" simplePos="0" relativeHeight="487173120" behindDoc="1" locked="0" layoutInCell="1" allowOverlap="1" wp14:anchorId="5EC726D6" wp14:editId="5EC726D7">
                      <wp:simplePos x="0" y="0"/>
                      <wp:positionH relativeFrom="column">
                        <wp:posOffset>2272722</wp:posOffset>
                      </wp:positionH>
                      <wp:positionV relativeFrom="paragraph">
                        <wp:posOffset>124649</wp:posOffset>
                      </wp:positionV>
                      <wp:extent cx="301625" cy="27178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1625" cy="271780"/>
                                <a:chOff x="0" y="0"/>
                                <a:chExt cx="301625" cy="271780"/>
                              </a:xfrm>
                            </wpg:grpSpPr>
                            <wps:wsp>
                              <wps:cNvPr id="20" name="Graphic 20"/>
                              <wps:cNvSpPr/>
                              <wps:spPr>
                                <a:xfrm>
                                  <a:off x="7937" y="7937"/>
                                  <a:ext cx="285750" cy="255904"/>
                                </a:xfrm>
                                <a:custGeom>
                                  <a:avLst/>
                                  <a:gdLst/>
                                  <a:ahLst/>
                                  <a:cxnLst/>
                                  <a:rect l="l" t="t" r="r" b="b"/>
                                  <a:pathLst>
                                    <a:path w="285750" h="255904">
                                      <a:moveTo>
                                        <a:pt x="0" y="0"/>
                                      </a:moveTo>
                                      <a:lnTo>
                                        <a:pt x="285750" y="0"/>
                                      </a:lnTo>
                                      <a:lnTo>
                                        <a:pt x="285750" y="255904"/>
                                      </a:lnTo>
                                      <a:lnTo>
                                        <a:pt x="0" y="255904"/>
                                      </a:lnTo>
                                      <a:lnTo>
                                        <a:pt x="0" y="0"/>
                                      </a:lnTo>
                                      <a:close/>
                                    </a:path>
                                  </a:pathLst>
                                </a:custGeom>
                                <a:ln w="1587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327300" id="Group 19" o:spid="_x0000_s1026" style="position:absolute;margin-left:178.95pt;margin-top:9.8pt;width:23.75pt;height:21.4pt;z-index:-16143360;mso-wrap-distance-left:0;mso-wrap-distance-right:0" coordsize="301625,27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">
                      <v:shape id="Graphic 20" o:spid="_x0000_s1027" style="position:absolute;left:7937;top:7937;width:285750;height:255904;visibility:visible;mso-wrap-style:square;v-text-anchor:top" coordsize="285750,25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" path="m,l285750,r,255904l,255904,,xe" filled="f" strokeweight=".44094mm">
                        <v:path arrowok="t"/>
                      </v:shape>
                    </v:group>
                  </w:pict>
                </mc:Fallback>
              </mc:AlternateContent>
            </w:r>
            <w:r>
              <w:rPr>
                <w:b/>
                <w:sz w:val="20"/>
              </w:rPr>
              <w:t>For</w:t>
            </w:r>
            <w:r>
              <w:rPr>
                <w:b/>
                <w:spacing w:val="-14"/>
                <w:sz w:val="20"/>
              </w:rPr>
              <w:t xml:space="preserve"> </w:t>
            </w:r>
            <w:r>
              <w:rPr>
                <w:b/>
                <w:sz w:val="20"/>
              </w:rPr>
              <w:t>public</w:t>
            </w:r>
            <w:r>
              <w:rPr>
                <w:b/>
                <w:spacing w:val="-14"/>
                <w:sz w:val="20"/>
              </w:rPr>
              <w:t xml:space="preserve"> </w:t>
            </w:r>
            <w:r>
              <w:rPr>
                <w:b/>
                <w:sz w:val="20"/>
              </w:rPr>
              <w:t>access</w:t>
            </w:r>
            <w:r>
              <w:rPr>
                <w:b/>
                <w:spacing w:val="-12"/>
                <w:sz w:val="20"/>
              </w:rPr>
              <w:t xml:space="preserve"> </w:t>
            </w:r>
            <w:r>
              <w:rPr>
                <w:b/>
                <w:sz w:val="20"/>
              </w:rPr>
              <w:t>online</w:t>
            </w:r>
            <w:r>
              <w:rPr>
                <w:b/>
                <w:spacing w:val="-12"/>
                <w:sz w:val="20"/>
              </w:rPr>
              <w:t xml:space="preserve"> </w:t>
            </w:r>
            <w:r>
              <w:rPr>
                <w:b/>
                <w:spacing w:val="-2"/>
                <w:sz w:val="20"/>
              </w:rPr>
              <w:t>(internet)?</w:t>
            </w:r>
            <w:r>
              <w:rPr>
                <w:b/>
                <w:sz w:val="20"/>
              </w:rPr>
              <w:tab/>
            </w:r>
            <w:r>
              <w:rPr>
                <w:spacing w:val="-10"/>
                <w:position w:val="-6"/>
              </w:rPr>
              <w:t>X</w:t>
            </w:r>
          </w:p>
        </w:tc>
        <w:tc>
          <w:tcPr>
            <w:tcW w:w="4188" w:type="dxa"/>
          </w:tcPr>
          <w:p w14:paraId="5EC726AE" w14:textId="77777777" w:rsidR="006A05F5" w:rsidRDefault="006A05F5">
            <w:pPr>
              <w:pStyle w:val="TableParagraph"/>
              <w:spacing w:before="71"/>
              <w:ind w:left="0"/>
              <w:rPr>
                <w:sz w:val="20"/>
              </w:rPr>
            </w:pPr>
          </w:p>
          <w:p w14:paraId="5EC726AF" w14:textId="77777777" w:rsidR="006A05F5" w:rsidRDefault="006901D4">
            <w:pPr>
              <w:pStyle w:val="TableParagraph"/>
              <w:spacing w:before="1"/>
              <w:ind w:left="66"/>
              <w:rPr>
                <w:b/>
                <w:sz w:val="20"/>
              </w:rPr>
            </w:pPr>
            <w:r>
              <w:rPr>
                <w:b/>
                <w:noProof/>
                <w:sz w:val="20"/>
              </w:rPr>
              <mc:AlternateContent>
                <mc:Choice Requires="wpg">
                  <w:drawing>
                    <wp:anchor distT="0" distB="0" distL="0" distR="0" simplePos="0" relativeHeight="487173632" behindDoc="1" locked="0" layoutInCell="1" allowOverlap="1" wp14:anchorId="5EC726D8" wp14:editId="5EC726D9">
                      <wp:simplePos x="0" y="0"/>
                      <wp:positionH relativeFrom="column">
                        <wp:posOffset>2048065</wp:posOffset>
                      </wp:positionH>
                      <wp:positionV relativeFrom="paragraph">
                        <wp:posOffset>-32195</wp:posOffset>
                      </wp:positionV>
                      <wp:extent cx="301625" cy="2254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1625" cy="225425"/>
                                <a:chOff x="0" y="0"/>
                                <a:chExt cx="301625" cy="225425"/>
                              </a:xfrm>
                            </wpg:grpSpPr>
                            <wps:wsp>
                              <wps:cNvPr id="22" name="Graphic 22"/>
                              <wps:cNvSpPr/>
                              <wps:spPr>
                                <a:xfrm>
                                  <a:off x="7937" y="7937"/>
                                  <a:ext cx="285750" cy="209550"/>
                                </a:xfrm>
                                <a:custGeom>
                                  <a:avLst/>
                                  <a:gdLst/>
                                  <a:ahLst/>
                                  <a:cxnLst/>
                                  <a:rect l="l" t="t" r="r" b="b"/>
                                  <a:pathLst>
                                    <a:path w="285750" h="209550">
                                      <a:moveTo>
                                        <a:pt x="0" y="0"/>
                                      </a:moveTo>
                                      <a:lnTo>
                                        <a:pt x="285750" y="0"/>
                                      </a:lnTo>
                                      <a:lnTo>
                                        <a:pt x="285750" y="209550"/>
                                      </a:lnTo>
                                      <a:lnTo>
                                        <a:pt x="0" y="209550"/>
                                      </a:lnTo>
                                      <a:lnTo>
                                        <a:pt x="0" y="0"/>
                                      </a:lnTo>
                                      <a:close/>
                                    </a:path>
                                  </a:pathLst>
                                </a:custGeom>
                                <a:ln w="158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CEE23E" id="Group 21" o:spid="_x0000_s1026" style="position:absolute;margin-left:161.25pt;margin-top:-2.55pt;width:23.75pt;height:17.75pt;z-index:-16142848;mso-wrap-distance-left:0;mso-wrap-distance-right:0" coordsize="301625,22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">
                      <v:shape id="Graphic 22" o:spid="_x0000_s1027" style="position:absolute;left:7937;top:7937;width:285750;height:209550;visibility:visible;mso-wrap-style:square;v-text-anchor:top" coordsize="28575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" path="m,l285750,r,209550l,209550,,xe" filled="f" strokeweight="1.25pt">
                        <v:path arrowok="t"/>
                      </v:shape>
                    </v:group>
                  </w:pict>
                </mc:Fallback>
              </mc:AlternateContent>
            </w:r>
            <w:r>
              <w:rPr>
                <w:b/>
                <w:sz w:val="20"/>
              </w:rPr>
              <w:t>For</w:t>
            </w:r>
            <w:r>
              <w:rPr>
                <w:b/>
                <w:spacing w:val="-9"/>
                <w:sz w:val="20"/>
              </w:rPr>
              <w:t xml:space="preserve"> </w:t>
            </w:r>
            <w:r>
              <w:rPr>
                <w:b/>
                <w:sz w:val="20"/>
              </w:rPr>
              <w:t>staff</w:t>
            </w:r>
            <w:r>
              <w:rPr>
                <w:b/>
                <w:spacing w:val="-8"/>
                <w:sz w:val="20"/>
              </w:rPr>
              <w:t xml:space="preserve"> </w:t>
            </w:r>
            <w:r>
              <w:rPr>
                <w:b/>
                <w:sz w:val="20"/>
              </w:rPr>
              <w:t>access</w:t>
            </w:r>
            <w:r>
              <w:rPr>
                <w:b/>
                <w:spacing w:val="-9"/>
                <w:sz w:val="20"/>
              </w:rPr>
              <w:t xml:space="preserve"> </w:t>
            </w:r>
            <w:r>
              <w:rPr>
                <w:b/>
                <w:sz w:val="20"/>
              </w:rPr>
              <w:t>only</w:t>
            </w:r>
            <w:r>
              <w:rPr>
                <w:b/>
                <w:spacing w:val="-9"/>
                <w:sz w:val="20"/>
              </w:rPr>
              <w:t xml:space="preserve"> </w:t>
            </w:r>
            <w:r>
              <w:rPr>
                <w:b/>
                <w:spacing w:val="-2"/>
                <w:sz w:val="20"/>
              </w:rPr>
              <w:t>(intranet)?</w:t>
            </w:r>
          </w:p>
        </w:tc>
      </w:tr>
      <w:tr w:rsidR="006A05F5" w14:paraId="5EC726B5" w14:textId="77777777">
        <w:trPr>
          <w:trHeight w:val="1228"/>
        </w:trPr>
        <w:tc>
          <w:tcPr>
            <w:tcW w:w="4829" w:type="dxa"/>
          </w:tcPr>
          <w:p w14:paraId="5EC726B1" w14:textId="172596F8" w:rsidR="006A05F5" w:rsidRDefault="006901D4">
            <w:pPr>
              <w:pStyle w:val="TableParagraph"/>
              <w:spacing w:before="230"/>
              <w:ind w:right="82"/>
            </w:pPr>
            <w:r>
              <w:rPr>
                <w:b/>
                <w:sz w:val="20"/>
              </w:rPr>
              <w:t xml:space="preserve">Website Link: </w:t>
            </w:r>
            <w:hyperlink r:id="rId59">
              <w:r>
                <w:rPr>
                  <w:color w:val="0000FF"/>
                  <w:spacing w:val="-2"/>
                  <w:u w:val="single" w:color="0000FF"/>
                </w:rPr>
                <w:t>https://www.</w:t>
              </w:r>
              <w:r w:rsidR="009E547B">
                <w:rPr>
                  <w:color w:val="0000FF"/>
                  <w:spacing w:val="-2"/>
                  <w:u w:val="single" w:color="0000FF"/>
                </w:rPr>
                <w:t>citystgeorges.ac.uk</w:t>
              </w:r>
              <w:r>
                <w:rPr>
                  <w:color w:val="0000FF"/>
                  <w:spacing w:val="-2"/>
                  <w:u w:val="single" w:color="0000FF"/>
                </w:rPr>
                <w:t>/about/governance/policie</w:t>
              </w:r>
            </w:hyperlink>
            <w:r>
              <w:rPr>
                <w:color w:val="0000FF"/>
                <w:spacing w:val="-2"/>
              </w:rPr>
              <w:t xml:space="preserve"> </w:t>
            </w:r>
            <w:hyperlink r:id="rId60">
              <w:r>
                <w:rPr>
                  <w:color w:val="0000FF"/>
                  <w:spacing w:val="-2"/>
                  <w:u w:val="single" w:color="0000FF"/>
                </w:rPr>
                <w:t>s/student-policies-and-regulations</w:t>
              </w:r>
            </w:hyperlink>
          </w:p>
        </w:tc>
        <w:tc>
          <w:tcPr>
            <w:tcW w:w="4188" w:type="dxa"/>
          </w:tcPr>
          <w:p w14:paraId="5EC726B2" w14:textId="77777777" w:rsidR="006A05F5" w:rsidRDefault="006A05F5">
            <w:pPr>
              <w:pStyle w:val="TableParagraph"/>
              <w:spacing w:before="153"/>
              <w:ind w:left="0"/>
              <w:rPr>
                <w:sz w:val="20"/>
              </w:rPr>
            </w:pPr>
          </w:p>
          <w:p w14:paraId="5EC726B3" w14:textId="77777777" w:rsidR="006A05F5" w:rsidRDefault="006901D4">
            <w:pPr>
              <w:pStyle w:val="TableParagraph"/>
              <w:ind w:left="66"/>
              <w:rPr>
                <w:b/>
                <w:sz w:val="20"/>
              </w:rPr>
            </w:pPr>
            <w:r>
              <w:rPr>
                <w:b/>
                <w:sz w:val="20"/>
              </w:rPr>
              <w:t>Intranet</w:t>
            </w:r>
            <w:r>
              <w:rPr>
                <w:b/>
                <w:spacing w:val="-14"/>
                <w:sz w:val="20"/>
              </w:rPr>
              <w:t xml:space="preserve"> </w:t>
            </w:r>
            <w:r>
              <w:rPr>
                <w:b/>
                <w:spacing w:val="-2"/>
                <w:sz w:val="20"/>
              </w:rPr>
              <w:t>Link:</w:t>
            </w:r>
          </w:p>
          <w:p w14:paraId="5EC726B4" w14:textId="77777777" w:rsidR="006A05F5" w:rsidRDefault="006901D4">
            <w:pPr>
              <w:pStyle w:val="TableParagraph"/>
              <w:spacing w:before="1"/>
              <w:ind w:left="66"/>
              <w:rPr>
                <w:sz w:val="20"/>
              </w:rPr>
            </w:pPr>
            <w:r>
              <w:rPr>
                <w:spacing w:val="-5"/>
                <w:sz w:val="20"/>
              </w:rPr>
              <w:t>n/a</w:t>
            </w:r>
          </w:p>
        </w:tc>
      </w:tr>
      <w:tr w:rsidR="006A05F5" w14:paraId="5EC726B7" w14:textId="77777777">
        <w:trPr>
          <w:trHeight w:val="688"/>
        </w:trPr>
        <w:tc>
          <w:tcPr>
            <w:tcW w:w="9017" w:type="dxa"/>
            <w:gridSpan w:val="2"/>
            <w:tcBorders>
              <w:left w:val="single" w:sz="4" w:space="0" w:color="D9D9D9"/>
              <w:right w:val="single" w:sz="4" w:space="0" w:color="D9D9D9"/>
            </w:tcBorders>
          </w:tcPr>
          <w:p w14:paraId="5EC726B6" w14:textId="77777777" w:rsidR="006A05F5" w:rsidRDefault="006901D4">
            <w:pPr>
              <w:pStyle w:val="TableParagraph"/>
              <w:spacing w:line="229" w:lineRule="exact"/>
              <w:rPr>
                <w:i/>
                <w:sz w:val="20"/>
              </w:rPr>
            </w:pPr>
            <w:r>
              <w:rPr>
                <w:sz w:val="20"/>
              </w:rPr>
              <w:t>Storage</w:t>
            </w:r>
            <w:r>
              <w:rPr>
                <w:spacing w:val="-11"/>
                <w:sz w:val="20"/>
              </w:rPr>
              <w:t xml:space="preserve"> </w:t>
            </w:r>
            <w:r>
              <w:rPr>
                <w:sz w:val="20"/>
              </w:rPr>
              <w:t>of</w:t>
            </w:r>
            <w:r>
              <w:rPr>
                <w:spacing w:val="-8"/>
                <w:sz w:val="20"/>
              </w:rPr>
              <w:t xml:space="preserve"> </w:t>
            </w:r>
            <w:r>
              <w:rPr>
                <w:sz w:val="20"/>
              </w:rPr>
              <w:t>Policy</w:t>
            </w:r>
            <w:r>
              <w:rPr>
                <w:spacing w:val="-5"/>
                <w:sz w:val="20"/>
              </w:rPr>
              <w:t xml:space="preserve"> </w:t>
            </w:r>
            <w:r>
              <w:rPr>
                <w:i/>
                <w:sz w:val="20"/>
              </w:rPr>
              <w:t>(Previous</w:t>
            </w:r>
            <w:r>
              <w:rPr>
                <w:i/>
                <w:spacing w:val="-8"/>
                <w:sz w:val="20"/>
              </w:rPr>
              <w:t xml:space="preserve"> </w:t>
            </w:r>
            <w:r>
              <w:rPr>
                <w:i/>
                <w:sz w:val="20"/>
              </w:rPr>
              <w:t>versions</w:t>
            </w:r>
            <w:r>
              <w:rPr>
                <w:i/>
                <w:spacing w:val="-7"/>
                <w:sz w:val="20"/>
              </w:rPr>
              <w:t xml:space="preserve"> </w:t>
            </w:r>
            <w:r>
              <w:rPr>
                <w:i/>
                <w:sz w:val="20"/>
              </w:rPr>
              <w:t>of</w:t>
            </w:r>
            <w:r>
              <w:rPr>
                <w:i/>
                <w:spacing w:val="-8"/>
                <w:sz w:val="20"/>
              </w:rPr>
              <w:t xml:space="preserve"> </w:t>
            </w:r>
            <w:r>
              <w:rPr>
                <w:i/>
                <w:sz w:val="20"/>
              </w:rPr>
              <w:t>the</w:t>
            </w:r>
            <w:r>
              <w:rPr>
                <w:i/>
                <w:spacing w:val="-6"/>
                <w:sz w:val="20"/>
              </w:rPr>
              <w:t xml:space="preserve"> </w:t>
            </w:r>
            <w:r>
              <w:rPr>
                <w:i/>
                <w:sz w:val="20"/>
              </w:rPr>
              <w:t>policy</w:t>
            </w:r>
            <w:r>
              <w:rPr>
                <w:i/>
                <w:spacing w:val="-10"/>
                <w:sz w:val="20"/>
              </w:rPr>
              <w:t xml:space="preserve"> </w:t>
            </w:r>
            <w:r>
              <w:rPr>
                <w:i/>
                <w:sz w:val="20"/>
              </w:rPr>
              <w:t>must</w:t>
            </w:r>
            <w:r>
              <w:rPr>
                <w:i/>
                <w:spacing w:val="-8"/>
                <w:sz w:val="20"/>
              </w:rPr>
              <w:t xml:space="preserve"> </w:t>
            </w:r>
            <w:r>
              <w:rPr>
                <w:i/>
                <w:sz w:val="20"/>
              </w:rPr>
              <w:t>be</w:t>
            </w:r>
            <w:r>
              <w:rPr>
                <w:i/>
                <w:spacing w:val="-9"/>
                <w:sz w:val="20"/>
              </w:rPr>
              <w:t xml:space="preserve"> </w:t>
            </w:r>
            <w:r>
              <w:rPr>
                <w:i/>
                <w:sz w:val="20"/>
              </w:rPr>
              <w:t>stored</w:t>
            </w:r>
            <w:r>
              <w:rPr>
                <w:i/>
                <w:spacing w:val="-9"/>
                <w:sz w:val="20"/>
              </w:rPr>
              <w:t xml:space="preserve"> </w:t>
            </w:r>
            <w:r>
              <w:rPr>
                <w:i/>
                <w:sz w:val="20"/>
              </w:rPr>
              <w:t>in</w:t>
            </w:r>
            <w:r>
              <w:rPr>
                <w:i/>
                <w:spacing w:val="-8"/>
                <w:sz w:val="20"/>
              </w:rPr>
              <w:t xml:space="preserve"> </w:t>
            </w:r>
            <w:r>
              <w:rPr>
                <w:i/>
                <w:sz w:val="20"/>
              </w:rPr>
              <w:t>the</w:t>
            </w:r>
            <w:r>
              <w:rPr>
                <w:i/>
                <w:spacing w:val="-9"/>
                <w:sz w:val="20"/>
              </w:rPr>
              <w:t xml:space="preserve"> </w:t>
            </w:r>
            <w:r>
              <w:rPr>
                <w:i/>
                <w:sz w:val="20"/>
              </w:rPr>
              <w:t>drive</w:t>
            </w:r>
            <w:r>
              <w:rPr>
                <w:i/>
                <w:spacing w:val="-7"/>
                <w:sz w:val="20"/>
              </w:rPr>
              <w:t xml:space="preserve"> </w:t>
            </w:r>
            <w:r>
              <w:rPr>
                <w:i/>
                <w:sz w:val="20"/>
              </w:rPr>
              <w:t>by</w:t>
            </w:r>
            <w:r>
              <w:rPr>
                <w:i/>
                <w:spacing w:val="-8"/>
                <w:sz w:val="20"/>
              </w:rPr>
              <w:t xml:space="preserve"> </w:t>
            </w:r>
            <w:r>
              <w:rPr>
                <w:i/>
                <w:sz w:val="20"/>
              </w:rPr>
              <w:t>the</w:t>
            </w:r>
            <w:r>
              <w:rPr>
                <w:i/>
                <w:spacing w:val="-7"/>
                <w:sz w:val="20"/>
              </w:rPr>
              <w:t xml:space="preserve"> </w:t>
            </w:r>
            <w:r>
              <w:rPr>
                <w:i/>
                <w:spacing w:val="-2"/>
                <w:sz w:val="20"/>
              </w:rPr>
              <w:t>author)</w:t>
            </w:r>
          </w:p>
        </w:tc>
      </w:tr>
      <w:tr w:rsidR="006A05F5" w14:paraId="5EC726BA" w14:textId="77777777">
        <w:trPr>
          <w:trHeight w:val="688"/>
        </w:trPr>
        <w:tc>
          <w:tcPr>
            <w:tcW w:w="9017" w:type="dxa"/>
            <w:gridSpan w:val="2"/>
          </w:tcPr>
          <w:p w14:paraId="5EC726B8" w14:textId="77777777" w:rsidR="006A05F5" w:rsidRDefault="006901D4">
            <w:pPr>
              <w:pStyle w:val="TableParagraph"/>
              <w:spacing w:line="229" w:lineRule="exact"/>
              <w:rPr>
                <w:sz w:val="20"/>
              </w:rPr>
            </w:pPr>
            <w:r>
              <w:rPr>
                <w:sz w:val="20"/>
              </w:rPr>
              <w:t>Drive</w:t>
            </w:r>
            <w:r>
              <w:rPr>
                <w:spacing w:val="-9"/>
                <w:sz w:val="20"/>
              </w:rPr>
              <w:t xml:space="preserve"> </w:t>
            </w:r>
            <w:r>
              <w:rPr>
                <w:spacing w:val="-2"/>
                <w:sz w:val="20"/>
              </w:rPr>
              <w:t>Address</w:t>
            </w:r>
          </w:p>
          <w:p w14:paraId="5EC726B9" w14:textId="77777777" w:rsidR="006A05F5" w:rsidRDefault="006901D4">
            <w:pPr>
              <w:pStyle w:val="TableParagraph"/>
              <w:ind w:left="167"/>
              <w:rPr>
                <w:b/>
                <w:sz w:val="20"/>
              </w:rPr>
            </w:pPr>
            <w:r>
              <w:rPr>
                <w:b/>
                <w:spacing w:val="-5"/>
                <w:sz w:val="20"/>
              </w:rPr>
              <w:t>reg-dev</w:t>
            </w:r>
          </w:p>
        </w:tc>
      </w:tr>
      <w:tr w:rsidR="006A05F5" w14:paraId="5EC726BD" w14:textId="77777777">
        <w:trPr>
          <w:trHeight w:val="688"/>
        </w:trPr>
        <w:tc>
          <w:tcPr>
            <w:tcW w:w="9017" w:type="dxa"/>
            <w:gridSpan w:val="2"/>
            <w:tcBorders>
              <w:left w:val="single" w:sz="4" w:space="0" w:color="D9D9D9"/>
              <w:right w:val="single" w:sz="4" w:space="0" w:color="D9D9D9"/>
            </w:tcBorders>
          </w:tcPr>
          <w:p w14:paraId="5EC726BB" w14:textId="77777777" w:rsidR="006A05F5" w:rsidRDefault="006901D4">
            <w:pPr>
              <w:pStyle w:val="TableParagraph"/>
              <w:spacing w:line="229" w:lineRule="exact"/>
              <w:rPr>
                <w:sz w:val="20"/>
              </w:rPr>
            </w:pPr>
            <w:r>
              <w:rPr>
                <w:sz w:val="20"/>
              </w:rPr>
              <w:t>Queries</w:t>
            </w:r>
            <w:r>
              <w:rPr>
                <w:spacing w:val="-8"/>
                <w:sz w:val="20"/>
              </w:rPr>
              <w:t xml:space="preserve"> </w:t>
            </w:r>
            <w:r>
              <w:rPr>
                <w:sz w:val="20"/>
              </w:rPr>
              <w:t>about</w:t>
            </w:r>
            <w:r>
              <w:rPr>
                <w:spacing w:val="-9"/>
                <w:sz w:val="20"/>
              </w:rPr>
              <w:t xml:space="preserve"> </w:t>
            </w:r>
            <w:r>
              <w:rPr>
                <w:sz w:val="20"/>
              </w:rPr>
              <w:t>this</w:t>
            </w:r>
            <w:r>
              <w:rPr>
                <w:spacing w:val="-8"/>
                <w:sz w:val="20"/>
              </w:rPr>
              <w:t xml:space="preserve"> </w:t>
            </w:r>
            <w:r>
              <w:rPr>
                <w:sz w:val="20"/>
              </w:rPr>
              <w:t>policy</w:t>
            </w:r>
            <w:r>
              <w:rPr>
                <w:spacing w:val="-8"/>
                <w:sz w:val="20"/>
              </w:rPr>
              <w:t xml:space="preserve"> </w:t>
            </w:r>
            <w:r>
              <w:rPr>
                <w:sz w:val="20"/>
              </w:rPr>
              <w:t>should</w:t>
            </w:r>
            <w:r>
              <w:rPr>
                <w:spacing w:val="-10"/>
                <w:sz w:val="20"/>
              </w:rPr>
              <w:t xml:space="preserve"> </w:t>
            </w:r>
            <w:r>
              <w:rPr>
                <w:sz w:val="20"/>
              </w:rPr>
              <w:t>be</w:t>
            </w:r>
            <w:r>
              <w:rPr>
                <w:spacing w:val="-9"/>
                <w:sz w:val="20"/>
              </w:rPr>
              <w:t xml:space="preserve"> </w:t>
            </w:r>
            <w:r>
              <w:rPr>
                <w:sz w:val="20"/>
              </w:rPr>
              <w:t>referred</w:t>
            </w:r>
            <w:r>
              <w:rPr>
                <w:spacing w:val="-10"/>
                <w:sz w:val="20"/>
              </w:rPr>
              <w:t xml:space="preserve"> </w:t>
            </w:r>
            <w:r>
              <w:rPr>
                <w:spacing w:val="-5"/>
                <w:sz w:val="20"/>
              </w:rPr>
              <w:t>to</w:t>
            </w:r>
          </w:p>
          <w:p w14:paraId="5EC726BC" w14:textId="66809139" w:rsidR="006A05F5" w:rsidRDefault="00CA603E">
            <w:pPr>
              <w:pStyle w:val="TableParagraph"/>
              <w:rPr>
                <w:b/>
                <w:sz w:val="20"/>
              </w:rPr>
            </w:pPr>
            <w:r>
              <w:rPr>
                <w:b/>
                <w:sz w:val="20"/>
              </w:rPr>
              <w:t>SHMS</w:t>
            </w:r>
            <w:r w:rsidR="006901D4">
              <w:rPr>
                <w:b/>
                <w:spacing w:val="-13"/>
                <w:sz w:val="20"/>
              </w:rPr>
              <w:t xml:space="preserve"> </w:t>
            </w:r>
            <w:r w:rsidR="006901D4">
              <w:rPr>
                <w:b/>
                <w:sz w:val="20"/>
              </w:rPr>
              <w:t>Quality</w:t>
            </w:r>
            <w:r w:rsidR="006901D4">
              <w:rPr>
                <w:b/>
                <w:spacing w:val="-8"/>
                <w:sz w:val="20"/>
              </w:rPr>
              <w:t xml:space="preserve"> </w:t>
            </w:r>
            <w:r w:rsidR="006901D4">
              <w:rPr>
                <w:b/>
                <w:sz w:val="20"/>
              </w:rPr>
              <w:t>and</w:t>
            </w:r>
            <w:r w:rsidR="006901D4">
              <w:rPr>
                <w:b/>
                <w:spacing w:val="-7"/>
                <w:sz w:val="20"/>
              </w:rPr>
              <w:t xml:space="preserve"> </w:t>
            </w:r>
            <w:r w:rsidR="006901D4">
              <w:rPr>
                <w:b/>
                <w:sz w:val="20"/>
              </w:rPr>
              <w:t>Compliance</w:t>
            </w:r>
            <w:r w:rsidR="006901D4">
              <w:rPr>
                <w:b/>
                <w:spacing w:val="-7"/>
                <w:sz w:val="20"/>
              </w:rPr>
              <w:t xml:space="preserve"> </w:t>
            </w:r>
            <w:r w:rsidR="006901D4">
              <w:rPr>
                <w:b/>
                <w:spacing w:val="-2"/>
                <w:sz w:val="20"/>
              </w:rPr>
              <w:t>Manager</w:t>
            </w:r>
          </w:p>
        </w:tc>
      </w:tr>
      <w:tr w:rsidR="006A05F5" w14:paraId="5EC726BF" w14:textId="77777777">
        <w:trPr>
          <w:trHeight w:val="1382"/>
        </w:trPr>
        <w:tc>
          <w:tcPr>
            <w:tcW w:w="9017" w:type="dxa"/>
            <w:gridSpan w:val="2"/>
          </w:tcPr>
          <w:p w14:paraId="5EC726BE" w14:textId="628CF15E" w:rsidR="006A05F5" w:rsidRDefault="006901D4">
            <w:pPr>
              <w:pStyle w:val="TableParagraph"/>
              <w:spacing w:before="2"/>
              <w:ind w:right="4975"/>
              <w:rPr>
                <w:i/>
                <w:sz w:val="20"/>
              </w:rPr>
            </w:pPr>
            <w:r>
              <w:rPr>
                <w:i/>
                <w:sz w:val="20"/>
              </w:rPr>
              <w:t>SH</w:t>
            </w:r>
            <w:r w:rsidR="00524779">
              <w:rPr>
                <w:i/>
                <w:sz w:val="20"/>
              </w:rPr>
              <w:t>M</w:t>
            </w:r>
            <w:r>
              <w:rPr>
                <w:i/>
                <w:sz w:val="20"/>
              </w:rPr>
              <w:t>S</w:t>
            </w:r>
            <w:r>
              <w:rPr>
                <w:i/>
                <w:spacing w:val="-11"/>
                <w:sz w:val="20"/>
              </w:rPr>
              <w:t xml:space="preserve"> </w:t>
            </w:r>
            <w:r>
              <w:rPr>
                <w:i/>
                <w:sz w:val="20"/>
              </w:rPr>
              <w:t>Quality</w:t>
            </w:r>
            <w:r>
              <w:rPr>
                <w:i/>
                <w:spacing w:val="-9"/>
                <w:sz w:val="20"/>
              </w:rPr>
              <w:t xml:space="preserve"> </w:t>
            </w:r>
            <w:r>
              <w:rPr>
                <w:i/>
                <w:sz w:val="20"/>
              </w:rPr>
              <w:t>and</w:t>
            </w:r>
            <w:r>
              <w:rPr>
                <w:i/>
                <w:spacing w:val="-10"/>
                <w:sz w:val="20"/>
              </w:rPr>
              <w:t xml:space="preserve"> </w:t>
            </w:r>
            <w:r>
              <w:rPr>
                <w:i/>
                <w:sz w:val="20"/>
              </w:rPr>
              <w:t>Compliance</w:t>
            </w:r>
            <w:r>
              <w:rPr>
                <w:i/>
                <w:spacing w:val="-10"/>
                <w:sz w:val="20"/>
              </w:rPr>
              <w:t xml:space="preserve"> </w:t>
            </w:r>
            <w:r>
              <w:rPr>
                <w:i/>
                <w:sz w:val="20"/>
              </w:rPr>
              <w:t>Team Student</w:t>
            </w:r>
            <w:r>
              <w:rPr>
                <w:i/>
                <w:spacing w:val="-14"/>
                <w:sz w:val="20"/>
              </w:rPr>
              <w:t xml:space="preserve"> </w:t>
            </w:r>
            <w:r>
              <w:rPr>
                <w:i/>
                <w:sz w:val="20"/>
              </w:rPr>
              <w:t>and</w:t>
            </w:r>
            <w:r>
              <w:rPr>
                <w:i/>
                <w:spacing w:val="-14"/>
                <w:sz w:val="20"/>
              </w:rPr>
              <w:t xml:space="preserve"> </w:t>
            </w:r>
            <w:r>
              <w:rPr>
                <w:i/>
                <w:sz w:val="20"/>
              </w:rPr>
              <w:t>Academic</w:t>
            </w:r>
            <w:r>
              <w:rPr>
                <w:i/>
                <w:spacing w:val="-12"/>
                <w:sz w:val="20"/>
              </w:rPr>
              <w:t xml:space="preserve"> </w:t>
            </w:r>
            <w:r>
              <w:rPr>
                <w:i/>
                <w:spacing w:val="-2"/>
                <w:sz w:val="20"/>
              </w:rPr>
              <w:t>Administration</w:t>
            </w:r>
          </w:p>
        </w:tc>
      </w:tr>
    </w:tbl>
    <w:p w14:paraId="5EC726C0" w14:textId="77777777" w:rsidR="006901D4" w:rsidRDefault="006901D4"/>
    <w:sectPr w:rsidR="006901D4">
      <w:pgSz w:w="11920" w:h="16850"/>
      <w:pgMar w:top="1940" w:right="992" w:bottom="1180" w:left="1133" w:header="0" w:footer="9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726DF" w14:textId="77777777" w:rsidR="006901D4" w:rsidRDefault="006901D4">
      <w:r>
        <w:separator/>
      </w:r>
    </w:p>
  </w:endnote>
  <w:endnote w:type="continuationSeparator" w:id="0">
    <w:p w14:paraId="5EC726E1" w14:textId="77777777" w:rsidR="006901D4" w:rsidRDefault="0069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726DA" w14:textId="77777777" w:rsidR="006A05F5" w:rsidRDefault="006901D4">
    <w:pPr>
      <w:pStyle w:val="BodyText"/>
      <w:spacing w:line="14" w:lineRule="auto"/>
      <w:rPr>
        <w:sz w:val="17"/>
      </w:rPr>
    </w:pPr>
    <w:r>
      <w:rPr>
        <w:noProof/>
        <w:sz w:val="17"/>
      </w:rPr>
      <mc:AlternateContent>
        <mc:Choice Requires="wps">
          <w:drawing>
            <wp:anchor distT="0" distB="0" distL="0" distR="0" simplePos="0" relativeHeight="487168000" behindDoc="1" locked="0" layoutInCell="1" allowOverlap="1" wp14:anchorId="5EC726DB" wp14:editId="5EC726DC">
              <wp:simplePos x="0" y="0"/>
              <wp:positionH relativeFrom="page">
                <wp:posOffset>6466332</wp:posOffset>
              </wp:positionH>
              <wp:positionV relativeFrom="page">
                <wp:posOffset>9922255</wp:posOffset>
              </wp:positionV>
              <wp:extent cx="18796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165735"/>
                      </a:xfrm>
                      <a:prstGeom prst="rect">
                        <a:avLst/>
                      </a:prstGeom>
                    </wps:spPr>
                    <wps:txbx>
                      <w:txbxContent>
                        <w:p w14:paraId="5EC726DD" w14:textId="77777777" w:rsidR="006A05F5" w:rsidRDefault="006901D4">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EC726DB" id="_x0000_t202" coordsize="21600,21600" o:spt="202" path="m,l,21600r21600,l21600,xe">
              <v:stroke joinstyle="miter"/>
              <v:path gradientshapeok="t" o:connecttype="rect"/>
            </v:shapetype>
            <v:shape id="Textbox 1" o:spid="_x0000_s1026" type="#_x0000_t202" style="position:absolute;margin-left:509.15pt;margin-top:781.3pt;width:14.8pt;height:13.05pt;z-index:-1614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" filled="f" stroked="f">
              <v:textbox inset="0,0,0,0">
                <w:txbxContent>
                  <w:p w14:paraId="5EC726DD" w14:textId="77777777" w:rsidR="006A05F5" w:rsidRDefault="006901D4">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26DB" w14:textId="77777777" w:rsidR="006901D4" w:rsidRDefault="006901D4">
      <w:r>
        <w:separator/>
      </w:r>
    </w:p>
  </w:footnote>
  <w:footnote w:type="continuationSeparator" w:id="0">
    <w:p w14:paraId="5EC726DD" w14:textId="77777777" w:rsidR="006901D4" w:rsidRDefault="00690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022F"/>
    <w:multiLevelType w:val="hybridMultilevel"/>
    <w:tmpl w:val="E4008B6A"/>
    <w:lvl w:ilvl="0" w:tplc="CB562DDA">
      <w:start w:val="1"/>
      <w:numFmt w:val="lowerLetter"/>
      <w:lvlText w:val="%1)"/>
      <w:lvlJc w:val="left"/>
      <w:pPr>
        <w:ind w:left="1369" w:hanging="356"/>
        <w:jc w:val="left"/>
      </w:pPr>
      <w:rPr>
        <w:rFonts w:ascii="Arial" w:eastAsia="Arial" w:hAnsi="Arial" w:cs="Arial" w:hint="default"/>
        <w:b w:val="0"/>
        <w:bCs w:val="0"/>
        <w:i w:val="0"/>
        <w:iCs w:val="0"/>
        <w:spacing w:val="-2"/>
        <w:w w:val="99"/>
        <w:sz w:val="22"/>
        <w:szCs w:val="22"/>
        <w:lang w:val="en-US" w:eastAsia="en-US" w:bidi="ar-SA"/>
      </w:rPr>
    </w:lvl>
    <w:lvl w:ilvl="1" w:tplc="57027028">
      <w:numFmt w:val="bullet"/>
      <w:lvlText w:val="•"/>
      <w:lvlJc w:val="left"/>
      <w:pPr>
        <w:ind w:left="2202" w:hanging="356"/>
      </w:pPr>
      <w:rPr>
        <w:rFonts w:hint="default"/>
        <w:lang w:val="en-US" w:eastAsia="en-US" w:bidi="ar-SA"/>
      </w:rPr>
    </w:lvl>
    <w:lvl w:ilvl="2" w:tplc="2FAAD6E6">
      <w:numFmt w:val="bullet"/>
      <w:lvlText w:val="•"/>
      <w:lvlJc w:val="left"/>
      <w:pPr>
        <w:ind w:left="3045" w:hanging="356"/>
      </w:pPr>
      <w:rPr>
        <w:rFonts w:hint="default"/>
        <w:lang w:val="en-US" w:eastAsia="en-US" w:bidi="ar-SA"/>
      </w:rPr>
    </w:lvl>
    <w:lvl w:ilvl="3" w:tplc="EE4C65B4">
      <w:numFmt w:val="bullet"/>
      <w:lvlText w:val="•"/>
      <w:lvlJc w:val="left"/>
      <w:pPr>
        <w:ind w:left="3887" w:hanging="356"/>
      </w:pPr>
      <w:rPr>
        <w:rFonts w:hint="default"/>
        <w:lang w:val="en-US" w:eastAsia="en-US" w:bidi="ar-SA"/>
      </w:rPr>
    </w:lvl>
    <w:lvl w:ilvl="4" w:tplc="46E890F2">
      <w:numFmt w:val="bullet"/>
      <w:lvlText w:val="•"/>
      <w:lvlJc w:val="left"/>
      <w:pPr>
        <w:ind w:left="4730" w:hanging="356"/>
      </w:pPr>
      <w:rPr>
        <w:rFonts w:hint="default"/>
        <w:lang w:val="en-US" w:eastAsia="en-US" w:bidi="ar-SA"/>
      </w:rPr>
    </w:lvl>
    <w:lvl w:ilvl="5" w:tplc="33B615D2">
      <w:numFmt w:val="bullet"/>
      <w:lvlText w:val="•"/>
      <w:lvlJc w:val="left"/>
      <w:pPr>
        <w:ind w:left="5573" w:hanging="356"/>
      </w:pPr>
      <w:rPr>
        <w:rFonts w:hint="default"/>
        <w:lang w:val="en-US" w:eastAsia="en-US" w:bidi="ar-SA"/>
      </w:rPr>
    </w:lvl>
    <w:lvl w:ilvl="6" w:tplc="85603136">
      <w:numFmt w:val="bullet"/>
      <w:lvlText w:val="•"/>
      <w:lvlJc w:val="left"/>
      <w:pPr>
        <w:ind w:left="6415" w:hanging="356"/>
      </w:pPr>
      <w:rPr>
        <w:rFonts w:hint="default"/>
        <w:lang w:val="en-US" w:eastAsia="en-US" w:bidi="ar-SA"/>
      </w:rPr>
    </w:lvl>
    <w:lvl w:ilvl="7" w:tplc="4B429432">
      <w:numFmt w:val="bullet"/>
      <w:lvlText w:val="•"/>
      <w:lvlJc w:val="left"/>
      <w:pPr>
        <w:ind w:left="7258" w:hanging="356"/>
      </w:pPr>
      <w:rPr>
        <w:rFonts w:hint="default"/>
        <w:lang w:val="en-US" w:eastAsia="en-US" w:bidi="ar-SA"/>
      </w:rPr>
    </w:lvl>
    <w:lvl w:ilvl="8" w:tplc="ABF8EFD2">
      <w:numFmt w:val="bullet"/>
      <w:lvlText w:val="•"/>
      <w:lvlJc w:val="left"/>
      <w:pPr>
        <w:ind w:left="8100" w:hanging="356"/>
      </w:pPr>
      <w:rPr>
        <w:rFonts w:hint="default"/>
        <w:lang w:val="en-US" w:eastAsia="en-US" w:bidi="ar-SA"/>
      </w:rPr>
    </w:lvl>
  </w:abstractNum>
  <w:abstractNum w:abstractNumId="1" w15:restartNumberingAfterBreak="0">
    <w:nsid w:val="10FD7302"/>
    <w:multiLevelType w:val="hybridMultilevel"/>
    <w:tmpl w:val="EB442AFE"/>
    <w:lvl w:ilvl="0" w:tplc="A5B8FC0A">
      <w:start w:val="1"/>
      <w:numFmt w:val="lowerLetter"/>
      <w:lvlText w:val="%1)"/>
      <w:lvlJc w:val="left"/>
      <w:pPr>
        <w:ind w:left="1382" w:hanging="358"/>
        <w:jc w:val="left"/>
      </w:pPr>
      <w:rPr>
        <w:rFonts w:ascii="Arial" w:eastAsia="Arial" w:hAnsi="Arial" w:cs="Arial" w:hint="default"/>
        <w:b w:val="0"/>
        <w:bCs w:val="0"/>
        <w:i w:val="0"/>
        <w:iCs w:val="0"/>
        <w:spacing w:val="-2"/>
        <w:w w:val="99"/>
        <w:sz w:val="22"/>
        <w:szCs w:val="22"/>
        <w:lang w:val="en-US" w:eastAsia="en-US" w:bidi="ar-SA"/>
      </w:rPr>
    </w:lvl>
    <w:lvl w:ilvl="1" w:tplc="CADC14F4">
      <w:numFmt w:val="bullet"/>
      <w:lvlText w:val="•"/>
      <w:lvlJc w:val="left"/>
      <w:pPr>
        <w:ind w:left="2220" w:hanging="358"/>
      </w:pPr>
      <w:rPr>
        <w:rFonts w:hint="default"/>
        <w:lang w:val="en-US" w:eastAsia="en-US" w:bidi="ar-SA"/>
      </w:rPr>
    </w:lvl>
    <w:lvl w:ilvl="2" w:tplc="1A520164">
      <w:numFmt w:val="bullet"/>
      <w:lvlText w:val="•"/>
      <w:lvlJc w:val="left"/>
      <w:pPr>
        <w:ind w:left="3061" w:hanging="358"/>
      </w:pPr>
      <w:rPr>
        <w:rFonts w:hint="default"/>
        <w:lang w:val="en-US" w:eastAsia="en-US" w:bidi="ar-SA"/>
      </w:rPr>
    </w:lvl>
    <w:lvl w:ilvl="3" w:tplc="DC7C043A">
      <w:numFmt w:val="bullet"/>
      <w:lvlText w:val="•"/>
      <w:lvlJc w:val="left"/>
      <w:pPr>
        <w:ind w:left="3901" w:hanging="358"/>
      </w:pPr>
      <w:rPr>
        <w:rFonts w:hint="default"/>
        <w:lang w:val="en-US" w:eastAsia="en-US" w:bidi="ar-SA"/>
      </w:rPr>
    </w:lvl>
    <w:lvl w:ilvl="4" w:tplc="82743A2C">
      <w:numFmt w:val="bullet"/>
      <w:lvlText w:val="•"/>
      <w:lvlJc w:val="left"/>
      <w:pPr>
        <w:ind w:left="4742" w:hanging="358"/>
      </w:pPr>
      <w:rPr>
        <w:rFonts w:hint="default"/>
        <w:lang w:val="en-US" w:eastAsia="en-US" w:bidi="ar-SA"/>
      </w:rPr>
    </w:lvl>
    <w:lvl w:ilvl="5" w:tplc="042E967C">
      <w:numFmt w:val="bullet"/>
      <w:lvlText w:val="•"/>
      <w:lvlJc w:val="left"/>
      <w:pPr>
        <w:ind w:left="5583" w:hanging="358"/>
      </w:pPr>
      <w:rPr>
        <w:rFonts w:hint="default"/>
        <w:lang w:val="en-US" w:eastAsia="en-US" w:bidi="ar-SA"/>
      </w:rPr>
    </w:lvl>
    <w:lvl w:ilvl="6" w:tplc="A67EDF82">
      <w:numFmt w:val="bullet"/>
      <w:lvlText w:val="•"/>
      <w:lvlJc w:val="left"/>
      <w:pPr>
        <w:ind w:left="6423" w:hanging="358"/>
      </w:pPr>
      <w:rPr>
        <w:rFonts w:hint="default"/>
        <w:lang w:val="en-US" w:eastAsia="en-US" w:bidi="ar-SA"/>
      </w:rPr>
    </w:lvl>
    <w:lvl w:ilvl="7" w:tplc="1FB0035C">
      <w:numFmt w:val="bullet"/>
      <w:lvlText w:val="•"/>
      <w:lvlJc w:val="left"/>
      <w:pPr>
        <w:ind w:left="7264" w:hanging="358"/>
      </w:pPr>
      <w:rPr>
        <w:rFonts w:hint="default"/>
        <w:lang w:val="en-US" w:eastAsia="en-US" w:bidi="ar-SA"/>
      </w:rPr>
    </w:lvl>
    <w:lvl w:ilvl="8" w:tplc="3F72795C">
      <w:numFmt w:val="bullet"/>
      <w:lvlText w:val="•"/>
      <w:lvlJc w:val="left"/>
      <w:pPr>
        <w:ind w:left="8104" w:hanging="358"/>
      </w:pPr>
      <w:rPr>
        <w:rFonts w:hint="default"/>
        <w:lang w:val="en-US" w:eastAsia="en-US" w:bidi="ar-SA"/>
      </w:rPr>
    </w:lvl>
  </w:abstractNum>
  <w:abstractNum w:abstractNumId="2" w15:restartNumberingAfterBreak="0">
    <w:nsid w:val="14AC3639"/>
    <w:multiLevelType w:val="hybridMultilevel"/>
    <w:tmpl w:val="A948BD92"/>
    <w:lvl w:ilvl="0" w:tplc="1FFEA0D0">
      <w:start w:val="1"/>
      <w:numFmt w:val="lowerLetter"/>
      <w:lvlText w:val="%1)"/>
      <w:lvlJc w:val="left"/>
      <w:pPr>
        <w:ind w:left="2032" w:hanging="423"/>
        <w:jc w:val="left"/>
      </w:pPr>
      <w:rPr>
        <w:rFonts w:ascii="Arial" w:eastAsia="Arial" w:hAnsi="Arial" w:cs="Arial" w:hint="default"/>
        <w:b w:val="0"/>
        <w:bCs w:val="0"/>
        <w:i w:val="0"/>
        <w:iCs w:val="0"/>
        <w:spacing w:val="-2"/>
        <w:w w:val="99"/>
        <w:sz w:val="22"/>
        <w:szCs w:val="22"/>
        <w:lang w:val="en-US" w:eastAsia="en-US" w:bidi="ar-SA"/>
      </w:rPr>
    </w:lvl>
    <w:lvl w:ilvl="1" w:tplc="CC625D74">
      <w:numFmt w:val="bullet"/>
      <w:lvlText w:val="•"/>
      <w:lvlJc w:val="left"/>
      <w:pPr>
        <w:ind w:left="2814" w:hanging="423"/>
      </w:pPr>
      <w:rPr>
        <w:rFonts w:hint="default"/>
        <w:lang w:val="en-US" w:eastAsia="en-US" w:bidi="ar-SA"/>
      </w:rPr>
    </w:lvl>
    <w:lvl w:ilvl="2" w:tplc="AE50A5C6">
      <w:numFmt w:val="bullet"/>
      <w:lvlText w:val="•"/>
      <w:lvlJc w:val="left"/>
      <w:pPr>
        <w:ind w:left="3589" w:hanging="423"/>
      </w:pPr>
      <w:rPr>
        <w:rFonts w:hint="default"/>
        <w:lang w:val="en-US" w:eastAsia="en-US" w:bidi="ar-SA"/>
      </w:rPr>
    </w:lvl>
    <w:lvl w:ilvl="3" w:tplc="1A6CFC8E">
      <w:numFmt w:val="bullet"/>
      <w:lvlText w:val="•"/>
      <w:lvlJc w:val="left"/>
      <w:pPr>
        <w:ind w:left="4363" w:hanging="423"/>
      </w:pPr>
      <w:rPr>
        <w:rFonts w:hint="default"/>
        <w:lang w:val="en-US" w:eastAsia="en-US" w:bidi="ar-SA"/>
      </w:rPr>
    </w:lvl>
    <w:lvl w:ilvl="4" w:tplc="56D0D822">
      <w:numFmt w:val="bullet"/>
      <w:lvlText w:val="•"/>
      <w:lvlJc w:val="left"/>
      <w:pPr>
        <w:ind w:left="5138" w:hanging="423"/>
      </w:pPr>
      <w:rPr>
        <w:rFonts w:hint="default"/>
        <w:lang w:val="en-US" w:eastAsia="en-US" w:bidi="ar-SA"/>
      </w:rPr>
    </w:lvl>
    <w:lvl w:ilvl="5" w:tplc="351A8CD8">
      <w:numFmt w:val="bullet"/>
      <w:lvlText w:val="•"/>
      <w:lvlJc w:val="left"/>
      <w:pPr>
        <w:ind w:left="5913" w:hanging="423"/>
      </w:pPr>
      <w:rPr>
        <w:rFonts w:hint="default"/>
        <w:lang w:val="en-US" w:eastAsia="en-US" w:bidi="ar-SA"/>
      </w:rPr>
    </w:lvl>
    <w:lvl w:ilvl="6" w:tplc="B418A52E">
      <w:numFmt w:val="bullet"/>
      <w:lvlText w:val="•"/>
      <w:lvlJc w:val="left"/>
      <w:pPr>
        <w:ind w:left="6687" w:hanging="423"/>
      </w:pPr>
      <w:rPr>
        <w:rFonts w:hint="default"/>
        <w:lang w:val="en-US" w:eastAsia="en-US" w:bidi="ar-SA"/>
      </w:rPr>
    </w:lvl>
    <w:lvl w:ilvl="7" w:tplc="7644AC44">
      <w:numFmt w:val="bullet"/>
      <w:lvlText w:val="•"/>
      <w:lvlJc w:val="left"/>
      <w:pPr>
        <w:ind w:left="7462" w:hanging="423"/>
      </w:pPr>
      <w:rPr>
        <w:rFonts w:hint="default"/>
        <w:lang w:val="en-US" w:eastAsia="en-US" w:bidi="ar-SA"/>
      </w:rPr>
    </w:lvl>
    <w:lvl w:ilvl="8" w:tplc="1C347712">
      <w:numFmt w:val="bullet"/>
      <w:lvlText w:val="•"/>
      <w:lvlJc w:val="left"/>
      <w:pPr>
        <w:ind w:left="8236" w:hanging="423"/>
      </w:pPr>
      <w:rPr>
        <w:rFonts w:hint="default"/>
        <w:lang w:val="en-US" w:eastAsia="en-US" w:bidi="ar-SA"/>
      </w:rPr>
    </w:lvl>
  </w:abstractNum>
  <w:abstractNum w:abstractNumId="3" w15:restartNumberingAfterBreak="0">
    <w:nsid w:val="16B5485C"/>
    <w:multiLevelType w:val="hybridMultilevel"/>
    <w:tmpl w:val="8A30EF98"/>
    <w:lvl w:ilvl="0" w:tplc="2EF4CDD6">
      <w:numFmt w:val="bullet"/>
      <w:lvlText w:val=""/>
      <w:lvlJc w:val="left"/>
      <w:pPr>
        <w:ind w:left="833" w:hanging="360"/>
      </w:pPr>
      <w:rPr>
        <w:rFonts w:ascii="Symbol" w:eastAsia="Symbol" w:hAnsi="Symbol" w:cs="Symbol" w:hint="default"/>
        <w:b w:val="0"/>
        <w:bCs w:val="0"/>
        <w:i w:val="0"/>
        <w:iCs w:val="0"/>
        <w:spacing w:val="0"/>
        <w:w w:val="100"/>
        <w:sz w:val="24"/>
        <w:szCs w:val="24"/>
        <w:lang w:val="en-US" w:eastAsia="en-US" w:bidi="ar-SA"/>
      </w:rPr>
    </w:lvl>
    <w:lvl w:ilvl="1" w:tplc="41E68E08">
      <w:numFmt w:val="bullet"/>
      <w:lvlText w:val="•"/>
      <w:lvlJc w:val="left"/>
      <w:pPr>
        <w:ind w:left="1182" w:hanging="360"/>
      </w:pPr>
      <w:rPr>
        <w:rFonts w:hint="default"/>
        <w:lang w:val="en-US" w:eastAsia="en-US" w:bidi="ar-SA"/>
      </w:rPr>
    </w:lvl>
    <w:lvl w:ilvl="2" w:tplc="4C26B54C">
      <w:numFmt w:val="bullet"/>
      <w:lvlText w:val="•"/>
      <w:lvlJc w:val="left"/>
      <w:pPr>
        <w:ind w:left="1524" w:hanging="360"/>
      </w:pPr>
      <w:rPr>
        <w:rFonts w:hint="default"/>
        <w:lang w:val="en-US" w:eastAsia="en-US" w:bidi="ar-SA"/>
      </w:rPr>
    </w:lvl>
    <w:lvl w:ilvl="3" w:tplc="C608A05C">
      <w:numFmt w:val="bullet"/>
      <w:lvlText w:val="•"/>
      <w:lvlJc w:val="left"/>
      <w:pPr>
        <w:ind w:left="1866" w:hanging="360"/>
      </w:pPr>
      <w:rPr>
        <w:rFonts w:hint="default"/>
        <w:lang w:val="en-US" w:eastAsia="en-US" w:bidi="ar-SA"/>
      </w:rPr>
    </w:lvl>
    <w:lvl w:ilvl="4" w:tplc="7326DDD2">
      <w:numFmt w:val="bullet"/>
      <w:lvlText w:val="•"/>
      <w:lvlJc w:val="left"/>
      <w:pPr>
        <w:ind w:left="2208" w:hanging="360"/>
      </w:pPr>
      <w:rPr>
        <w:rFonts w:hint="default"/>
        <w:lang w:val="en-US" w:eastAsia="en-US" w:bidi="ar-SA"/>
      </w:rPr>
    </w:lvl>
    <w:lvl w:ilvl="5" w:tplc="61265562">
      <w:numFmt w:val="bullet"/>
      <w:lvlText w:val="•"/>
      <w:lvlJc w:val="left"/>
      <w:pPr>
        <w:ind w:left="2551" w:hanging="360"/>
      </w:pPr>
      <w:rPr>
        <w:rFonts w:hint="default"/>
        <w:lang w:val="en-US" w:eastAsia="en-US" w:bidi="ar-SA"/>
      </w:rPr>
    </w:lvl>
    <w:lvl w:ilvl="6" w:tplc="E17E5800">
      <w:numFmt w:val="bullet"/>
      <w:lvlText w:val="•"/>
      <w:lvlJc w:val="left"/>
      <w:pPr>
        <w:ind w:left="2893" w:hanging="360"/>
      </w:pPr>
      <w:rPr>
        <w:rFonts w:hint="default"/>
        <w:lang w:val="en-US" w:eastAsia="en-US" w:bidi="ar-SA"/>
      </w:rPr>
    </w:lvl>
    <w:lvl w:ilvl="7" w:tplc="48F693F4">
      <w:numFmt w:val="bullet"/>
      <w:lvlText w:val="•"/>
      <w:lvlJc w:val="left"/>
      <w:pPr>
        <w:ind w:left="3235" w:hanging="360"/>
      </w:pPr>
      <w:rPr>
        <w:rFonts w:hint="default"/>
        <w:lang w:val="en-US" w:eastAsia="en-US" w:bidi="ar-SA"/>
      </w:rPr>
    </w:lvl>
    <w:lvl w:ilvl="8" w:tplc="992CABD2">
      <w:numFmt w:val="bullet"/>
      <w:lvlText w:val="•"/>
      <w:lvlJc w:val="left"/>
      <w:pPr>
        <w:ind w:left="3577" w:hanging="360"/>
      </w:pPr>
      <w:rPr>
        <w:rFonts w:hint="default"/>
        <w:lang w:val="en-US" w:eastAsia="en-US" w:bidi="ar-SA"/>
      </w:rPr>
    </w:lvl>
  </w:abstractNum>
  <w:abstractNum w:abstractNumId="4" w15:restartNumberingAfterBreak="0">
    <w:nsid w:val="18D56613"/>
    <w:multiLevelType w:val="hybridMultilevel"/>
    <w:tmpl w:val="681218D4"/>
    <w:lvl w:ilvl="0" w:tplc="DC02F0CE">
      <w:start w:val="1"/>
      <w:numFmt w:val="lowerLetter"/>
      <w:lvlText w:val="%1)"/>
      <w:lvlJc w:val="left"/>
      <w:pPr>
        <w:ind w:left="1970" w:hanging="360"/>
        <w:jc w:val="left"/>
      </w:pPr>
      <w:rPr>
        <w:rFonts w:ascii="Arial" w:eastAsia="Arial" w:hAnsi="Arial" w:cs="Arial" w:hint="default"/>
        <w:b w:val="0"/>
        <w:bCs w:val="0"/>
        <w:i w:val="0"/>
        <w:iCs w:val="0"/>
        <w:spacing w:val="-1"/>
        <w:w w:val="100"/>
        <w:sz w:val="22"/>
        <w:szCs w:val="22"/>
        <w:lang w:val="en-US" w:eastAsia="en-US" w:bidi="ar-SA"/>
      </w:rPr>
    </w:lvl>
    <w:lvl w:ilvl="1" w:tplc="D14622BE">
      <w:numFmt w:val="bullet"/>
      <w:lvlText w:val="•"/>
      <w:lvlJc w:val="left"/>
      <w:pPr>
        <w:ind w:left="2760" w:hanging="360"/>
      </w:pPr>
      <w:rPr>
        <w:rFonts w:hint="default"/>
        <w:lang w:val="en-US" w:eastAsia="en-US" w:bidi="ar-SA"/>
      </w:rPr>
    </w:lvl>
    <w:lvl w:ilvl="2" w:tplc="5FD257A4">
      <w:numFmt w:val="bullet"/>
      <w:lvlText w:val="•"/>
      <w:lvlJc w:val="left"/>
      <w:pPr>
        <w:ind w:left="3541" w:hanging="360"/>
      </w:pPr>
      <w:rPr>
        <w:rFonts w:hint="default"/>
        <w:lang w:val="en-US" w:eastAsia="en-US" w:bidi="ar-SA"/>
      </w:rPr>
    </w:lvl>
    <w:lvl w:ilvl="3" w:tplc="B1F46C12">
      <w:numFmt w:val="bullet"/>
      <w:lvlText w:val="•"/>
      <w:lvlJc w:val="left"/>
      <w:pPr>
        <w:ind w:left="4321" w:hanging="360"/>
      </w:pPr>
      <w:rPr>
        <w:rFonts w:hint="default"/>
        <w:lang w:val="en-US" w:eastAsia="en-US" w:bidi="ar-SA"/>
      </w:rPr>
    </w:lvl>
    <w:lvl w:ilvl="4" w:tplc="7F403AE0">
      <w:numFmt w:val="bullet"/>
      <w:lvlText w:val="•"/>
      <w:lvlJc w:val="left"/>
      <w:pPr>
        <w:ind w:left="5102" w:hanging="360"/>
      </w:pPr>
      <w:rPr>
        <w:rFonts w:hint="default"/>
        <w:lang w:val="en-US" w:eastAsia="en-US" w:bidi="ar-SA"/>
      </w:rPr>
    </w:lvl>
    <w:lvl w:ilvl="5" w:tplc="23B67A12">
      <w:numFmt w:val="bullet"/>
      <w:lvlText w:val="•"/>
      <w:lvlJc w:val="left"/>
      <w:pPr>
        <w:ind w:left="5883" w:hanging="360"/>
      </w:pPr>
      <w:rPr>
        <w:rFonts w:hint="default"/>
        <w:lang w:val="en-US" w:eastAsia="en-US" w:bidi="ar-SA"/>
      </w:rPr>
    </w:lvl>
    <w:lvl w:ilvl="6" w:tplc="5FF6CDD6">
      <w:numFmt w:val="bullet"/>
      <w:lvlText w:val="•"/>
      <w:lvlJc w:val="left"/>
      <w:pPr>
        <w:ind w:left="6663" w:hanging="360"/>
      </w:pPr>
      <w:rPr>
        <w:rFonts w:hint="default"/>
        <w:lang w:val="en-US" w:eastAsia="en-US" w:bidi="ar-SA"/>
      </w:rPr>
    </w:lvl>
    <w:lvl w:ilvl="7" w:tplc="06DC8E92">
      <w:numFmt w:val="bullet"/>
      <w:lvlText w:val="•"/>
      <w:lvlJc w:val="left"/>
      <w:pPr>
        <w:ind w:left="7444" w:hanging="360"/>
      </w:pPr>
      <w:rPr>
        <w:rFonts w:hint="default"/>
        <w:lang w:val="en-US" w:eastAsia="en-US" w:bidi="ar-SA"/>
      </w:rPr>
    </w:lvl>
    <w:lvl w:ilvl="8" w:tplc="1EBC649C">
      <w:numFmt w:val="bullet"/>
      <w:lvlText w:val="•"/>
      <w:lvlJc w:val="left"/>
      <w:pPr>
        <w:ind w:left="8224" w:hanging="360"/>
      </w:pPr>
      <w:rPr>
        <w:rFonts w:hint="default"/>
        <w:lang w:val="en-US" w:eastAsia="en-US" w:bidi="ar-SA"/>
      </w:rPr>
    </w:lvl>
  </w:abstractNum>
  <w:abstractNum w:abstractNumId="5" w15:restartNumberingAfterBreak="0">
    <w:nsid w:val="243956BC"/>
    <w:multiLevelType w:val="hybridMultilevel"/>
    <w:tmpl w:val="60D2B424"/>
    <w:lvl w:ilvl="0" w:tplc="60527FF8">
      <w:start w:val="1"/>
      <w:numFmt w:val="lowerLetter"/>
      <w:lvlText w:val="%1)"/>
      <w:lvlJc w:val="left"/>
      <w:pPr>
        <w:ind w:left="2032" w:hanging="440"/>
        <w:jc w:val="left"/>
      </w:pPr>
      <w:rPr>
        <w:rFonts w:ascii="Arial" w:eastAsia="Arial" w:hAnsi="Arial" w:cs="Arial" w:hint="default"/>
        <w:b w:val="0"/>
        <w:bCs w:val="0"/>
        <w:i w:val="0"/>
        <w:iCs w:val="0"/>
        <w:spacing w:val="-2"/>
        <w:w w:val="99"/>
        <w:sz w:val="22"/>
        <w:szCs w:val="22"/>
        <w:lang w:val="en-US" w:eastAsia="en-US" w:bidi="ar-SA"/>
      </w:rPr>
    </w:lvl>
    <w:lvl w:ilvl="1" w:tplc="F586DA04">
      <w:numFmt w:val="bullet"/>
      <w:lvlText w:val="•"/>
      <w:lvlJc w:val="left"/>
      <w:pPr>
        <w:ind w:left="2814" w:hanging="440"/>
      </w:pPr>
      <w:rPr>
        <w:rFonts w:hint="default"/>
        <w:lang w:val="en-US" w:eastAsia="en-US" w:bidi="ar-SA"/>
      </w:rPr>
    </w:lvl>
    <w:lvl w:ilvl="2" w:tplc="7A349A34">
      <w:numFmt w:val="bullet"/>
      <w:lvlText w:val="•"/>
      <w:lvlJc w:val="left"/>
      <w:pPr>
        <w:ind w:left="3589" w:hanging="440"/>
      </w:pPr>
      <w:rPr>
        <w:rFonts w:hint="default"/>
        <w:lang w:val="en-US" w:eastAsia="en-US" w:bidi="ar-SA"/>
      </w:rPr>
    </w:lvl>
    <w:lvl w:ilvl="3" w:tplc="636A66CC">
      <w:numFmt w:val="bullet"/>
      <w:lvlText w:val="•"/>
      <w:lvlJc w:val="left"/>
      <w:pPr>
        <w:ind w:left="4363" w:hanging="440"/>
      </w:pPr>
      <w:rPr>
        <w:rFonts w:hint="default"/>
        <w:lang w:val="en-US" w:eastAsia="en-US" w:bidi="ar-SA"/>
      </w:rPr>
    </w:lvl>
    <w:lvl w:ilvl="4" w:tplc="0C36D32A">
      <w:numFmt w:val="bullet"/>
      <w:lvlText w:val="•"/>
      <w:lvlJc w:val="left"/>
      <w:pPr>
        <w:ind w:left="5138" w:hanging="440"/>
      </w:pPr>
      <w:rPr>
        <w:rFonts w:hint="default"/>
        <w:lang w:val="en-US" w:eastAsia="en-US" w:bidi="ar-SA"/>
      </w:rPr>
    </w:lvl>
    <w:lvl w:ilvl="5" w:tplc="99942B8E">
      <w:numFmt w:val="bullet"/>
      <w:lvlText w:val="•"/>
      <w:lvlJc w:val="left"/>
      <w:pPr>
        <w:ind w:left="5913" w:hanging="440"/>
      </w:pPr>
      <w:rPr>
        <w:rFonts w:hint="default"/>
        <w:lang w:val="en-US" w:eastAsia="en-US" w:bidi="ar-SA"/>
      </w:rPr>
    </w:lvl>
    <w:lvl w:ilvl="6" w:tplc="675ED7DE">
      <w:numFmt w:val="bullet"/>
      <w:lvlText w:val="•"/>
      <w:lvlJc w:val="left"/>
      <w:pPr>
        <w:ind w:left="6687" w:hanging="440"/>
      </w:pPr>
      <w:rPr>
        <w:rFonts w:hint="default"/>
        <w:lang w:val="en-US" w:eastAsia="en-US" w:bidi="ar-SA"/>
      </w:rPr>
    </w:lvl>
    <w:lvl w:ilvl="7" w:tplc="06205A42">
      <w:numFmt w:val="bullet"/>
      <w:lvlText w:val="•"/>
      <w:lvlJc w:val="left"/>
      <w:pPr>
        <w:ind w:left="7462" w:hanging="440"/>
      </w:pPr>
      <w:rPr>
        <w:rFonts w:hint="default"/>
        <w:lang w:val="en-US" w:eastAsia="en-US" w:bidi="ar-SA"/>
      </w:rPr>
    </w:lvl>
    <w:lvl w:ilvl="8" w:tplc="1DC8DAC4">
      <w:numFmt w:val="bullet"/>
      <w:lvlText w:val="•"/>
      <w:lvlJc w:val="left"/>
      <w:pPr>
        <w:ind w:left="8236" w:hanging="440"/>
      </w:pPr>
      <w:rPr>
        <w:rFonts w:hint="default"/>
        <w:lang w:val="en-US" w:eastAsia="en-US" w:bidi="ar-SA"/>
      </w:rPr>
    </w:lvl>
  </w:abstractNum>
  <w:abstractNum w:abstractNumId="6" w15:restartNumberingAfterBreak="0">
    <w:nsid w:val="32900A01"/>
    <w:multiLevelType w:val="hybridMultilevel"/>
    <w:tmpl w:val="E118074A"/>
    <w:lvl w:ilvl="0" w:tplc="14848E78">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31BA00C6">
      <w:numFmt w:val="bullet"/>
      <w:lvlText w:val="•"/>
      <w:lvlJc w:val="left"/>
      <w:pPr>
        <w:ind w:left="1182" w:hanging="360"/>
      </w:pPr>
      <w:rPr>
        <w:rFonts w:hint="default"/>
        <w:lang w:val="en-US" w:eastAsia="en-US" w:bidi="ar-SA"/>
      </w:rPr>
    </w:lvl>
    <w:lvl w:ilvl="2" w:tplc="2D00B8A2">
      <w:numFmt w:val="bullet"/>
      <w:lvlText w:val="•"/>
      <w:lvlJc w:val="left"/>
      <w:pPr>
        <w:ind w:left="1524" w:hanging="360"/>
      </w:pPr>
      <w:rPr>
        <w:rFonts w:hint="default"/>
        <w:lang w:val="en-US" w:eastAsia="en-US" w:bidi="ar-SA"/>
      </w:rPr>
    </w:lvl>
    <w:lvl w:ilvl="3" w:tplc="A3C66FB2">
      <w:numFmt w:val="bullet"/>
      <w:lvlText w:val="•"/>
      <w:lvlJc w:val="left"/>
      <w:pPr>
        <w:ind w:left="1866" w:hanging="360"/>
      </w:pPr>
      <w:rPr>
        <w:rFonts w:hint="default"/>
        <w:lang w:val="en-US" w:eastAsia="en-US" w:bidi="ar-SA"/>
      </w:rPr>
    </w:lvl>
    <w:lvl w:ilvl="4" w:tplc="8C484B8A">
      <w:numFmt w:val="bullet"/>
      <w:lvlText w:val="•"/>
      <w:lvlJc w:val="left"/>
      <w:pPr>
        <w:ind w:left="2208" w:hanging="360"/>
      </w:pPr>
      <w:rPr>
        <w:rFonts w:hint="default"/>
        <w:lang w:val="en-US" w:eastAsia="en-US" w:bidi="ar-SA"/>
      </w:rPr>
    </w:lvl>
    <w:lvl w:ilvl="5" w:tplc="3B326FB6">
      <w:numFmt w:val="bullet"/>
      <w:lvlText w:val="•"/>
      <w:lvlJc w:val="left"/>
      <w:pPr>
        <w:ind w:left="2551" w:hanging="360"/>
      </w:pPr>
      <w:rPr>
        <w:rFonts w:hint="default"/>
        <w:lang w:val="en-US" w:eastAsia="en-US" w:bidi="ar-SA"/>
      </w:rPr>
    </w:lvl>
    <w:lvl w:ilvl="6" w:tplc="1388C84C">
      <w:numFmt w:val="bullet"/>
      <w:lvlText w:val="•"/>
      <w:lvlJc w:val="left"/>
      <w:pPr>
        <w:ind w:left="2893" w:hanging="360"/>
      </w:pPr>
      <w:rPr>
        <w:rFonts w:hint="default"/>
        <w:lang w:val="en-US" w:eastAsia="en-US" w:bidi="ar-SA"/>
      </w:rPr>
    </w:lvl>
    <w:lvl w:ilvl="7" w:tplc="9FAC0A42">
      <w:numFmt w:val="bullet"/>
      <w:lvlText w:val="•"/>
      <w:lvlJc w:val="left"/>
      <w:pPr>
        <w:ind w:left="3235" w:hanging="360"/>
      </w:pPr>
      <w:rPr>
        <w:rFonts w:hint="default"/>
        <w:lang w:val="en-US" w:eastAsia="en-US" w:bidi="ar-SA"/>
      </w:rPr>
    </w:lvl>
    <w:lvl w:ilvl="8" w:tplc="E362A2EC">
      <w:numFmt w:val="bullet"/>
      <w:lvlText w:val="•"/>
      <w:lvlJc w:val="left"/>
      <w:pPr>
        <w:ind w:left="3577" w:hanging="360"/>
      </w:pPr>
      <w:rPr>
        <w:rFonts w:hint="default"/>
        <w:lang w:val="en-US" w:eastAsia="en-US" w:bidi="ar-SA"/>
      </w:rPr>
    </w:lvl>
  </w:abstractNum>
  <w:abstractNum w:abstractNumId="7" w15:restartNumberingAfterBreak="0">
    <w:nsid w:val="32DA09D5"/>
    <w:multiLevelType w:val="hybridMultilevel"/>
    <w:tmpl w:val="C5362F54"/>
    <w:lvl w:ilvl="0" w:tplc="2062C5DA">
      <w:start w:val="1"/>
      <w:numFmt w:val="lowerLetter"/>
      <w:lvlText w:val="%1)"/>
      <w:lvlJc w:val="left"/>
      <w:pPr>
        <w:ind w:left="1970" w:hanging="360"/>
        <w:jc w:val="left"/>
      </w:pPr>
      <w:rPr>
        <w:rFonts w:ascii="Arial" w:eastAsia="Arial" w:hAnsi="Arial" w:cs="Arial" w:hint="default"/>
        <w:b w:val="0"/>
        <w:bCs w:val="0"/>
        <w:i w:val="0"/>
        <w:iCs w:val="0"/>
        <w:spacing w:val="-1"/>
        <w:w w:val="100"/>
        <w:sz w:val="22"/>
        <w:szCs w:val="22"/>
        <w:lang w:val="en-US" w:eastAsia="en-US" w:bidi="ar-SA"/>
      </w:rPr>
    </w:lvl>
    <w:lvl w:ilvl="1" w:tplc="AF2CC854">
      <w:numFmt w:val="bullet"/>
      <w:lvlText w:val="•"/>
      <w:lvlJc w:val="left"/>
      <w:pPr>
        <w:ind w:left="2760" w:hanging="360"/>
      </w:pPr>
      <w:rPr>
        <w:rFonts w:hint="default"/>
        <w:lang w:val="en-US" w:eastAsia="en-US" w:bidi="ar-SA"/>
      </w:rPr>
    </w:lvl>
    <w:lvl w:ilvl="2" w:tplc="D16CC52C">
      <w:numFmt w:val="bullet"/>
      <w:lvlText w:val="•"/>
      <w:lvlJc w:val="left"/>
      <w:pPr>
        <w:ind w:left="3541" w:hanging="360"/>
      </w:pPr>
      <w:rPr>
        <w:rFonts w:hint="default"/>
        <w:lang w:val="en-US" w:eastAsia="en-US" w:bidi="ar-SA"/>
      </w:rPr>
    </w:lvl>
    <w:lvl w:ilvl="3" w:tplc="D6760492">
      <w:numFmt w:val="bullet"/>
      <w:lvlText w:val="•"/>
      <w:lvlJc w:val="left"/>
      <w:pPr>
        <w:ind w:left="4321" w:hanging="360"/>
      </w:pPr>
      <w:rPr>
        <w:rFonts w:hint="default"/>
        <w:lang w:val="en-US" w:eastAsia="en-US" w:bidi="ar-SA"/>
      </w:rPr>
    </w:lvl>
    <w:lvl w:ilvl="4" w:tplc="B7EC6E70">
      <w:numFmt w:val="bullet"/>
      <w:lvlText w:val="•"/>
      <w:lvlJc w:val="left"/>
      <w:pPr>
        <w:ind w:left="5102" w:hanging="360"/>
      </w:pPr>
      <w:rPr>
        <w:rFonts w:hint="default"/>
        <w:lang w:val="en-US" w:eastAsia="en-US" w:bidi="ar-SA"/>
      </w:rPr>
    </w:lvl>
    <w:lvl w:ilvl="5" w:tplc="45E24B78">
      <w:numFmt w:val="bullet"/>
      <w:lvlText w:val="•"/>
      <w:lvlJc w:val="left"/>
      <w:pPr>
        <w:ind w:left="5883" w:hanging="360"/>
      </w:pPr>
      <w:rPr>
        <w:rFonts w:hint="default"/>
        <w:lang w:val="en-US" w:eastAsia="en-US" w:bidi="ar-SA"/>
      </w:rPr>
    </w:lvl>
    <w:lvl w:ilvl="6" w:tplc="8760D7F4">
      <w:numFmt w:val="bullet"/>
      <w:lvlText w:val="•"/>
      <w:lvlJc w:val="left"/>
      <w:pPr>
        <w:ind w:left="6663" w:hanging="360"/>
      </w:pPr>
      <w:rPr>
        <w:rFonts w:hint="default"/>
        <w:lang w:val="en-US" w:eastAsia="en-US" w:bidi="ar-SA"/>
      </w:rPr>
    </w:lvl>
    <w:lvl w:ilvl="7" w:tplc="2EC6EB1E">
      <w:numFmt w:val="bullet"/>
      <w:lvlText w:val="•"/>
      <w:lvlJc w:val="left"/>
      <w:pPr>
        <w:ind w:left="7444" w:hanging="360"/>
      </w:pPr>
      <w:rPr>
        <w:rFonts w:hint="default"/>
        <w:lang w:val="en-US" w:eastAsia="en-US" w:bidi="ar-SA"/>
      </w:rPr>
    </w:lvl>
    <w:lvl w:ilvl="8" w:tplc="781A1F02">
      <w:numFmt w:val="bullet"/>
      <w:lvlText w:val="•"/>
      <w:lvlJc w:val="left"/>
      <w:pPr>
        <w:ind w:left="8224" w:hanging="360"/>
      </w:pPr>
      <w:rPr>
        <w:rFonts w:hint="default"/>
        <w:lang w:val="en-US" w:eastAsia="en-US" w:bidi="ar-SA"/>
      </w:rPr>
    </w:lvl>
  </w:abstractNum>
  <w:abstractNum w:abstractNumId="8" w15:restartNumberingAfterBreak="0">
    <w:nsid w:val="36F223B3"/>
    <w:multiLevelType w:val="hybridMultilevel"/>
    <w:tmpl w:val="AC3CE498"/>
    <w:lvl w:ilvl="0" w:tplc="2A184C76">
      <w:numFmt w:val="bullet"/>
      <w:lvlText w:val=""/>
      <w:lvlJc w:val="left"/>
      <w:pPr>
        <w:ind w:left="833" w:hanging="360"/>
      </w:pPr>
      <w:rPr>
        <w:rFonts w:ascii="Symbol" w:eastAsia="Symbol" w:hAnsi="Symbol" w:cs="Symbol" w:hint="default"/>
        <w:b w:val="0"/>
        <w:bCs w:val="0"/>
        <w:i w:val="0"/>
        <w:iCs w:val="0"/>
        <w:spacing w:val="0"/>
        <w:w w:val="100"/>
        <w:sz w:val="24"/>
        <w:szCs w:val="24"/>
        <w:lang w:val="en-US" w:eastAsia="en-US" w:bidi="ar-SA"/>
      </w:rPr>
    </w:lvl>
    <w:lvl w:ilvl="1" w:tplc="A0928FA4">
      <w:numFmt w:val="bullet"/>
      <w:lvlText w:val="•"/>
      <w:lvlJc w:val="left"/>
      <w:pPr>
        <w:ind w:left="1182" w:hanging="360"/>
      </w:pPr>
      <w:rPr>
        <w:rFonts w:hint="default"/>
        <w:lang w:val="en-US" w:eastAsia="en-US" w:bidi="ar-SA"/>
      </w:rPr>
    </w:lvl>
    <w:lvl w:ilvl="2" w:tplc="10C010A4">
      <w:numFmt w:val="bullet"/>
      <w:lvlText w:val="•"/>
      <w:lvlJc w:val="left"/>
      <w:pPr>
        <w:ind w:left="1524" w:hanging="360"/>
      </w:pPr>
      <w:rPr>
        <w:rFonts w:hint="default"/>
        <w:lang w:val="en-US" w:eastAsia="en-US" w:bidi="ar-SA"/>
      </w:rPr>
    </w:lvl>
    <w:lvl w:ilvl="3" w:tplc="C066A6F4">
      <w:numFmt w:val="bullet"/>
      <w:lvlText w:val="•"/>
      <w:lvlJc w:val="left"/>
      <w:pPr>
        <w:ind w:left="1866" w:hanging="360"/>
      </w:pPr>
      <w:rPr>
        <w:rFonts w:hint="default"/>
        <w:lang w:val="en-US" w:eastAsia="en-US" w:bidi="ar-SA"/>
      </w:rPr>
    </w:lvl>
    <w:lvl w:ilvl="4" w:tplc="577CC8EC">
      <w:numFmt w:val="bullet"/>
      <w:lvlText w:val="•"/>
      <w:lvlJc w:val="left"/>
      <w:pPr>
        <w:ind w:left="2208" w:hanging="360"/>
      </w:pPr>
      <w:rPr>
        <w:rFonts w:hint="default"/>
        <w:lang w:val="en-US" w:eastAsia="en-US" w:bidi="ar-SA"/>
      </w:rPr>
    </w:lvl>
    <w:lvl w:ilvl="5" w:tplc="B5A4067E">
      <w:numFmt w:val="bullet"/>
      <w:lvlText w:val="•"/>
      <w:lvlJc w:val="left"/>
      <w:pPr>
        <w:ind w:left="2551" w:hanging="360"/>
      </w:pPr>
      <w:rPr>
        <w:rFonts w:hint="default"/>
        <w:lang w:val="en-US" w:eastAsia="en-US" w:bidi="ar-SA"/>
      </w:rPr>
    </w:lvl>
    <w:lvl w:ilvl="6" w:tplc="8F7E3B70">
      <w:numFmt w:val="bullet"/>
      <w:lvlText w:val="•"/>
      <w:lvlJc w:val="left"/>
      <w:pPr>
        <w:ind w:left="2893" w:hanging="360"/>
      </w:pPr>
      <w:rPr>
        <w:rFonts w:hint="default"/>
        <w:lang w:val="en-US" w:eastAsia="en-US" w:bidi="ar-SA"/>
      </w:rPr>
    </w:lvl>
    <w:lvl w:ilvl="7" w:tplc="87FC6A68">
      <w:numFmt w:val="bullet"/>
      <w:lvlText w:val="•"/>
      <w:lvlJc w:val="left"/>
      <w:pPr>
        <w:ind w:left="3235" w:hanging="360"/>
      </w:pPr>
      <w:rPr>
        <w:rFonts w:hint="default"/>
        <w:lang w:val="en-US" w:eastAsia="en-US" w:bidi="ar-SA"/>
      </w:rPr>
    </w:lvl>
    <w:lvl w:ilvl="8" w:tplc="B27CCC46">
      <w:numFmt w:val="bullet"/>
      <w:lvlText w:val="•"/>
      <w:lvlJc w:val="left"/>
      <w:pPr>
        <w:ind w:left="3577" w:hanging="360"/>
      </w:pPr>
      <w:rPr>
        <w:rFonts w:hint="default"/>
        <w:lang w:val="en-US" w:eastAsia="en-US" w:bidi="ar-SA"/>
      </w:rPr>
    </w:lvl>
  </w:abstractNum>
  <w:abstractNum w:abstractNumId="9" w15:restartNumberingAfterBreak="0">
    <w:nsid w:val="38584543"/>
    <w:multiLevelType w:val="hybridMultilevel"/>
    <w:tmpl w:val="CE86A446"/>
    <w:lvl w:ilvl="0" w:tplc="A5B0F1DC">
      <w:start w:val="1"/>
      <w:numFmt w:val="lowerLetter"/>
      <w:lvlText w:val="%1)"/>
      <w:lvlJc w:val="left"/>
      <w:pPr>
        <w:ind w:left="1593" w:hanging="360"/>
        <w:jc w:val="left"/>
      </w:pPr>
      <w:rPr>
        <w:rFonts w:ascii="Arial" w:eastAsia="Arial" w:hAnsi="Arial" w:cs="Arial" w:hint="default"/>
        <w:b w:val="0"/>
        <w:bCs w:val="0"/>
        <w:i w:val="0"/>
        <w:iCs w:val="0"/>
        <w:spacing w:val="-1"/>
        <w:w w:val="100"/>
        <w:sz w:val="22"/>
        <w:szCs w:val="22"/>
        <w:lang w:val="en-US" w:eastAsia="en-US" w:bidi="ar-SA"/>
      </w:rPr>
    </w:lvl>
    <w:lvl w:ilvl="1" w:tplc="425E8C00">
      <w:numFmt w:val="bullet"/>
      <w:lvlText w:val="•"/>
      <w:lvlJc w:val="left"/>
      <w:pPr>
        <w:ind w:left="2418" w:hanging="360"/>
      </w:pPr>
      <w:rPr>
        <w:rFonts w:hint="default"/>
        <w:lang w:val="en-US" w:eastAsia="en-US" w:bidi="ar-SA"/>
      </w:rPr>
    </w:lvl>
    <w:lvl w:ilvl="2" w:tplc="573C11C0">
      <w:numFmt w:val="bullet"/>
      <w:lvlText w:val="•"/>
      <w:lvlJc w:val="left"/>
      <w:pPr>
        <w:ind w:left="3237" w:hanging="360"/>
      </w:pPr>
      <w:rPr>
        <w:rFonts w:hint="default"/>
        <w:lang w:val="en-US" w:eastAsia="en-US" w:bidi="ar-SA"/>
      </w:rPr>
    </w:lvl>
    <w:lvl w:ilvl="3" w:tplc="6E007628">
      <w:numFmt w:val="bullet"/>
      <w:lvlText w:val="•"/>
      <w:lvlJc w:val="left"/>
      <w:pPr>
        <w:ind w:left="4055" w:hanging="360"/>
      </w:pPr>
      <w:rPr>
        <w:rFonts w:hint="default"/>
        <w:lang w:val="en-US" w:eastAsia="en-US" w:bidi="ar-SA"/>
      </w:rPr>
    </w:lvl>
    <w:lvl w:ilvl="4" w:tplc="62363D1C">
      <w:numFmt w:val="bullet"/>
      <w:lvlText w:val="•"/>
      <w:lvlJc w:val="left"/>
      <w:pPr>
        <w:ind w:left="4874" w:hanging="360"/>
      </w:pPr>
      <w:rPr>
        <w:rFonts w:hint="default"/>
        <w:lang w:val="en-US" w:eastAsia="en-US" w:bidi="ar-SA"/>
      </w:rPr>
    </w:lvl>
    <w:lvl w:ilvl="5" w:tplc="AA7CC04E">
      <w:numFmt w:val="bullet"/>
      <w:lvlText w:val="•"/>
      <w:lvlJc w:val="left"/>
      <w:pPr>
        <w:ind w:left="5693" w:hanging="360"/>
      </w:pPr>
      <w:rPr>
        <w:rFonts w:hint="default"/>
        <w:lang w:val="en-US" w:eastAsia="en-US" w:bidi="ar-SA"/>
      </w:rPr>
    </w:lvl>
    <w:lvl w:ilvl="6" w:tplc="F6FE162C">
      <w:numFmt w:val="bullet"/>
      <w:lvlText w:val="•"/>
      <w:lvlJc w:val="left"/>
      <w:pPr>
        <w:ind w:left="6511" w:hanging="360"/>
      </w:pPr>
      <w:rPr>
        <w:rFonts w:hint="default"/>
        <w:lang w:val="en-US" w:eastAsia="en-US" w:bidi="ar-SA"/>
      </w:rPr>
    </w:lvl>
    <w:lvl w:ilvl="7" w:tplc="EDDA5AA2">
      <w:numFmt w:val="bullet"/>
      <w:lvlText w:val="•"/>
      <w:lvlJc w:val="left"/>
      <w:pPr>
        <w:ind w:left="7330" w:hanging="360"/>
      </w:pPr>
      <w:rPr>
        <w:rFonts w:hint="default"/>
        <w:lang w:val="en-US" w:eastAsia="en-US" w:bidi="ar-SA"/>
      </w:rPr>
    </w:lvl>
    <w:lvl w:ilvl="8" w:tplc="51023A82">
      <w:numFmt w:val="bullet"/>
      <w:lvlText w:val="•"/>
      <w:lvlJc w:val="left"/>
      <w:pPr>
        <w:ind w:left="8148" w:hanging="360"/>
      </w:pPr>
      <w:rPr>
        <w:rFonts w:hint="default"/>
        <w:lang w:val="en-US" w:eastAsia="en-US" w:bidi="ar-SA"/>
      </w:rPr>
    </w:lvl>
  </w:abstractNum>
  <w:abstractNum w:abstractNumId="10" w15:restartNumberingAfterBreak="0">
    <w:nsid w:val="3D367F55"/>
    <w:multiLevelType w:val="hybridMultilevel"/>
    <w:tmpl w:val="4D2858BA"/>
    <w:lvl w:ilvl="0" w:tplc="6D500F00">
      <w:start w:val="1"/>
      <w:numFmt w:val="lowerLetter"/>
      <w:lvlText w:val="%1)"/>
      <w:lvlJc w:val="left"/>
      <w:pPr>
        <w:ind w:left="1586" w:hanging="358"/>
        <w:jc w:val="left"/>
      </w:pPr>
      <w:rPr>
        <w:rFonts w:ascii="Arial" w:eastAsia="Arial" w:hAnsi="Arial" w:cs="Arial" w:hint="default"/>
        <w:b w:val="0"/>
        <w:bCs w:val="0"/>
        <w:i w:val="0"/>
        <w:iCs w:val="0"/>
        <w:spacing w:val="-2"/>
        <w:w w:val="99"/>
        <w:sz w:val="22"/>
        <w:szCs w:val="22"/>
        <w:lang w:val="en-US" w:eastAsia="en-US" w:bidi="ar-SA"/>
      </w:rPr>
    </w:lvl>
    <w:lvl w:ilvl="1" w:tplc="B0BE02EE">
      <w:numFmt w:val="bullet"/>
      <w:lvlText w:val="•"/>
      <w:lvlJc w:val="left"/>
      <w:pPr>
        <w:ind w:left="2400" w:hanging="358"/>
      </w:pPr>
      <w:rPr>
        <w:rFonts w:hint="default"/>
        <w:lang w:val="en-US" w:eastAsia="en-US" w:bidi="ar-SA"/>
      </w:rPr>
    </w:lvl>
    <w:lvl w:ilvl="2" w:tplc="D1BCB1B4">
      <w:numFmt w:val="bullet"/>
      <w:lvlText w:val="•"/>
      <w:lvlJc w:val="left"/>
      <w:pPr>
        <w:ind w:left="3221" w:hanging="358"/>
      </w:pPr>
      <w:rPr>
        <w:rFonts w:hint="default"/>
        <w:lang w:val="en-US" w:eastAsia="en-US" w:bidi="ar-SA"/>
      </w:rPr>
    </w:lvl>
    <w:lvl w:ilvl="3" w:tplc="F33497A0">
      <w:numFmt w:val="bullet"/>
      <w:lvlText w:val="•"/>
      <w:lvlJc w:val="left"/>
      <w:pPr>
        <w:ind w:left="4041" w:hanging="358"/>
      </w:pPr>
      <w:rPr>
        <w:rFonts w:hint="default"/>
        <w:lang w:val="en-US" w:eastAsia="en-US" w:bidi="ar-SA"/>
      </w:rPr>
    </w:lvl>
    <w:lvl w:ilvl="4" w:tplc="5D82CC26">
      <w:numFmt w:val="bullet"/>
      <w:lvlText w:val="•"/>
      <w:lvlJc w:val="left"/>
      <w:pPr>
        <w:ind w:left="4862" w:hanging="358"/>
      </w:pPr>
      <w:rPr>
        <w:rFonts w:hint="default"/>
        <w:lang w:val="en-US" w:eastAsia="en-US" w:bidi="ar-SA"/>
      </w:rPr>
    </w:lvl>
    <w:lvl w:ilvl="5" w:tplc="577ED9E2">
      <w:numFmt w:val="bullet"/>
      <w:lvlText w:val="•"/>
      <w:lvlJc w:val="left"/>
      <w:pPr>
        <w:ind w:left="5683" w:hanging="358"/>
      </w:pPr>
      <w:rPr>
        <w:rFonts w:hint="default"/>
        <w:lang w:val="en-US" w:eastAsia="en-US" w:bidi="ar-SA"/>
      </w:rPr>
    </w:lvl>
    <w:lvl w:ilvl="6" w:tplc="60FC1E96">
      <w:numFmt w:val="bullet"/>
      <w:lvlText w:val="•"/>
      <w:lvlJc w:val="left"/>
      <w:pPr>
        <w:ind w:left="6503" w:hanging="358"/>
      </w:pPr>
      <w:rPr>
        <w:rFonts w:hint="default"/>
        <w:lang w:val="en-US" w:eastAsia="en-US" w:bidi="ar-SA"/>
      </w:rPr>
    </w:lvl>
    <w:lvl w:ilvl="7" w:tplc="EB24490E">
      <w:numFmt w:val="bullet"/>
      <w:lvlText w:val="•"/>
      <w:lvlJc w:val="left"/>
      <w:pPr>
        <w:ind w:left="7324" w:hanging="358"/>
      </w:pPr>
      <w:rPr>
        <w:rFonts w:hint="default"/>
        <w:lang w:val="en-US" w:eastAsia="en-US" w:bidi="ar-SA"/>
      </w:rPr>
    </w:lvl>
    <w:lvl w:ilvl="8" w:tplc="337A5792">
      <w:numFmt w:val="bullet"/>
      <w:lvlText w:val="•"/>
      <w:lvlJc w:val="left"/>
      <w:pPr>
        <w:ind w:left="8144" w:hanging="358"/>
      </w:pPr>
      <w:rPr>
        <w:rFonts w:hint="default"/>
        <w:lang w:val="en-US" w:eastAsia="en-US" w:bidi="ar-SA"/>
      </w:rPr>
    </w:lvl>
  </w:abstractNum>
  <w:abstractNum w:abstractNumId="11" w15:restartNumberingAfterBreak="0">
    <w:nsid w:val="44A958D0"/>
    <w:multiLevelType w:val="multilevel"/>
    <w:tmpl w:val="B85E97AC"/>
    <w:lvl w:ilvl="0">
      <w:start w:val="1"/>
      <w:numFmt w:val="decimal"/>
      <w:lvlText w:val="%1."/>
      <w:lvlJc w:val="left"/>
      <w:pPr>
        <w:ind w:left="873" w:hanging="567"/>
        <w:jc w:val="right"/>
      </w:pPr>
      <w:rPr>
        <w:rFonts w:ascii="Arial" w:eastAsia="Arial" w:hAnsi="Arial" w:cs="Arial" w:hint="default"/>
        <w:b w:val="0"/>
        <w:bCs w:val="0"/>
        <w:i w:val="0"/>
        <w:iCs w:val="0"/>
        <w:spacing w:val="-2"/>
        <w:w w:val="99"/>
        <w:sz w:val="22"/>
        <w:szCs w:val="22"/>
        <w:lang w:val="en-US" w:eastAsia="en-US" w:bidi="ar-SA"/>
      </w:rPr>
    </w:lvl>
    <w:lvl w:ilvl="1">
      <w:start w:val="1"/>
      <w:numFmt w:val="decimal"/>
      <w:lvlText w:val="%1.%2"/>
      <w:lvlJc w:val="left"/>
      <w:pPr>
        <w:ind w:left="1024" w:hanging="706"/>
        <w:jc w:val="right"/>
      </w:pPr>
      <w:rPr>
        <w:rFonts w:ascii="Arial" w:eastAsia="Arial" w:hAnsi="Arial" w:cs="Arial" w:hint="default"/>
        <w:b w:val="0"/>
        <w:bCs w:val="0"/>
        <w:i w:val="0"/>
        <w:iCs w:val="0"/>
        <w:spacing w:val="-2"/>
        <w:w w:val="99"/>
        <w:sz w:val="22"/>
        <w:szCs w:val="22"/>
        <w:lang w:val="en-US" w:eastAsia="en-US" w:bidi="ar-SA"/>
      </w:rPr>
    </w:lvl>
    <w:lvl w:ilvl="2">
      <w:numFmt w:val="bullet"/>
      <w:lvlText w:val=""/>
      <w:lvlJc w:val="left"/>
      <w:pPr>
        <w:ind w:left="1747"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745" w:hanging="361"/>
      </w:pPr>
      <w:rPr>
        <w:rFonts w:hint="default"/>
        <w:lang w:val="en-US" w:eastAsia="en-US" w:bidi="ar-SA"/>
      </w:rPr>
    </w:lvl>
    <w:lvl w:ilvl="4">
      <w:numFmt w:val="bullet"/>
      <w:lvlText w:val="•"/>
      <w:lvlJc w:val="left"/>
      <w:pPr>
        <w:ind w:left="3751" w:hanging="361"/>
      </w:pPr>
      <w:rPr>
        <w:rFonts w:hint="default"/>
        <w:lang w:val="en-US" w:eastAsia="en-US" w:bidi="ar-SA"/>
      </w:rPr>
    </w:lvl>
    <w:lvl w:ilvl="5">
      <w:numFmt w:val="bullet"/>
      <w:lvlText w:val="•"/>
      <w:lvlJc w:val="left"/>
      <w:pPr>
        <w:ind w:left="4757" w:hanging="361"/>
      </w:pPr>
      <w:rPr>
        <w:rFonts w:hint="default"/>
        <w:lang w:val="en-US" w:eastAsia="en-US" w:bidi="ar-SA"/>
      </w:rPr>
    </w:lvl>
    <w:lvl w:ilvl="6">
      <w:numFmt w:val="bullet"/>
      <w:lvlText w:val="•"/>
      <w:lvlJc w:val="left"/>
      <w:pPr>
        <w:ind w:left="5763" w:hanging="361"/>
      </w:pPr>
      <w:rPr>
        <w:rFonts w:hint="default"/>
        <w:lang w:val="en-US" w:eastAsia="en-US" w:bidi="ar-SA"/>
      </w:rPr>
    </w:lvl>
    <w:lvl w:ilvl="7">
      <w:numFmt w:val="bullet"/>
      <w:lvlText w:val="•"/>
      <w:lvlJc w:val="left"/>
      <w:pPr>
        <w:ind w:left="6768" w:hanging="361"/>
      </w:pPr>
      <w:rPr>
        <w:rFonts w:hint="default"/>
        <w:lang w:val="en-US" w:eastAsia="en-US" w:bidi="ar-SA"/>
      </w:rPr>
    </w:lvl>
    <w:lvl w:ilvl="8">
      <w:numFmt w:val="bullet"/>
      <w:lvlText w:val="•"/>
      <w:lvlJc w:val="left"/>
      <w:pPr>
        <w:ind w:left="7774" w:hanging="361"/>
      </w:pPr>
      <w:rPr>
        <w:rFonts w:hint="default"/>
        <w:lang w:val="en-US" w:eastAsia="en-US" w:bidi="ar-SA"/>
      </w:rPr>
    </w:lvl>
  </w:abstractNum>
  <w:abstractNum w:abstractNumId="12" w15:restartNumberingAfterBreak="0">
    <w:nsid w:val="49C54ABF"/>
    <w:multiLevelType w:val="hybridMultilevel"/>
    <w:tmpl w:val="A308DAA2"/>
    <w:lvl w:ilvl="0" w:tplc="32E02372">
      <w:start w:val="1"/>
      <w:numFmt w:val="lowerLetter"/>
      <w:lvlText w:val="%1)"/>
      <w:lvlJc w:val="left"/>
      <w:pPr>
        <w:ind w:left="1382" w:hanging="358"/>
        <w:jc w:val="left"/>
      </w:pPr>
      <w:rPr>
        <w:rFonts w:ascii="Arial" w:eastAsia="Arial" w:hAnsi="Arial" w:cs="Arial" w:hint="default"/>
        <w:b w:val="0"/>
        <w:bCs w:val="0"/>
        <w:i w:val="0"/>
        <w:iCs w:val="0"/>
        <w:spacing w:val="-2"/>
        <w:w w:val="99"/>
        <w:sz w:val="22"/>
        <w:szCs w:val="22"/>
        <w:lang w:val="en-US" w:eastAsia="en-US" w:bidi="ar-SA"/>
      </w:rPr>
    </w:lvl>
    <w:lvl w:ilvl="1" w:tplc="1BFE67BE">
      <w:numFmt w:val="bullet"/>
      <w:lvlText w:val="•"/>
      <w:lvlJc w:val="left"/>
      <w:pPr>
        <w:ind w:left="2220" w:hanging="358"/>
      </w:pPr>
      <w:rPr>
        <w:rFonts w:hint="default"/>
        <w:lang w:val="en-US" w:eastAsia="en-US" w:bidi="ar-SA"/>
      </w:rPr>
    </w:lvl>
    <w:lvl w:ilvl="2" w:tplc="39E6ADCA">
      <w:numFmt w:val="bullet"/>
      <w:lvlText w:val="•"/>
      <w:lvlJc w:val="left"/>
      <w:pPr>
        <w:ind w:left="3061" w:hanging="358"/>
      </w:pPr>
      <w:rPr>
        <w:rFonts w:hint="default"/>
        <w:lang w:val="en-US" w:eastAsia="en-US" w:bidi="ar-SA"/>
      </w:rPr>
    </w:lvl>
    <w:lvl w:ilvl="3" w:tplc="AE9AB4DE">
      <w:numFmt w:val="bullet"/>
      <w:lvlText w:val="•"/>
      <w:lvlJc w:val="left"/>
      <w:pPr>
        <w:ind w:left="3901" w:hanging="358"/>
      </w:pPr>
      <w:rPr>
        <w:rFonts w:hint="default"/>
        <w:lang w:val="en-US" w:eastAsia="en-US" w:bidi="ar-SA"/>
      </w:rPr>
    </w:lvl>
    <w:lvl w:ilvl="4" w:tplc="60AC2836">
      <w:numFmt w:val="bullet"/>
      <w:lvlText w:val="•"/>
      <w:lvlJc w:val="left"/>
      <w:pPr>
        <w:ind w:left="4742" w:hanging="358"/>
      </w:pPr>
      <w:rPr>
        <w:rFonts w:hint="default"/>
        <w:lang w:val="en-US" w:eastAsia="en-US" w:bidi="ar-SA"/>
      </w:rPr>
    </w:lvl>
    <w:lvl w:ilvl="5" w:tplc="213EB966">
      <w:numFmt w:val="bullet"/>
      <w:lvlText w:val="•"/>
      <w:lvlJc w:val="left"/>
      <w:pPr>
        <w:ind w:left="5583" w:hanging="358"/>
      </w:pPr>
      <w:rPr>
        <w:rFonts w:hint="default"/>
        <w:lang w:val="en-US" w:eastAsia="en-US" w:bidi="ar-SA"/>
      </w:rPr>
    </w:lvl>
    <w:lvl w:ilvl="6" w:tplc="0FF2FCF4">
      <w:numFmt w:val="bullet"/>
      <w:lvlText w:val="•"/>
      <w:lvlJc w:val="left"/>
      <w:pPr>
        <w:ind w:left="6423" w:hanging="358"/>
      </w:pPr>
      <w:rPr>
        <w:rFonts w:hint="default"/>
        <w:lang w:val="en-US" w:eastAsia="en-US" w:bidi="ar-SA"/>
      </w:rPr>
    </w:lvl>
    <w:lvl w:ilvl="7" w:tplc="BEEE3EAE">
      <w:numFmt w:val="bullet"/>
      <w:lvlText w:val="•"/>
      <w:lvlJc w:val="left"/>
      <w:pPr>
        <w:ind w:left="7264" w:hanging="358"/>
      </w:pPr>
      <w:rPr>
        <w:rFonts w:hint="default"/>
        <w:lang w:val="en-US" w:eastAsia="en-US" w:bidi="ar-SA"/>
      </w:rPr>
    </w:lvl>
    <w:lvl w:ilvl="8" w:tplc="02F2568C">
      <w:numFmt w:val="bullet"/>
      <w:lvlText w:val="•"/>
      <w:lvlJc w:val="left"/>
      <w:pPr>
        <w:ind w:left="8104" w:hanging="358"/>
      </w:pPr>
      <w:rPr>
        <w:rFonts w:hint="default"/>
        <w:lang w:val="en-US" w:eastAsia="en-US" w:bidi="ar-SA"/>
      </w:rPr>
    </w:lvl>
  </w:abstractNum>
  <w:abstractNum w:abstractNumId="13" w15:restartNumberingAfterBreak="0">
    <w:nsid w:val="4EF72A91"/>
    <w:multiLevelType w:val="hybridMultilevel"/>
    <w:tmpl w:val="4CACED0C"/>
    <w:lvl w:ilvl="0" w:tplc="676E804A">
      <w:start w:val="1"/>
      <w:numFmt w:val="lowerLetter"/>
      <w:lvlText w:val="%1)"/>
      <w:lvlJc w:val="left"/>
      <w:pPr>
        <w:ind w:left="1015" w:hanging="720"/>
        <w:jc w:val="left"/>
      </w:pPr>
      <w:rPr>
        <w:rFonts w:ascii="Arial" w:eastAsia="Arial" w:hAnsi="Arial" w:cs="Arial" w:hint="default"/>
        <w:b w:val="0"/>
        <w:bCs w:val="0"/>
        <w:i w:val="0"/>
        <w:iCs w:val="0"/>
        <w:spacing w:val="-2"/>
        <w:w w:val="99"/>
        <w:sz w:val="22"/>
        <w:szCs w:val="22"/>
        <w:lang w:val="en-US" w:eastAsia="en-US" w:bidi="ar-SA"/>
      </w:rPr>
    </w:lvl>
    <w:lvl w:ilvl="1" w:tplc="1DBAD2D4">
      <w:numFmt w:val="bullet"/>
      <w:lvlText w:val="•"/>
      <w:lvlJc w:val="left"/>
      <w:pPr>
        <w:ind w:left="1896" w:hanging="720"/>
      </w:pPr>
      <w:rPr>
        <w:rFonts w:hint="default"/>
        <w:lang w:val="en-US" w:eastAsia="en-US" w:bidi="ar-SA"/>
      </w:rPr>
    </w:lvl>
    <w:lvl w:ilvl="2" w:tplc="C3EA9262">
      <w:numFmt w:val="bullet"/>
      <w:lvlText w:val="•"/>
      <w:lvlJc w:val="left"/>
      <w:pPr>
        <w:ind w:left="2773" w:hanging="720"/>
      </w:pPr>
      <w:rPr>
        <w:rFonts w:hint="default"/>
        <w:lang w:val="en-US" w:eastAsia="en-US" w:bidi="ar-SA"/>
      </w:rPr>
    </w:lvl>
    <w:lvl w:ilvl="3" w:tplc="4D2868E0">
      <w:numFmt w:val="bullet"/>
      <w:lvlText w:val="•"/>
      <w:lvlJc w:val="left"/>
      <w:pPr>
        <w:ind w:left="3649" w:hanging="720"/>
      </w:pPr>
      <w:rPr>
        <w:rFonts w:hint="default"/>
        <w:lang w:val="en-US" w:eastAsia="en-US" w:bidi="ar-SA"/>
      </w:rPr>
    </w:lvl>
    <w:lvl w:ilvl="4" w:tplc="CCC89856">
      <w:numFmt w:val="bullet"/>
      <w:lvlText w:val="•"/>
      <w:lvlJc w:val="left"/>
      <w:pPr>
        <w:ind w:left="4526" w:hanging="720"/>
      </w:pPr>
      <w:rPr>
        <w:rFonts w:hint="default"/>
        <w:lang w:val="en-US" w:eastAsia="en-US" w:bidi="ar-SA"/>
      </w:rPr>
    </w:lvl>
    <w:lvl w:ilvl="5" w:tplc="7FF0AAE6">
      <w:numFmt w:val="bullet"/>
      <w:lvlText w:val="•"/>
      <w:lvlJc w:val="left"/>
      <w:pPr>
        <w:ind w:left="5403" w:hanging="720"/>
      </w:pPr>
      <w:rPr>
        <w:rFonts w:hint="default"/>
        <w:lang w:val="en-US" w:eastAsia="en-US" w:bidi="ar-SA"/>
      </w:rPr>
    </w:lvl>
    <w:lvl w:ilvl="6" w:tplc="C512CDD8">
      <w:numFmt w:val="bullet"/>
      <w:lvlText w:val="•"/>
      <w:lvlJc w:val="left"/>
      <w:pPr>
        <w:ind w:left="6279" w:hanging="720"/>
      </w:pPr>
      <w:rPr>
        <w:rFonts w:hint="default"/>
        <w:lang w:val="en-US" w:eastAsia="en-US" w:bidi="ar-SA"/>
      </w:rPr>
    </w:lvl>
    <w:lvl w:ilvl="7" w:tplc="8376E9EA">
      <w:numFmt w:val="bullet"/>
      <w:lvlText w:val="•"/>
      <w:lvlJc w:val="left"/>
      <w:pPr>
        <w:ind w:left="7156" w:hanging="720"/>
      </w:pPr>
      <w:rPr>
        <w:rFonts w:hint="default"/>
        <w:lang w:val="en-US" w:eastAsia="en-US" w:bidi="ar-SA"/>
      </w:rPr>
    </w:lvl>
    <w:lvl w:ilvl="8" w:tplc="71FE86B2">
      <w:numFmt w:val="bullet"/>
      <w:lvlText w:val="•"/>
      <w:lvlJc w:val="left"/>
      <w:pPr>
        <w:ind w:left="8032" w:hanging="720"/>
      </w:pPr>
      <w:rPr>
        <w:rFonts w:hint="default"/>
        <w:lang w:val="en-US" w:eastAsia="en-US" w:bidi="ar-SA"/>
      </w:rPr>
    </w:lvl>
  </w:abstractNum>
  <w:abstractNum w:abstractNumId="14" w15:restartNumberingAfterBreak="0">
    <w:nsid w:val="5775756F"/>
    <w:multiLevelType w:val="hybridMultilevel"/>
    <w:tmpl w:val="D73A70F8"/>
    <w:lvl w:ilvl="0" w:tplc="52DAFBB2">
      <w:start w:val="1"/>
      <w:numFmt w:val="lowerLetter"/>
      <w:lvlText w:val="%1."/>
      <w:lvlJc w:val="left"/>
      <w:pPr>
        <w:ind w:left="1375" w:hanging="360"/>
        <w:jc w:val="left"/>
      </w:pPr>
      <w:rPr>
        <w:rFonts w:ascii="Arial" w:eastAsia="Arial" w:hAnsi="Arial" w:cs="Arial" w:hint="default"/>
        <w:b w:val="0"/>
        <w:bCs w:val="0"/>
        <w:i w:val="0"/>
        <w:iCs w:val="0"/>
        <w:spacing w:val="-2"/>
        <w:w w:val="99"/>
        <w:sz w:val="22"/>
        <w:szCs w:val="22"/>
        <w:lang w:val="en-US" w:eastAsia="en-US" w:bidi="ar-SA"/>
      </w:rPr>
    </w:lvl>
    <w:lvl w:ilvl="1" w:tplc="67161B2E">
      <w:numFmt w:val="bullet"/>
      <w:lvlText w:val="•"/>
      <w:lvlJc w:val="left"/>
      <w:pPr>
        <w:ind w:left="2220" w:hanging="360"/>
      </w:pPr>
      <w:rPr>
        <w:rFonts w:hint="default"/>
        <w:lang w:val="en-US" w:eastAsia="en-US" w:bidi="ar-SA"/>
      </w:rPr>
    </w:lvl>
    <w:lvl w:ilvl="2" w:tplc="FB92AB2A">
      <w:numFmt w:val="bullet"/>
      <w:lvlText w:val="•"/>
      <w:lvlJc w:val="left"/>
      <w:pPr>
        <w:ind w:left="3061" w:hanging="360"/>
      </w:pPr>
      <w:rPr>
        <w:rFonts w:hint="default"/>
        <w:lang w:val="en-US" w:eastAsia="en-US" w:bidi="ar-SA"/>
      </w:rPr>
    </w:lvl>
    <w:lvl w:ilvl="3" w:tplc="1592E88A">
      <w:numFmt w:val="bullet"/>
      <w:lvlText w:val="•"/>
      <w:lvlJc w:val="left"/>
      <w:pPr>
        <w:ind w:left="3901" w:hanging="360"/>
      </w:pPr>
      <w:rPr>
        <w:rFonts w:hint="default"/>
        <w:lang w:val="en-US" w:eastAsia="en-US" w:bidi="ar-SA"/>
      </w:rPr>
    </w:lvl>
    <w:lvl w:ilvl="4" w:tplc="98E2AC4E">
      <w:numFmt w:val="bullet"/>
      <w:lvlText w:val="•"/>
      <w:lvlJc w:val="left"/>
      <w:pPr>
        <w:ind w:left="4742" w:hanging="360"/>
      </w:pPr>
      <w:rPr>
        <w:rFonts w:hint="default"/>
        <w:lang w:val="en-US" w:eastAsia="en-US" w:bidi="ar-SA"/>
      </w:rPr>
    </w:lvl>
    <w:lvl w:ilvl="5" w:tplc="9E9C4C9E">
      <w:numFmt w:val="bullet"/>
      <w:lvlText w:val="•"/>
      <w:lvlJc w:val="left"/>
      <w:pPr>
        <w:ind w:left="5583" w:hanging="360"/>
      </w:pPr>
      <w:rPr>
        <w:rFonts w:hint="default"/>
        <w:lang w:val="en-US" w:eastAsia="en-US" w:bidi="ar-SA"/>
      </w:rPr>
    </w:lvl>
    <w:lvl w:ilvl="6" w:tplc="D206B974">
      <w:numFmt w:val="bullet"/>
      <w:lvlText w:val="•"/>
      <w:lvlJc w:val="left"/>
      <w:pPr>
        <w:ind w:left="6423" w:hanging="360"/>
      </w:pPr>
      <w:rPr>
        <w:rFonts w:hint="default"/>
        <w:lang w:val="en-US" w:eastAsia="en-US" w:bidi="ar-SA"/>
      </w:rPr>
    </w:lvl>
    <w:lvl w:ilvl="7" w:tplc="4DFE674C">
      <w:numFmt w:val="bullet"/>
      <w:lvlText w:val="•"/>
      <w:lvlJc w:val="left"/>
      <w:pPr>
        <w:ind w:left="7264" w:hanging="360"/>
      </w:pPr>
      <w:rPr>
        <w:rFonts w:hint="default"/>
        <w:lang w:val="en-US" w:eastAsia="en-US" w:bidi="ar-SA"/>
      </w:rPr>
    </w:lvl>
    <w:lvl w:ilvl="8" w:tplc="3968D49A">
      <w:numFmt w:val="bullet"/>
      <w:lvlText w:val="•"/>
      <w:lvlJc w:val="left"/>
      <w:pPr>
        <w:ind w:left="8104" w:hanging="360"/>
      </w:pPr>
      <w:rPr>
        <w:rFonts w:hint="default"/>
        <w:lang w:val="en-US" w:eastAsia="en-US" w:bidi="ar-SA"/>
      </w:rPr>
    </w:lvl>
  </w:abstractNum>
  <w:abstractNum w:abstractNumId="15" w15:restartNumberingAfterBreak="0">
    <w:nsid w:val="611D55E0"/>
    <w:multiLevelType w:val="hybridMultilevel"/>
    <w:tmpl w:val="7B34E726"/>
    <w:lvl w:ilvl="0" w:tplc="3FFADD30">
      <w:start w:val="1"/>
      <w:numFmt w:val="lowerLetter"/>
      <w:lvlText w:val="%1)"/>
      <w:lvlJc w:val="left"/>
      <w:pPr>
        <w:ind w:left="1737" w:hanging="360"/>
        <w:jc w:val="left"/>
      </w:pPr>
      <w:rPr>
        <w:rFonts w:ascii="Arial" w:eastAsia="Arial" w:hAnsi="Arial" w:cs="Arial" w:hint="default"/>
        <w:b w:val="0"/>
        <w:bCs w:val="0"/>
        <w:i w:val="0"/>
        <w:iCs w:val="0"/>
        <w:spacing w:val="-2"/>
        <w:w w:val="99"/>
        <w:sz w:val="22"/>
        <w:szCs w:val="22"/>
        <w:lang w:val="en-US" w:eastAsia="en-US" w:bidi="ar-SA"/>
      </w:rPr>
    </w:lvl>
    <w:lvl w:ilvl="1" w:tplc="37202270">
      <w:numFmt w:val="bullet"/>
      <w:lvlText w:val="•"/>
      <w:lvlJc w:val="left"/>
      <w:pPr>
        <w:ind w:left="2544" w:hanging="360"/>
      </w:pPr>
      <w:rPr>
        <w:rFonts w:hint="default"/>
        <w:lang w:val="en-US" w:eastAsia="en-US" w:bidi="ar-SA"/>
      </w:rPr>
    </w:lvl>
    <w:lvl w:ilvl="2" w:tplc="8C18D742">
      <w:numFmt w:val="bullet"/>
      <w:lvlText w:val="•"/>
      <w:lvlJc w:val="left"/>
      <w:pPr>
        <w:ind w:left="3349" w:hanging="360"/>
      </w:pPr>
      <w:rPr>
        <w:rFonts w:hint="default"/>
        <w:lang w:val="en-US" w:eastAsia="en-US" w:bidi="ar-SA"/>
      </w:rPr>
    </w:lvl>
    <w:lvl w:ilvl="3" w:tplc="8B86398A">
      <w:numFmt w:val="bullet"/>
      <w:lvlText w:val="•"/>
      <w:lvlJc w:val="left"/>
      <w:pPr>
        <w:ind w:left="4153" w:hanging="360"/>
      </w:pPr>
      <w:rPr>
        <w:rFonts w:hint="default"/>
        <w:lang w:val="en-US" w:eastAsia="en-US" w:bidi="ar-SA"/>
      </w:rPr>
    </w:lvl>
    <w:lvl w:ilvl="4" w:tplc="D9542C50">
      <w:numFmt w:val="bullet"/>
      <w:lvlText w:val="•"/>
      <w:lvlJc w:val="left"/>
      <w:pPr>
        <w:ind w:left="4958" w:hanging="360"/>
      </w:pPr>
      <w:rPr>
        <w:rFonts w:hint="default"/>
        <w:lang w:val="en-US" w:eastAsia="en-US" w:bidi="ar-SA"/>
      </w:rPr>
    </w:lvl>
    <w:lvl w:ilvl="5" w:tplc="7FE28044">
      <w:numFmt w:val="bullet"/>
      <w:lvlText w:val="•"/>
      <w:lvlJc w:val="left"/>
      <w:pPr>
        <w:ind w:left="5763" w:hanging="360"/>
      </w:pPr>
      <w:rPr>
        <w:rFonts w:hint="default"/>
        <w:lang w:val="en-US" w:eastAsia="en-US" w:bidi="ar-SA"/>
      </w:rPr>
    </w:lvl>
    <w:lvl w:ilvl="6" w:tplc="45984F52">
      <w:numFmt w:val="bullet"/>
      <w:lvlText w:val="•"/>
      <w:lvlJc w:val="left"/>
      <w:pPr>
        <w:ind w:left="6567" w:hanging="360"/>
      </w:pPr>
      <w:rPr>
        <w:rFonts w:hint="default"/>
        <w:lang w:val="en-US" w:eastAsia="en-US" w:bidi="ar-SA"/>
      </w:rPr>
    </w:lvl>
    <w:lvl w:ilvl="7" w:tplc="64B6105C">
      <w:numFmt w:val="bullet"/>
      <w:lvlText w:val="•"/>
      <w:lvlJc w:val="left"/>
      <w:pPr>
        <w:ind w:left="7372" w:hanging="360"/>
      </w:pPr>
      <w:rPr>
        <w:rFonts w:hint="default"/>
        <w:lang w:val="en-US" w:eastAsia="en-US" w:bidi="ar-SA"/>
      </w:rPr>
    </w:lvl>
    <w:lvl w:ilvl="8" w:tplc="E28808DC">
      <w:numFmt w:val="bullet"/>
      <w:lvlText w:val="•"/>
      <w:lvlJc w:val="left"/>
      <w:pPr>
        <w:ind w:left="8176" w:hanging="360"/>
      </w:pPr>
      <w:rPr>
        <w:rFonts w:hint="default"/>
        <w:lang w:val="en-US" w:eastAsia="en-US" w:bidi="ar-SA"/>
      </w:rPr>
    </w:lvl>
  </w:abstractNum>
  <w:abstractNum w:abstractNumId="16" w15:restartNumberingAfterBreak="0">
    <w:nsid w:val="6442045C"/>
    <w:multiLevelType w:val="hybridMultilevel"/>
    <w:tmpl w:val="D03C457A"/>
    <w:lvl w:ilvl="0" w:tplc="BC6C1A38">
      <w:start w:val="1"/>
      <w:numFmt w:val="lowerLetter"/>
      <w:lvlText w:val="%1)"/>
      <w:lvlJc w:val="left"/>
      <w:pPr>
        <w:ind w:left="1382" w:hanging="358"/>
        <w:jc w:val="left"/>
      </w:pPr>
      <w:rPr>
        <w:rFonts w:ascii="Arial" w:eastAsia="Arial" w:hAnsi="Arial" w:cs="Arial" w:hint="default"/>
        <w:b w:val="0"/>
        <w:bCs w:val="0"/>
        <w:i w:val="0"/>
        <w:iCs w:val="0"/>
        <w:spacing w:val="-2"/>
        <w:w w:val="99"/>
        <w:sz w:val="22"/>
        <w:szCs w:val="22"/>
        <w:lang w:val="en-US" w:eastAsia="en-US" w:bidi="ar-SA"/>
      </w:rPr>
    </w:lvl>
    <w:lvl w:ilvl="1" w:tplc="478C2F74">
      <w:numFmt w:val="bullet"/>
      <w:lvlText w:val="•"/>
      <w:lvlJc w:val="left"/>
      <w:pPr>
        <w:ind w:left="2220" w:hanging="358"/>
      </w:pPr>
      <w:rPr>
        <w:rFonts w:hint="default"/>
        <w:lang w:val="en-US" w:eastAsia="en-US" w:bidi="ar-SA"/>
      </w:rPr>
    </w:lvl>
    <w:lvl w:ilvl="2" w:tplc="C23E7BE8">
      <w:numFmt w:val="bullet"/>
      <w:lvlText w:val="•"/>
      <w:lvlJc w:val="left"/>
      <w:pPr>
        <w:ind w:left="3061" w:hanging="358"/>
      </w:pPr>
      <w:rPr>
        <w:rFonts w:hint="default"/>
        <w:lang w:val="en-US" w:eastAsia="en-US" w:bidi="ar-SA"/>
      </w:rPr>
    </w:lvl>
    <w:lvl w:ilvl="3" w:tplc="FFA281EC">
      <w:numFmt w:val="bullet"/>
      <w:lvlText w:val="•"/>
      <w:lvlJc w:val="left"/>
      <w:pPr>
        <w:ind w:left="3901" w:hanging="358"/>
      </w:pPr>
      <w:rPr>
        <w:rFonts w:hint="default"/>
        <w:lang w:val="en-US" w:eastAsia="en-US" w:bidi="ar-SA"/>
      </w:rPr>
    </w:lvl>
    <w:lvl w:ilvl="4" w:tplc="B776B998">
      <w:numFmt w:val="bullet"/>
      <w:lvlText w:val="•"/>
      <w:lvlJc w:val="left"/>
      <w:pPr>
        <w:ind w:left="4742" w:hanging="358"/>
      </w:pPr>
      <w:rPr>
        <w:rFonts w:hint="default"/>
        <w:lang w:val="en-US" w:eastAsia="en-US" w:bidi="ar-SA"/>
      </w:rPr>
    </w:lvl>
    <w:lvl w:ilvl="5" w:tplc="ACFCB7A2">
      <w:numFmt w:val="bullet"/>
      <w:lvlText w:val="•"/>
      <w:lvlJc w:val="left"/>
      <w:pPr>
        <w:ind w:left="5583" w:hanging="358"/>
      </w:pPr>
      <w:rPr>
        <w:rFonts w:hint="default"/>
        <w:lang w:val="en-US" w:eastAsia="en-US" w:bidi="ar-SA"/>
      </w:rPr>
    </w:lvl>
    <w:lvl w:ilvl="6" w:tplc="46AA4134">
      <w:numFmt w:val="bullet"/>
      <w:lvlText w:val="•"/>
      <w:lvlJc w:val="left"/>
      <w:pPr>
        <w:ind w:left="6423" w:hanging="358"/>
      </w:pPr>
      <w:rPr>
        <w:rFonts w:hint="default"/>
        <w:lang w:val="en-US" w:eastAsia="en-US" w:bidi="ar-SA"/>
      </w:rPr>
    </w:lvl>
    <w:lvl w:ilvl="7" w:tplc="E42C28D2">
      <w:numFmt w:val="bullet"/>
      <w:lvlText w:val="•"/>
      <w:lvlJc w:val="left"/>
      <w:pPr>
        <w:ind w:left="7264" w:hanging="358"/>
      </w:pPr>
      <w:rPr>
        <w:rFonts w:hint="default"/>
        <w:lang w:val="en-US" w:eastAsia="en-US" w:bidi="ar-SA"/>
      </w:rPr>
    </w:lvl>
    <w:lvl w:ilvl="8" w:tplc="46F6AF7C">
      <w:numFmt w:val="bullet"/>
      <w:lvlText w:val="•"/>
      <w:lvlJc w:val="left"/>
      <w:pPr>
        <w:ind w:left="8104" w:hanging="358"/>
      </w:pPr>
      <w:rPr>
        <w:rFonts w:hint="default"/>
        <w:lang w:val="en-US" w:eastAsia="en-US" w:bidi="ar-SA"/>
      </w:rPr>
    </w:lvl>
  </w:abstractNum>
  <w:abstractNum w:abstractNumId="17" w15:restartNumberingAfterBreak="0">
    <w:nsid w:val="64E03830"/>
    <w:multiLevelType w:val="hybridMultilevel"/>
    <w:tmpl w:val="91E2F244"/>
    <w:lvl w:ilvl="0" w:tplc="BBE24C58">
      <w:numFmt w:val="bullet"/>
      <w:lvlText w:val=""/>
      <w:lvlJc w:val="left"/>
      <w:pPr>
        <w:ind w:left="833" w:hanging="360"/>
      </w:pPr>
      <w:rPr>
        <w:rFonts w:ascii="Symbol" w:eastAsia="Symbol" w:hAnsi="Symbol" w:cs="Symbol" w:hint="default"/>
        <w:b w:val="0"/>
        <w:bCs w:val="0"/>
        <w:i w:val="0"/>
        <w:iCs w:val="0"/>
        <w:spacing w:val="0"/>
        <w:w w:val="100"/>
        <w:sz w:val="24"/>
        <w:szCs w:val="24"/>
        <w:lang w:val="en-US" w:eastAsia="en-US" w:bidi="ar-SA"/>
      </w:rPr>
    </w:lvl>
    <w:lvl w:ilvl="1" w:tplc="568EDDC2">
      <w:numFmt w:val="bullet"/>
      <w:lvlText w:val="•"/>
      <w:lvlJc w:val="left"/>
      <w:pPr>
        <w:ind w:left="1182" w:hanging="360"/>
      </w:pPr>
      <w:rPr>
        <w:rFonts w:hint="default"/>
        <w:lang w:val="en-US" w:eastAsia="en-US" w:bidi="ar-SA"/>
      </w:rPr>
    </w:lvl>
    <w:lvl w:ilvl="2" w:tplc="E2BE13A6">
      <w:numFmt w:val="bullet"/>
      <w:lvlText w:val="•"/>
      <w:lvlJc w:val="left"/>
      <w:pPr>
        <w:ind w:left="1524" w:hanging="360"/>
      </w:pPr>
      <w:rPr>
        <w:rFonts w:hint="default"/>
        <w:lang w:val="en-US" w:eastAsia="en-US" w:bidi="ar-SA"/>
      </w:rPr>
    </w:lvl>
    <w:lvl w:ilvl="3" w:tplc="1FA09F42">
      <w:numFmt w:val="bullet"/>
      <w:lvlText w:val="•"/>
      <w:lvlJc w:val="left"/>
      <w:pPr>
        <w:ind w:left="1866" w:hanging="360"/>
      </w:pPr>
      <w:rPr>
        <w:rFonts w:hint="default"/>
        <w:lang w:val="en-US" w:eastAsia="en-US" w:bidi="ar-SA"/>
      </w:rPr>
    </w:lvl>
    <w:lvl w:ilvl="4" w:tplc="3DF430DE">
      <w:numFmt w:val="bullet"/>
      <w:lvlText w:val="•"/>
      <w:lvlJc w:val="left"/>
      <w:pPr>
        <w:ind w:left="2208" w:hanging="360"/>
      </w:pPr>
      <w:rPr>
        <w:rFonts w:hint="default"/>
        <w:lang w:val="en-US" w:eastAsia="en-US" w:bidi="ar-SA"/>
      </w:rPr>
    </w:lvl>
    <w:lvl w:ilvl="5" w:tplc="3BC0A5D2">
      <w:numFmt w:val="bullet"/>
      <w:lvlText w:val="•"/>
      <w:lvlJc w:val="left"/>
      <w:pPr>
        <w:ind w:left="2551" w:hanging="360"/>
      </w:pPr>
      <w:rPr>
        <w:rFonts w:hint="default"/>
        <w:lang w:val="en-US" w:eastAsia="en-US" w:bidi="ar-SA"/>
      </w:rPr>
    </w:lvl>
    <w:lvl w:ilvl="6" w:tplc="F8E631F4">
      <w:numFmt w:val="bullet"/>
      <w:lvlText w:val="•"/>
      <w:lvlJc w:val="left"/>
      <w:pPr>
        <w:ind w:left="2893" w:hanging="360"/>
      </w:pPr>
      <w:rPr>
        <w:rFonts w:hint="default"/>
        <w:lang w:val="en-US" w:eastAsia="en-US" w:bidi="ar-SA"/>
      </w:rPr>
    </w:lvl>
    <w:lvl w:ilvl="7" w:tplc="A2F4E5AC">
      <w:numFmt w:val="bullet"/>
      <w:lvlText w:val="•"/>
      <w:lvlJc w:val="left"/>
      <w:pPr>
        <w:ind w:left="3235" w:hanging="360"/>
      </w:pPr>
      <w:rPr>
        <w:rFonts w:hint="default"/>
        <w:lang w:val="en-US" w:eastAsia="en-US" w:bidi="ar-SA"/>
      </w:rPr>
    </w:lvl>
    <w:lvl w:ilvl="8" w:tplc="7E146C2A">
      <w:numFmt w:val="bullet"/>
      <w:lvlText w:val="•"/>
      <w:lvlJc w:val="left"/>
      <w:pPr>
        <w:ind w:left="3577" w:hanging="360"/>
      </w:pPr>
      <w:rPr>
        <w:rFonts w:hint="default"/>
        <w:lang w:val="en-US" w:eastAsia="en-US" w:bidi="ar-SA"/>
      </w:rPr>
    </w:lvl>
  </w:abstractNum>
  <w:abstractNum w:abstractNumId="18" w15:restartNumberingAfterBreak="0">
    <w:nsid w:val="668F3D83"/>
    <w:multiLevelType w:val="hybridMultilevel"/>
    <w:tmpl w:val="00FE5EAC"/>
    <w:lvl w:ilvl="0" w:tplc="6D4219B2">
      <w:start w:val="1"/>
      <w:numFmt w:val="lowerLetter"/>
      <w:lvlText w:val="%1)"/>
      <w:lvlJc w:val="left"/>
      <w:pPr>
        <w:ind w:left="1382" w:hanging="358"/>
        <w:jc w:val="left"/>
      </w:pPr>
      <w:rPr>
        <w:rFonts w:ascii="Arial" w:eastAsia="Arial" w:hAnsi="Arial" w:cs="Arial" w:hint="default"/>
        <w:b w:val="0"/>
        <w:bCs w:val="0"/>
        <w:i w:val="0"/>
        <w:iCs w:val="0"/>
        <w:spacing w:val="-2"/>
        <w:w w:val="99"/>
        <w:sz w:val="22"/>
        <w:szCs w:val="22"/>
        <w:lang w:val="en-US" w:eastAsia="en-US" w:bidi="ar-SA"/>
      </w:rPr>
    </w:lvl>
    <w:lvl w:ilvl="1" w:tplc="0420AB58">
      <w:numFmt w:val="bullet"/>
      <w:lvlText w:val="•"/>
      <w:lvlJc w:val="left"/>
      <w:pPr>
        <w:ind w:left="2220" w:hanging="358"/>
      </w:pPr>
      <w:rPr>
        <w:rFonts w:hint="default"/>
        <w:lang w:val="en-US" w:eastAsia="en-US" w:bidi="ar-SA"/>
      </w:rPr>
    </w:lvl>
    <w:lvl w:ilvl="2" w:tplc="D252461A">
      <w:numFmt w:val="bullet"/>
      <w:lvlText w:val="•"/>
      <w:lvlJc w:val="left"/>
      <w:pPr>
        <w:ind w:left="3061" w:hanging="358"/>
      </w:pPr>
      <w:rPr>
        <w:rFonts w:hint="default"/>
        <w:lang w:val="en-US" w:eastAsia="en-US" w:bidi="ar-SA"/>
      </w:rPr>
    </w:lvl>
    <w:lvl w:ilvl="3" w:tplc="E1228B68">
      <w:numFmt w:val="bullet"/>
      <w:lvlText w:val="•"/>
      <w:lvlJc w:val="left"/>
      <w:pPr>
        <w:ind w:left="3901" w:hanging="358"/>
      </w:pPr>
      <w:rPr>
        <w:rFonts w:hint="default"/>
        <w:lang w:val="en-US" w:eastAsia="en-US" w:bidi="ar-SA"/>
      </w:rPr>
    </w:lvl>
    <w:lvl w:ilvl="4" w:tplc="B2840C30">
      <w:numFmt w:val="bullet"/>
      <w:lvlText w:val="•"/>
      <w:lvlJc w:val="left"/>
      <w:pPr>
        <w:ind w:left="4742" w:hanging="358"/>
      </w:pPr>
      <w:rPr>
        <w:rFonts w:hint="default"/>
        <w:lang w:val="en-US" w:eastAsia="en-US" w:bidi="ar-SA"/>
      </w:rPr>
    </w:lvl>
    <w:lvl w:ilvl="5" w:tplc="EC60DA3E">
      <w:numFmt w:val="bullet"/>
      <w:lvlText w:val="•"/>
      <w:lvlJc w:val="left"/>
      <w:pPr>
        <w:ind w:left="5583" w:hanging="358"/>
      </w:pPr>
      <w:rPr>
        <w:rFonts w:hint="default"/>
        <w:lang w:val="en-US" w:eastAsia="en-US" w:bidi="ar-SA"/>
      </w:rPr>
    </w:lvl>
    <w:lvl w:ilvl="6" w:tplc="060C5D32">
      <w:numFmt w:val="bullet"/>
      <w:lvlText w:val="•"/>
      <w:lvlJc w:val="left"/>
      <w:pPr>
        <w:ind w:left="6423" w:hanging="358"/>
      </w:pPr>
      <w:rPr>
        <w:rFonts w:hint="default"/>
        <w:lang w:val="en-US" w:eastAsia="en-US" w:bidi="ar-SA"/>
      </w:rPr>
    </w:lvl>
    <w:lvl w:ilvl="7" w:tplc="9E280030">
      <w:numFmt w:val="bullet"/>
      <w:lvlText w:val="•"/>
      <w:lvlJc w:val="left"/>
      <w:pPr>
        <w:ind w:left="7264" w:hanging="358"/>
      </w:pPr>
      <w:rPr>
        <w:rFonts w:hint="default"/>
        <w:lang w:val="en-US" w:eastAsia="en-US" w:bidi="ar-SA"/>
      </w:rPr>
    </w:lvl>
    <w:lvl w:ilvl="8" w:tplc="6F6E593C">
      <w:numFmt w:val="bullet"/>
      <w:lvlText w:val="•"/>
      <w:lvlJc w:val="left"/>
      <w:pPr>
        <w:ind w:left="8104" w:hanging="358"/>
      </w:pPr>
      <w:rPr>
        <w:rFonts w:hint="default"/>
        <w:lang w:val="en-US" w:eastAsia="en-US" w:bidi="ar-SA"/>
      </w:rPr>
    </w:lvl>
  </w:abstractNum>
  <w:abstractNum w:abstractNumId="19" w15:restartNumberingAfterBreak="0">
    <w:nsid w:val="69D01DA7"/>
    <w:multiLevelType w:val="hybridMultilevel"/>
    <w:tmpl w:val="7DCA3758"/>
    <w:lvl w:ilvl="0" w:tplc="8620FC46">
      <w:start w:val="1"/>
      <w:numFmt w:val="lowerLetter"/>
      <w:lvlText w:val="%1)"/>
      <w:lvlJc w:val="left"/>
      <w:pPr>
        <w:ind w:left="1381" w:hanging="358"/>
        <w:jc w:val="left"/>
      </w:pPr>
      <w:rPr>
        <w:rFonts w:ascii="Arial" w:eastAsia="Arial" w:hAnsi="Arial" w:cs="Arial" w:hint="default"/>
        <w:b w:val="0"/>
        <w:bCs w:val="0"/>
        <w:i w:val="0"/>
        <w:iCs w:val="0"/>
        <w:spacing w:val="-2"/>
        <w:w w:val="99"/>
        <w:sz w:val="22"/>
        <w:szCs w:val="22"/>
        <w:lang w:val="en-US" w:eastAsia="en-US" w:bidi="ar-SA"/>
      </w:rPr>
    </w:lvl>
    <w:lvl w:ilvl="1" w:tplc="C5666A3E">
      <w:numFmt w:val="bullet"/>
      <w:lvlText w:val="•"/>
      <w:lvlJc w:val="left"/>
      <w:pPr>
        <w:ind w:left="2220" w:hanging="358"/>
      </w:pPr>
      <w:rPr>
        <w:rFonts w:hint="default"/>
        <w:lang w:val="en-US" w:eastAsia="en-US" w:bidi="ar-SA"/>
      </w:rPr>
    </w:lvl>
    <w:lvl w:ilvl="2" w:tplc="35043900">
      <w:numFmt w:val="bullet"/>
      <w:lvlText w:val="•"/>
      <w:lvlJc w:val="left"/>
      <w:pPr>
        <w:ind w:left="3061" w:hanging="358"/>
      </w:pPr>
      <w:rPr>
        <w:rFonts w:hint="default"/>
        <w:lang w:val="en-US" w:eastAsia="en-US" w:bidi="ar-SA"/>
      </w:rPr>
    </w:lvl>
    <w:lvl w:ilvl="3" w:tplc="43F43B60">
      <w:numFmt w:val="bullet"/>
      <w:lvlText w:val="•"/>
      <w:lvlJc w:val="left"/>
      <w:pPr>
        <w:ind w:left="3901" w:hanging="358"/>
      </w:pPr>
      <w:rPr>
        <w:rFonts w:hint="default"/>
        <w:lang w:val="en-US" w:eastAsia="en-US" w:bidi="ar-SA"/>
      </w:rPr>
    </w:lvl>
    <w:lvl w:ilvl="4" w:tplc="5A8E809E">
      <w:numFmt w:val="bullet"/>
      <w:lvlText w:val="•"/>
      <w:lvlJc w:val="left"/>
      <w:pPr>
        <w:ind w:left="4742" w:hanging="358"/>
      </w:pPr>
      <w:rPr>
        <w:rFonts w:hint="default"/>
        <w:lang w:val="en-US" w:eastAsia="en-US" w:bidi="ar-SA"/>
      </w:rPr>
    </w:lvl>
    <w:lvl w:ilvl="5" w:tplc="951E08BA">
      <w:numFmt w:val="bullet"/>
      <w:lvlText w:val="•"/>
      <w:lvlJc w:val="left"/>
      <w:pPr>
        <w:ind w:left="5583" w:hanging="358"/>
      </w:pPr>
      <w:rPr>
        <w:rFonts w:hint="default"/>
        <w:lang w:val="en-US" w:eastAsia="en-US" w:bidi="ar-SA"/>
      </w:rPr>
    </w:lvl>
    <w:lvl w:ilvl="6" w:tplc="018C988C">
      <w:numFmt w:val="bullet"/>
      <w:lvlText w:val="•"/>
      <w:lvlJc w:val="left"/>
      <w:pPr>
        <w:ind w:left="6423" w:hanging="358"/>
      </w:pPr>
      <w:rPr>
        <w:rFonts w:hint="default"/>
        <w:lang w:val="en-US" w:eastAsia="en-US" w:bidi="ar-SA"/>
      </w:rPr>
    </w:lvl>
    <w:lvl w:ilvl="7" w:tplc="D4D0E912">
      <w:numFmt w:val="bullet"/>
      <w:lvlText w:val="•"/>
      <w:lvlJc w:val="left"/>
      <w:pPr>
        <w:ind w:left="7264" w:hanging="358"/>
      </w:pPr>
      <w:rPr>
        <w:rFonts w:hint="default"/>
        <w:lang w:val="en-US" w:eastAsia="en-US" w:bidi="ar-SA"/>
      </w:rPr>
    </w:lvl>
    <w:lvl w:ilvl="8" w:tplc="EA8ED866">
      <w:numFmt w:val="bullet"/>
      <w:lvlText w:val="•"/>
      <w:lvlJc w:val="left"/>
      <w:pPr>
        <w:ind w:left="8104" w:hanging="358"/>
      </w:pPr>
      <w:rPr>
        <w:rFonts w:hint="default"/>
        <w:lang w:val="en-US" w:eastAsia="en-US" w:bidi="ar-SA"/>
      </w:rPr>
    </w:lvl>
  </w:abstractNum>
  <w:abstractNum w:abstractNumId="20" w15:restartNumberingAfterBreak="0">
    <w:nsid w:val="7A1E360A"/>
    <w:multiLevelType w:val="hybridMultilevel"/>
    <w:tmpl w:val="A072DCB6"/>
    <w:lvl w:ilvl="0" w:tplc="C5B41BAE">
      <w:start w:val="1"/>
      <w:numFmt w:val="lowerLetter"/>
      <w:lvlText w:val="%1)"/>
      <w:lvlJc w:val="left"/>
      <w:pPr>
        <w:ind w:left="1382" w:hanging="358"/>
        <w:jc w:val="left"/>
      </w:pPr>
      <w:rPr>
        <w:rFonts w:ascii="Arial" w:eastAsia="Arial" w:hAnsi="Arial" w:cs="Arial" w:hint="default"/>
        <w:b w:val="0"/>
        <w:bCs w:val="0"/>
        <w:i w:val="0"/>
        <w:iCs w:val="0"/>
        <w:spacing w:val="-2"/>
        <w:w w:val="99"/>
        <w:sz w:val="22"/>
        <w:szCs w:val="22"/>
        <w:lang w:val="en-US" w:eastAsia="en-US" w:bidi="ar-SA"/>
      </w:rPr>
    </w:lvl>
    <w:lvl w:ilvl="1" w:tplc="6900B97C">
      <w:numFmt w:val="bullet"/>
      <w:lvlText w:val="•"/>
      <w:lvlJc w:val="left"/>
      <w:pPr>
        <w:ind w:left="2220" w:hanging="358"/>
      </w:pPr>
      <w:rPr>
        <w:rFonts w:hint="default"/>
        <w:lang w:val="en-US" w:eastAsia="en-US" w:bidi="ar-SA"/>
      </w:rPr>
    </w:lvl>
    <w:lvl w:ilvl="2" w:tplc="62BAE136">
      <w:numFmt w:val="bullet"/>
      <w:lvlText w:val="•"/>
      <w:lvlJc w:val="left"/>
      <w:pPr>
        <w:ind w:left="3061" w:hanging="358"/>
      </w:pPr>
      <w:rPr>
        <w:rFonts w:hint="default"/>
        <w:lang w:val="en-US" w:eastAsia="en-US" w:bidi="ar-SA"/>
      </w:rPr>
    </w:lvl>
    <w:lvl w:ilvl="3" w:tplc="7EE6D0B4">
      <w:numFmt w:val="bullet"/>
      <w:lvlText w:val="•"/>
      <w:lvlJc w:val="left"/>
      <w:pPr>
        <w:ind w:left="3901" w:hanging="358"/>
      </w:pPr>
      <w:rPr>
        <w:rFonts w:hint="default"/>
        <w:lang w:val="en-US" w:eastAsia="en-US" w:bidi="ar-SA"/>
      </w:rPr>
    </w:lvl>
    <w:lvl w:ilvl="4" w:tplc="3BA46F98">
      <w:numFmt w:val="bullet"/>
      <w:lvlText w:val="•"/>
      <w:lvlJc w:val="left"/>
      <w:pPr>
        <w:ind w:left="4742" w:hanging="358"/>
      </w:pPr>
      <w:rPr>
        <w:rFonts w:hint="default"/>
        <w:lang w:val="en-US" w:eastAsia="en-US" w:bidi="ar-SA"/>
      </w:rPr>
    </w:lvl>
    <w:lvl w:ilvl="5" w:tplc="86DC0B32">
      <w:numFmt w:val="bullet"/>
      <w:lvlText w:val="•"/>
      <w:lvlJc w:val="left"/>
      <w:pPr>
        <w:ind w:left="5583" w:hanging="358"/>
      </w:pPr>
      <w:rPr>
        <w:rFonts w:hint="default"/>
        <w:lang w:val="en-US" w:eastAsia="en-US" w:bidi="ar-SA"/>
      </w:rPr>
    </w:lvl>
    <w:lvl w:ilvl="6" w:tplc="C6B24CBC">
      <w:numFmt w:val="bullet"/>
      <w:lvlText w:val="•"/>
      <w:lvlJc w:val="left"/>
      <w:pPr>
        <w:ind w:left="6423" w:hanging="358"/>
      </w:pPr>
      <w:rPr>
        <w:rFonts w:hint="default"/>
        <w:lang w:val="en-US" w:eastAsia="en-US" w:bidi="ar-SA"/>
      </w:rPr>
    </w:lvl>
    <w:lvl w:ilvl="7" w:tplc="4358F428">
      <w:numFmt w:val="bullet"/>
      <w:lvlText w:val="•"/>
      <w:lvlJc w:val="left"/>
      <w:pPr>
        <w:ind w:left="7264" w:hanging="358"/>
      </w:pPr>
      <w:rPr>
        <w:rFonts w:hint="default"/>
        <w:lang w:val="en-US" w:eastAsia="en-US" w:bidi="ar-SA"/>
      </w:rPr>
    </w:lvl>
    <w:lvl w:ilvl="8" w:tplc="65C8283A">
      <w:numFmt w:val="bullet"/>
      <w:lvlText w:val="•"/>
      <w:lvlJc w:val="left"/>
      <w:pPr>
        <w:ind w:left="8104" w:hanging="358"/>
      </w:pPr>
      <w:rPr>
        <w:rFonts w:hint="default"/>
        <w:lang w:val="en-US" w:eastAsia="en-US" w:bidi="ar-SA"/>
      </w:rPr>
    </w:lvl>
  </w:abstractNum>
  <w:abstractNum w:abstractNumId="21" w15:restartNumberingAfterBreak="0">
    <w:nsid w:val="7B745B9A"/>
    <w:multiLevelType w:val="hybridMultilevel"/>
    <w:tmpl w:val="BC046010"/>
    <w:lvl w:ilvl="0" w:tplc="A558A7D6">
      <w:start w:val="1"/>
      <w:numFmt w:val="lowerLetter"/>
      <w:lvlText w:val="%1)"/>
      <w:lvlJc w:val="left"/>
      <w:pPr>
        <w:ind w:left="1382" w:hanging="358"/>
        <w:jc w:val="left"/>
      </w:pPr>
      <w:rPr>
        <w:rFonts w:ascii="Arial" w:eastAsia="Arial" w:hAnsi="Arial" w:cs="Arial" w:hint="default"/>
        <w:b w:val="0"/>
        <w:bCs w:val="0"/>
        <w:i w:val="0"/>
        <w:iCs w:val="0"/>
        <w:spacing w:val="-2"/>
        <w:w w:val="99"/>
        <w:sz w:val="22"/>
        <w:szCs w:val="22"/>
        <w:lang w:val="en-US" w:eastAsia="en-US" w:bidi="ar-SA"/>
      </w:rPr>
    </w:lvl>
    <w:lvl w:ilvl="1" w:tplc="6D084704">
      <w:numFmt w:val="bullet"/>
      <w:lvlText w:val="•"/>
      <w:lvlJc w:val="left"/>
      <w:pPr>
        <w:ind w:left="2220" w:hanging="358"/>
      </w:pPr>
      <w:rPr>
        <w:rFonts w:hint="default"/>
        <w:lang w:val="en-US" w:eastAsia="en-US" w:bidi="ar-SA"/>
      </w:rPr>
    </w:lvl>
    <w:lvl w:ilvl="2" w:tplc="E6C820FA">
      <w:numFmt w:val="bullet"/>
      <w:lvlText w:val="•"/>
      <w:lvlJc w:val="left"/>
      <w:pPr>
        <w:ind w:left="3061" w:hanging="358"/>
      </w:pPr>
      <w:rPr>
        <w:rFonts w:hint="default"/>
        <w:lang w:val="en-US" w:eastAsia="en-US" w:bidi="ar-SA"/>
      </w:rPr>
    </w:lvl>
    <w:lvl w:ilvl="3" w:tplc="9F287012">
      <w:numFmt w:val="bullet"/>
      <w:lvlText w:val="•"/>
      <w:lvlJc w:val="left"/>
      <w:pPr>
        <w:ind w:left="3901" w:hanging="358"/>
      </w:pPr>
      <w:rPr>
        <w:rFonts w:hint="default"/>
        <w:lang w:val="en-US" w:eastAsia="en-US" w:bidi="ar-SA"/>
      </w:rPr>
    </w:lvl>
    <w:lvl w:ilvl="4" w:tplc="EB3E4DC6">
      <w:numFmt w:val="bullet"/>
      <w:lvlText w:val="•"/>
      <w:lvlJc w:val="left"/>
      <w:pPr>
        <w:ind w:left="4742" w:hanging="358"/>
      </w:pPr>
      <w:rPr>
        <w:rFonts w:hint="default"/>
        <w:lang w:val="en-US" w:eastAsia="en-US" w:bidi="ar-SA"/>
      </w:rPr>
    </w:lvl>
    <w:lvl w:ilvl="5" w:tplc="22E04CB8">
      <w:numFmt w:val="bullet"/>
      <w:lvlText w:val="•"/>
      <w:lvlJc w:val="left"/>
      <w:pPr>
        <w:ind w:left="5583" w:hanging="358"/>
      </w:pPr>
      <w:rPr>
        <w:rFonts w:hint="default"/>
        <w:lang w:val="en-US" w:eastAsia="en-US" w:bidi="ar-SA"/>
      </w:rPr>
    </w:lvl>
    <w:lvl w:ilvl="6" w:tplc="A900DA38">
      <w:numFmt w:val="bullet"/>
      <w:lvlText w:val="•"/>
      <w:lvlJc w:val="left"/>
      <w:pPr>
        <w:ind w:left="6423" w:hanging="358"/>
      </w:pPr>
      <w:rPr>
        <w:rFonts w:hint="default"/>
        <w:lang w:val="en-US" w:eastAsia="en-US" w:bidi="ar-SA"/>
      </w:rPr>
    </w:lvl>
    <w:lvl w:ilvl="7" w:tplc="3000ED9A">
      <w:numFmt w:val="bullet"/>
      <w:lvlText w:val="•"/>
      <w:lvlJc w:val="left"/>
      <w:pPr>
        <w:ind w:left="7264" w:hanging="358"/>
      </w:pPr>
      <w:rPr>
        <w:rFonts w:hint="default"/>
        <w:lang w:val="en-US" w:eastAsia="en-US" w:bidi="ar-SA"/>
      </w:rPr>
    </w:lvl>
    <w:lvl w:ilvl="8" w:tplc="E1586CEA">
      <w:numFmt w:val="bullet"/>
      <w:lvlText w:val="•"/>
      <w:lvlJc w:val="left"/>
      <w:pPr>
        <w:ind w:left="8104" w:hanging="358"/>
      </w:pPr>
      <w:rPr>
        <w:rFonts w:hint="default"/>
        <w:lang w:val="en-US" w:eastAsia="en-US" w:bidi="ar-SA"/>
      </w:rPr>
    </w:lvl>
  </w:abstractNum>
  <w:num w:numId="1" w16cid:durableId="408432348">
    <w:abstractNumId w:val="4"/>
  </w:num>
  <w:num w:numId="2" w16cid:durableId="1332021420">
    <w:abstractNumId w:val="7"/>
  </w:num>
  <w:num w:numId="3" w16cid:durableId="1309940551">
    <w:abstractNumId w:val="19"/>
  </w:num>
  <w:num w:numId="4" w16cid:durableId="57557921">
    <w:abstractNumId w:val="1"/>
  </w:num>
  <w:num w:numId="5" w16cid:durableId="1029919084">
    <w:abstractNumId w:val="14"/>
  </w:num>
  <w:num w:numId="6" w16cid:durableId="848953834">
    <w:abstractNumId w:val="0"/>
  </w:num>
  <w:num w:numId="7" w16cid:durableId="1078163687">
    <w:abstractNumId w:val="21"/>
  </w:num>
  <w:num w:numId="8" w16cid:durableId="615021605">
    <w:abstractNumId w:val="20"/>
  </w:num>
  <w:num w:numId="9" w16cid:durableId="2044211679">
    <w:abstractNumId w:val="18"/>
  </w:num>
  <w:num w:numId="10" w16cid:durableId="192495827">
    <w:abstractNumId w:val="16"/>
  </w:num>
  <w:num w:numId="11" w16cid:durableId="1825311510">
    <w:abstractNumId w:val="12"/>
  </w:num>
  <w:num w:numId="12" w16cid:durableId="244724278">
    <w:abstractNumId w:val="10"/>
  </w:num>
  <w:num w:numId="13" w16cid:durableId="2052992786">
    <w:abstractNumId w:val="15"/>
  </w:num>
  <w:num w:numId="14" w16cid:durableId="2029330910">
    <w:abstractNumId w:val="9"/>
  </w:num>
  <w:num w:numId="15" w16cid:durableId="421342292">
    <w:abstractNumId w:val="5"/>
  </w:num>
  <w:num w:numId="16" w16cid:durableId="956446141">
    <w:abstractNumId w:val="2"/>
  </w:num>
  <w:num w:numId="17" w16cid:durableId="1324352414">
    <w:abstractNumId w:val="17"/>
  </w:num>
  <w:num w:numId="18" w16cid:durableId="404767450">
    <w:abstractNumId w:val="8"/>
  </w:num>
  <w:num w:numId="19" w16cid:durableId="1928036215">
    <w:abstractNumId w:val="3"/>
  </w:num>
  <w:num w:numId="20" w16cid:durableId="373194113">
    <w:abstractNumId w:val="6"/>
  </w:num>
  <w:num w:numId="21" w16cid:durableId="1788506156">
    <w:abstractNumId w:val="11"/>
  </w:num>
  <w:num w:numId="22" w16cid:durableId="1769688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5F5"/>
    <w:rsid w:val="000617D6"/>
    <w:rsid w:val="00120C63"/>
    <w:rsid w:val="002B3810"/>
    <w:rsid w:val="004A0DFF"/>
    <w:rsid w:val="00524779"/>
    <w:rsid w:val="005E4E13"/>
    <w:rsid w:val="006901D4"/>
    <w:rsid w:val="006A05F5"/>
    <w:rsid w:val="0076498F"/>
    <w:rsid w:val="007A0260"/>
    <w:rsid w:val="00826386"/>
    <w:rsid w:val="008D4201"/>
    <w:rsid w:val="00943425"/>
    <w:rsid w:val="009E547B"/>
    <w:rsid w:val="00B64805"/>
    <w:rsid w:val="00BF590A"/>
    <w:rsid w:val="00CA603E"/>
    <w:rsid w:val="00D60216"/>
    <w:rsid w:val="00D97341"/>
    <w:rsid w:val="00FB2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724A7"/>
  <w15:docId w15:val="{564EDBDC-F382-4C0C-9DF9-43DA6B4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4"/>
      <w:ind w:left="307"/>
      <w:outlineLvl w:val="0"/>
    </w:pPr>
    <w:rPr>
      <w:b/>
      <w:bCs/>
      <w:sz w:val="28"/>
      <w:szCs w:val="28"/>
    </w:rPr>
  </w:style>
  <w:style w:type="paragraph" w:styleId="Heading2">
    <w:name w:val="heading 2"/>
    <w:basedOn w:val="Normal"/>
    <w:uiPriority w:val="9"/>
    <w:unhideWhenUsed/>
    <w:qFormat/>
    <w:pPr>
      <w:ind w:left="307"/>
      <w:outlineLvl w:val="1"/>
    </w:pPr>
    <w:rPr>
      <w:b/>
      <w:bCs/>
      <w:sz w:val="24"/>
      <w:szCs w:val="24"/>
    </w:rPr>
  </w:style>
  <w:style w:type="paragraph" w:styleId="Heading3">
    <w:name w:val="heading 3"/>
    <w:basedOn w:val="Normal"/>
    <w:uiPriority w:val="9"/>
    <w:unhideWhenUsed/>
    <w:qFormat/>
    <w:pPr>
      <w:ind w:left="41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5"/>
      <w:ind w:left="307"/>
    </w:pPr>
    <w:rPr>
      <w:b/>
      <w:bCs/>
      <w:sz w:val="40"/>
      <w:szCs w:val="40"/>
    </w:rPr>
  </w:style>
  <w:style w:type="paragraph" w:styleId="ListParagraph">
    <w:name w:val="List Paragraph"/>
    <w:basedOn w:val="Normal"/>
    <w:uiPriority w:val="1"/>
    <w:qFormat/>
    <w:pPr>
      <w:spacing w:before="159"/>
      <w:ind w:left="1015" w:hanging="711"/>
    </w:pPr>
  </w:style>
  <w:style w:type="paragraph" w:customStyle="1" w:styleId="TableParagraph">
    <w:name w:val="Table Paragraph"/>
    <w:basedOn w:val="Normal"/>
    <w:uiPriority w:val="1"/>
    <w:qFormat/>
    <w:pPr>
      <w:ind w:left="112"/>
    </w:pPr>
  </w:style>
  <w:style w:type="paragraph" w:styleId="Header">
    <w:name w:val="header"/>
    <w:basedOn w:val="Normal"/>
    <w:link w:val="HeaderChar"/>
    <w:uiPriority w:val="99"/>
    <w:semiHidden/>
    <w:unhideWhenUsed/>
    <w:rsid w:val="00BF590A"/>
    <w:pPr>
      <w:tabs>
        <w:tab w:val="center" w:pos="4513"/>
        <w:tab w:val="right" w:pos="9026"/>
      </w:tabs>
    </w:pPr>
  </w:style>
  <w:style w:type="character" w:customStyle="1" w:styleId="HeaderChar">
    <w:name w:val="Header Char"/>
    <w:basedOn w:val="DefaultParagraphFont"/>
    <w:link w:val="Header"/>
    <w:uiPriority w:val="99"/>
    <w:semiHidden/>
    <w:rsid w:val="00BF590A"/>
    <w:rPr>
      <w:rFonts w:ascii="Arial" w:eastAsia="Arial" w:hAnsi="Arial" w:cs="Arial"/>
    </w:rPr>
  </w:style>
  <w:style w:type="paragraph" w:styleId="Footer">
    <w:name w:val="footer"/>
    <w:basedOn w:val="Normal"/>
    <w:link w:val="FooterChar"/>
    <w:uiPriority w:val="99"/>
    <w:semiHidden/>
    <w:unhideWhenUsed/>
    <w:rsid w:val="00BF590A"/>
    <w:pPr>
      <w:tabs>
        <w:tab w:val="center" w:pos="4513"/>
        <w:tab w:val="right" w:pos="9026"/>
      </w:tabs>
    </w:pPr>
  </w:style>
  <w:style w:type="character" w:customStyle="1" w:styleId="FooterChar">
    <w:name w:val="Footer Char"/>
    <w:basedOn w:val="DefaultParagraphFont"/>
    <w:link w:val="Footer"/>
    <w:uiPriority w:val="99"/>
    <w:semiHidden/>
    <w:rsid w:val="00BF590A"/>
    <w:rPr>
      <w:rFonts w:ascii="Arial" w:eastAsia="Arial" w:hAnsi="Arial" w:cs="Arial"/>
    </w:rPr>
  </w:style>
  <w:style w:type="character" w:styleId="Hyperlink">
    <w:name w:val="Hyperlink"/>
    <w:basedOn w:val="DefaultParagraphFont"/>
    <w:uiPriority w:val="99"/>
    <w:unhideWhenUsed/>
    <w:rsid w:val="009E547B"/>
    <w:rPr>
      <w:color w:val="0000FF" w:themeColor="hyperlink"/>
      <w:u w:val="single"/>
    </w:rPr>
  </w:style>
  <w:style w:type="character" w:styleId="UnresolvedMention">
    <w:name w:val="Unresolved Mention"/>
    <w:basedOn w:val="DefaultParagraphFont"/>
    <w:uiPriority w:val="99"/>
    <w:semiHidden/>
    <w:unhideWhenUsed/>
    <w:rsid w:val="009E547B"/>
    <w:rPr>
      <w:color w:val="605E5C"/>
      <w:shd w:val="clear" w:color="auto" w:fill="E1DFDD"/>
    </w:rPr>
  </w:style>
  <w:style w:type="character" w:styleId="FollowedHyperlink">
    <w:name w:val="FollowedHyperlink"/>
    <w:basedOn w:val="DefaultParagraphFont"/>
    <w:uiPriority w:val="99"/>
    <w:semiHidden/>
    <w:unhideWhenUsed/>
    <w:rsid w:val="009E54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city.ac.uk/about/governance/policies/placement-policies-and-procedures-shps" TargetMode="External"/><Relationship Id="rId18" Type="http://schemas.openxmlformats.org/officeDocument/2006/relationships/hyperlink" Target="https://www.nmc.org.uk/standards/code/" TargetMode="External"/><Relationship Id="rId26" Type="http://schemas.openxmlformats.org/officeDocument/2006/relationships/hyperlink" Target="https://www.hcpc-uk.org/standards/meeting-our-standards/communication-and-using-social-media/guidance-on-use-of-social-media/" TargetMode="External"/><Relationship Id="rId39" Type="http://schemas.openxmlformats.org/officeDocument/2006/relationships/hyperlink" Target="https://www.associationfornutrition.org/" TargetMode="External"/><Relationship Id="rId21" Type="http://schemas.openxmlformats.org/officeDocument/2006/relationships/hyperlink" Target="https://www.nmc.org.uk/standards/guidance/social-media-guidance/" TargetMode="External"/><Relationship Id="rId34" Type="http://schemas.openxmlformats.org/officeDocument/2006/relationships/hyperlink" Target="http://www.optical.org/" TargetMode="External"/><Relationship Id="rId42" Type="http://schemas.openxmlformats.org/officeDocument/2006/relationships/hyperlink" Target="https://www.city.ac.uk/about/governance/policies/city-university-of-london-senate-regulations" TargetMode="External"/><Relationship Id="rId47" Type="http://schemas.openxmlformats.org/officeDocument/2006/relationships/hyperlink" Target="https://www.city.ac.uk/about/governance/policies/placement-policies-and-procedures-shps" TargetMode="External"/><Relationship Id="rId50" Type="http://schemas.openxmlformats.org/officeDocument/2006/relationships/hyperlink" Target="https://www.city.ac.uk/about/governance/policies/placement-policies-and-procedures-shps" TargetMode="External"/><Relationship Id="rId55" Type="http://schemas.openxmlformats.org/officeDocument/2006/relationships/hyperlink" Target="https://www.city.ac.uk/about/governance/policies/placement-policies-and-procedures-shps"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oiahe.org.uk/" TargetMode="External"/><Relationship Id="rId20" Type="http://schemas.openxmlformats.org/officeDocument/2006/relationships/hyperlink" Target="https://www.nmc.org.uk/education/becoming-a-nurse-midwife-nursing-associate/guidance-for-students/" TargetMode="External"/><Relationship Id="rId29" Type="http://schemas.openxmlformats.org/officeDocument/2006/relationships/hyperlink" Target="https://www.hcpc-uk.org/standards/standards-of-proficiency/speech-and-language-therapists/" TargetMode="External"/><Relationship Id="rId41" Type="http://schemas.openxmlformats.org/officeDocument/2006/relationships/hyperlink" Target="https://www.city.ac.uk/about/governance/policies/city-university-of-london-senate-regulations" TargetMode="External"/><Relationship Id="rId54" Type="http://schemas.openxmlformats.org/officeDocument/2006/relationships/hyperlink" Target="https://www.city.ac.uk/about/governance/policies/safeguarding-policy"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hub.city.ac.uk/help-and-support/student-health-wellbeing?_gl=1%2Ayh79z4%2A_gcl_au%2AMzI2NTQ1OTAxLjE3MTE1Mjc1NDk.%2A_ga%2AMjEwNTUyMDE0Ni4xNzExNTI3NTQ5%2A_ga_YLSK0292X4%2AMTcxODk1OTUxOC4xNTguMS4xNzE4OTYwNjM0LjE1LjAuMA..&amp;_ga=2.244241605.1110156674.1718694711-2105520146.1711527549" TargetMode="External"/><Relationship Id="rId24" Type="http://schemas.openxmlformats.org/officeDocument/2006/relationships/hyperlink" Target="https://www.hcpc-uk.org/standards/standards-of-conduct-performance-and-ethics/" TargetMode="External"/><Relationship Id="rId32" Type="http://schemas.openxmlformats.org/officeDocument/2006/relationships/hyperlink" Target="https://www.hcpc-uk.org/students/" TargetMode="External"/><Relationship Id="rId37" Type="http://schemas.openxmlformats.org/officeDocument/2006/relationships/hyperlink" Target="https://optical.org/media/wx0hmr1w/optom_do-requirements-revised-march-2022.pdf" TargetMode="External"/><Relationship Id="rId40" Type="http://schemas.openxmlformats.org/officeDocument/2006/relationships/hyperlink" Target="https://www.citystgeorges.ac.uk/about/governance/policies/city-university-of-london-senate-" TargetMode="External"/><Relationship Id="rId45" Type="http://schemas.openxmlformats.org/officeDocument/2006/relationships/hyperlink" Target="https://www.city.ac.uk/about/governance/policies/city-university-of-london-senate-regulations" TargetMode="External"/><Relationship Id="rId53" Type="http://schemas.openxmlformats.org/officeDocument/2006/relationships/hyperlink" Target="https://www.city.ac.uk/about/governance/policies/placement-policies-and-procedures-shps" TargetMode="External"/><Relationship Id="rId58" Type="http://schemas.openxmlformats.org/officeDocument/2006/relationships/hyperlink" Target="https://www.city.ac.uk/about/governance/policies/privacy" TargetMode="External"/><Relationship Id="rId5" Type="http://schemas.openxmlformats.org/officeDocument/2006/relationships/footnotes" Target="footnotes.xml"/><Relationship Id="rId15" Type="http://schemas.openxmlformats.org/officeDocument/2006/relationships/hyperlink" Target="mailto:(ace@CityStGeorges.ac.uk)" TargetMode="External"/><Relationship Id="rId23" Type="http://schemas.openxmlformats.org/officeDocument/2006/relationships/hyperlink" Target="https://www.hcpc-uk.org/" TargetMode="External"/><Relationship Id="rId28" Type="http://schemas.openxmlformats.org/officeDocument/2006/relationships/hyperlink" Target="https://www.hcpc-uk.org/students/how-the-hcpc-standards-apply-to-students/" TargetMode="External"/><Relationship Id="rId36" Type="http://schemas.openxmlformats.org/officeDocument/2006/relationships/hyperlink" Target="https://optical.org/en/standards-and-guidance/standards-for-optical-students/" TargetMode="External"/><Relationship Id="rId49" Type="http://schemas.openxmlformats.org/officeDocument/2006/relationships/hyperlink" Target="https://www.city.ac.uk/about/governance/policies/placement-policies-and-procedures-shps" TargetMode="External"/><Relationship Id="rId57" Type="http://schemas.openxmlformats.org/officeDocument/2006/relationships/hyperlink" Target="https://www.city.ac.uk/about/governance/policies/data-protection-policy" TargetMode="Externa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nmc.org.uk/education/becoming-a-nurse-midwife-nursing-associate/guidance-for-students/" TargetMode="External"/><Relationship Id="rId31" Type="http://schemas.openxmlformats.org/officeDocument/2006/relationships/hyperlink" Target="https://www.hcpc-uk.org/standards/standards-of-proficiency/radiographers/" TargetMode="External"/><Relationship Id="rId44" Type="http://schemas.openxmlformats.org/officeDocument/2006/relationships/hyperlink" Target="https://www.city.ac.uk/about/governance/policies/city-university-of-london-senate-regulations" TargetMode="External"/><Relationship Id="rId52" Type="http://schemas.openxmlformats.org/officeDocument/2006/relationships/hyperlink" Target="https://www.city.ac.uk/about/governance/policies/placement-policies-and-procedures-shps" TargetMode="External"/><Relationship Id="rId60" Type="http://schemas.openxmlformats.org/officeDocument/2006/relationships/hyperlink" Target="https://www.city.ac.uk/about/governance/policies/student-policies-and-regulations" TargetMode="External"/><Relationship Id="rId4" Type="http://schemas.openxmlformats.org/officeDocument/2006/relationships/webSettings" Target="webSettings.xml"/><Relationship Id="rId9" Type="http://schemas.openxmlformats.org/officeDocument/2006/relationships/hyperlink" Target="https://www.citystgeorges.ac.uk/about/governance/policies/student-policies-and-regulations" TargetMode="External"/><Relationship Id="rId14" Type="http://schemas.openxmlformats.org/officeDocument/2006/relationships/hyperlink" Target="mailto:unionadvice@citystgeorges.ac.uk" TargetMode="External"/><Relationship Id="rId22" Type="http://schemas.openxmlformats.org/officeDocument/2006/relationships/hyperlink" Target="https://www.nmc.org.uk/ftp-library/understanding-fitness-to-practise/" TargetMode="External"/><Relationship Id="rId27" Type="http://schemas.openxmlformats.org/officeDocument/2006/relationships/hyperlink" Target="https://www.hcpc-uk.org/standards/meeting-our-standards/communication-and-using-social-media/guidance-on-use-of-social-media/" TargetMode="External"/><Relationship Id="rId30" Type="http://schemas.openxmlformats.org/officeDocument/2006/relationships/hyperlink" Target="https://www.hcpc-uk.org/standards/standards-of-proficiency/speech-and-language-therapists/" TargetMode="External"/><Relationship Id="rId35" Type="http://schemas.openxmlformats.org/officeDocument/2006/relationships/hyperlink" Target="https://optical.org/en/publications/code-of-conduct/" TargetMode="External"/><Relationship Id="rId43" Type="http://schemas.openxmlformats.org/officeDocument/2006/relationships/hyperlink" Target="https://www.city.ac.uk/about/governance/policies/city-university-of-london-senate-regulations" TargetMode="External"/><Relationship Id="rId48" Type="http://schemas.openxmlformats.org/officeDocument/2006/relationships/hyperlink" Target="https://www.city.ac.uk/about/governance/policies/placement-policies-and-procedures-shps" TargetMode="External"/><Relationship Id="rId56" Type="http://schemas.openxmlformats.org/officeDocument/2006/relationships/hyperlink" Target="https://www.city.ac.uk/about/governance/policies/placement-policies-and-procedures-shps" TargetMode="External"/><Relationship Id="rId8" Type="http://schemas.openxmlformats.org/officeDocument/2006/relationships/image" Target="media/image2.png"/><Relationship Id="rId51" Type="http://schemas.openxmlformats.org/officeDocument/2006/relationships/hyperlink" Target="https://www.city.ac.uk/about/governance/policies/student-policies-and-regulations" TargetMode="External"/><Relationship Id="rId3" Type="http://schemas.openxmlformats.org/officeDocument/2006/relationships/settings" Target="settings.xml"/><Relationship Id="rId12" Type="http://schemas.openxmlformats.org/officeDocument/2006/relationships/hyperlink" Target="https://www.city.ac.uk/about/governance/policies/student-policies-and-regulations" TargetMode="External"/><Relationship Id="rId17" Type="http://schemas.openxmlformats.org/officeDocument/2006/relationships/hyperlink" Target="http://www.nmc.org.uk/" TargetMode="External"/><Relationship Id="rId25" Type="http://schemas.openxmlformats.org/officeDocument/2006/relationships/hyperlink" Target="https://www.hcpc-uk.org/students/guidance-on-conduct-and-ethics/" TargetMode="External"/><Relationship Id="rId33" Type="http://schemas.openxmlformats.org/officeDocument/2006/relationships/hyperlink" Target="https://www.hcpc-uk.org/concerns/what-we-investigate/fitness-to-practise/" TargetMode="External"/><Relationship Id="rId38" Type="http://schemas.openxmlformats.org/officeDocument/2006/relationships/hyperlink" Target="https://optical.org/media/wx0hmr1w/optom_do-requirements-revised-march-2022.pdf" TargetMode="External"/><Relationship Id="rId46" Type="http://schemas.openxmlformats.org/officeDocument/2006/relationships/hyperlink" Target="http://www.city.ac.uk/about/governance/policies/city-university-of-london-senate-" TargetMode="External"/><Relationship Id="rId59" Type="http://schemas.openxmlformats.org/officeDocument/2006/relationships/hyperlink" Target="https://www.city.ac.uk/about/governance/policies/student-policies-and-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9443</Words>
  <Characters>57518</Characters>
  <Application>Microsoft Office Word</Application>
  <DocSecurity>4</DocSecurity>
  <Lines>479</Lines>
  <Paragraphs>133</Paragraphs>
  <ScaleCrop>false</ScaleCrop>
  <Company/>
  <LinksUpToDate>false</LinksUpToDate>
  <CharactersWithSpaces>66828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Fitness to Practise Policy and Procedure 21-22</dc:title>
  <dc:creator>sbrm887</dc:creator>
  <cp:lastModifiedBy>Smallman, Rafe</cp:lastModifiedBy>
  <cp:revision>2</cp:revision>
  <dcterms:created xsi:type="dcterms:W3CDTF">2025-07-23T13:49:00Z</dcterms:created>
  <dcterms:modified xsi:type="dcterms:W3CDTF">2025-07-23T13:49:00Z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0x0101004C8379276D1A5F45918E7E4C41D3E955</vt:lpwstr>
  </property>
  <property fmtid="{D5CDD505-2E9C-101B-9397-08002B2CF9AE}" pid="3" name="Created">
    <vt:filetime>2024-10-16T00:00:00Z</vt:filetime>
  </property>
  <property fmtid="{D5CDD505-2E9C-101B-9397-08002B2CF9AE}" pid="4" name="Creator">
    <vt:lpwstr>Acrobat PDFMaker 24 for Word</vt:lpwstr>
  </property>
  <property fmtid="{D5CDD505-2E9C-101B-9397-08002B2CF9AE}" pid="5" name="GrammarlyDocumentId">
    <vt:lpwstr>9c6377d79b24e6913b67d25f09e8a99270fc98f1189584d4aeb0379c11290f57</vt:lpwstr>
  </property>
  <property fmtid="{D5CDD505-2E9C-101B-9397-08002B2CF9AE}" pid="6" name="LastSaved">
    <vt:filetime>2025-07-21T00:00:00Z</vt:filetime>
  </property>
  <property fmtid="{D5CDD505-2E9C-101B-9397-08002B2CF9AE}" pid="7" name="MSIP_Label_06c24981-b6df-48f8-949b-0896357b9b03_ActionId">
    <vt:lpwstr>13d74598-14f7-4795-beba-c0ba3ea09337</vt:lpwstr>
  </property>
  <property fmtid="{D5CDD505-2E9C-101B-9397-08002B2CF9AE}" pid="8" name="MSIP_Label_06c24981-b6df-48f8-949b-0896357b9b03_ContentBits">
    <vt:lpwstr>0</vt:lpwstr>
  </property>
  <property fmtid="{D5CDD505-2E9C-101B-9397-08002B2CF9AE}" pid="9" name="MSIP_Label_06c24981-b6df-48f8-949b-0896357b9b03_Enabled">
    <vt:lpwstr>true</vt:lpwstr>
  </property>
  <property fmtid="{D5CDD505-2E9C-101B-9397-08002B2CF9AE}" pid="10" name="MSIP_Label_06c24981-b6df-48f8-949b-0896357b9b03_Method">
    <vt:lpwstr>Standard</vt:lpwstr>
  </property>
  <property fmtid="{D5CDD505-2E9C-101B-9397-08002B2CF9AE}" pid="11" name="MSIP_Label_06c24981-b6df-48f8-949b-0896357b9b03_Name">
    <vt:lpwstr>Official</vt:lpwstr>
  </property>
  <property fmtid="{D5CDD505-2E9C-101B-9397-08002B2CF9AE}" pid="12" name="MSIP_Label_06c24981-b6df-48f8-949b-0896357b9b03_SetDate">
    <vt:lpwstr>2023-04-04T10:17:10Z</vt:lpwstr>
  </property>
  <property fmtid="{D5CDD505-2E9C-101B-9397-08002B2CF9AE}" pid="13" name="MSIP_Label_06c24981-b6df-48f8-949b-0896357b9b03_SiteId">
    <vt:lpwstr>dd615949-5bd0-4da0-ac52-28ef8d336373</vt:lpwstr>
  </property>
  <property fmtid="{D5CDD505-2E9C-101B-9397-08002B2CF9AE}" pid="14" name="MediaServiceImageTags">
    <vt:lpwstr/>
  </property>
  <property fmtid="{D5CDD505-2E9C-101B-9397-08002B2CF9AE}" pid="15" name="Producer">
    <vt:lpwstr>Adobe PDF Library 24.3.212</vt:lpwstr>
  </property>
  <property fmtid="{D5CDD505-2E9C-101B-9397-08002B2CF9AE}" pid="16" name="SourceModified">
    <vt:lpwstr/>
  </property>
</Properties>
</file>